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95" w:rsidRPr="007F78D1" w:rsidRDefault="00BF0A95" w:rsidP="00BF0A9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es-ES" w:bidi="es-ES"/>
        </w:rPr>
      </w:pPr>
      <w:r w:rsidRPr="007F78D1">
        <w:rPr>
          <w:rFonts w:ascii="Arial" w:eastAsia="Calibri" w:hAnsi="Arial" w:cs="Arial"/>
          <w:color w:val="000000"/>
          <w:sz w:val="20"/>
          <w:szCs w:val="20"/>
          <w:lang w:val="fr-CA" w:eastAsia="es-ES" w:bidi="es-ES"/>
        </w:rPr>
        <w:t>Márcio Magera Conceição</w:t>
      </w:r>
      <w:r>
        <w:rPr>
          <w:rStyle w:val="Refdenotaderodap"/>
          <w:rFonts w:ascii="Arial" w:eastAsia="Calibri" w:hAnsi="Arial" w:cs="Arial"/>
          <w:color w:val="000000"/>
          <w:sz w:val="20"/>
          <w:szCs w:val="20"/>
          <w:lang w:val="fr-CA" w:eastAsia="es-ES" w:bidi="es-ES"/>
        </w:rPr>
        <w:footnoteReference w:customMarkFollows="1" w:id="1"/>
        <w:t>1</w:t>
      </w:r>
      <w:r w:rsidRPr="007F78D1">
        <w:rPr>
          <w:rFonts w:ascii="Arial" w:eastAsia="Calibri" w:hAnsi="Arial" w:cs="Arial"/>
          <w:color w:val="000000"/>
          <w:sz w:val="20"/>
          <w:szCs w:val="20"/>
          <w:lang w:val="fr-CA" w:eastAsia="es-ES" w:bidi="es-ES"/>
        </w:rPr>
        <w:t>, Maria Aparecida Sanches</w:t>
      </w:r>
      <w:r>
        <w:rPr>
          <w:rStyle w:val="Refdenotaderodap"/>
          <w:rFonts w:ascii="Arial" w:eastAsia="Calibri" w:hAnsi="Arial" w:cs="Arial"/>
          <w:color w:val="000000"/>
          <w:sz w:val="20"/>
          <w:szCs w:val="20"/>
          <w:lang w:val="fr-CA" w:eastAsia="es-ES" w:bidi="es-ES"/>
        </w:rPr>
        <w:footnoteReference w:customMarkFollows="1" w:id="2"/>
        <w:t>2</w:t>
      </w:r>
      <w:r>
        <w:rPr>
          <w:rFonts w:ascii="Arial" w:eastAsia="Calibri" w:hAnsi="Arial" w:cs="Arial"/>
          <w:color w:val="000000"/>
          <w:sz w:val="20"/>
          <w:szCs w:val="20"/>
          <w:lang w:val="fr-CA" w:eastAsia="es-ES" w:bidi="es-ES"/>
        </w:rPr>
        <w:t xml:space="preserve">, </w:t>
      </w:r>
      <w:r w:rsidRPr="007F78D1">
        <w:rPr>
          <w:rFonts w:ascii="Arial" w:eastAsia="Calibri" w:hAnsi="Arial" w:cs="Arial"/>
          <w:color w:val="000000"/>
          <w:sz w:val="20"/>
          <w:szCs w:val="20"/>
          <w:lang w:val="fr-CA" w:eastAsia="es-ES" w:bidi="es-ES"/>
        </w:rPr>
        <w:t>Evandro Ferigato</w:t>
      </w:r>
      <w:r>
        <w:rPr>
          <w:rStyle w:val="Refdenotaderodap"/>
          <w:rFonts w:ascii="Arial" w:eastAsia="Calibri" w:hAnsi="Arial" w:cs="Arial"/>
          <w:color w:val="000000"/>
          <w:sz w:val="20"/>
          <w:szCs w:val="20"/>
          <w:lang w:val="fr-CA" w:eastAsia="es-ES" w:bidi="es-ES"/>
        </w:rPr>
        <w:footnoteReference w:customMarkFollows="1" w:id="3"/>
        <w:t>3</w:t>
      </w:r>
      <w:r>
        <w:rPr>
          <w:rFonts w:ascii="Arial" w:eastAsia="Calibri" w:hAnsi="Arial" w:cs="Arial"/>
          <w:color w:val="000000"/>
          <w:sz w:val="20"/>
          <w:szCs w:val="20"/>
          <w:lang w:val="fr-CA" w:eastAsia="es-ES" w:bidi="es-ES"/>
        </w:rPr>
        <w:t>,</w:t>
      </w:r>
      <w:r w:rsidRPr="007F78D1">
        <w:rPr>
          <w:rFonts w:ascii="Arial" w:eastAsia="Calibri" w:hAnsi="Arial" w:cs="Arial"/>
          <w:sz w:val="20"/>
          <w:szCs w:val="20"/>
          <w:lang w:eastAsia="es-ES" w:bidi="es-ES"/>
        </w:rPr>
        <w:t xml:space="preserve"> Joelma </w:t>
      </w:r>
      <w:r w:rsidRPr="007F78D1">
        <w:rPr>
          <w:rFonts w:ascii="Arial" w:eastAsia="Calibri" w:hAnsi="Arial" w:cs="Arial"/>
          <w:sz w:val="20"/>
          <w:szCs w:val="20"/>
          <w:lang w:val="fr-CA" w:eastAsia="es-ES" w:bidi="es-ES"/>
        </w:rPr>
        <w:t xml:space="preserve">Telesi </w:t>
      </w:r>
      <w:r w:rsidRPr="007F78D1">
        <w:rPr>
          <w:rFonts w:ascii="Arial" w:eastAsia="Calibri" w:hAnsi="Arial" w:cs="Arial"/>
          <w:sz w:val="20"/>
          <w:szCs w:val="20"/>
          <w:lang w:eastAsia="es-ES" w:bidi="es-ES"/>
        </w:rPr>
        <w:t>Pacheco Conceição</w:t>
      </w:r>
      <w:r>
        <w:rPr>
          <w:rStyle w:val="Refdenotaderodap"/>
          <w:rFonts w:ascii="Arial" w:eastAsia="Calibri" w:hAnsi="Arial" w:cs="Arial"/>
          <w:sz w:val="20"/>
          <w:szCs w:val="20"/>
          <w:lang w:eastAsia="es-ES" w:bidi="es-ES"/>
        </w:rPr>
        <w:footnoteReference w:customMarkFollows="1" w:id="4"/>
        <w:t>4</w:t>
      </w:r>
      <w:r w:rsidRPr="007F78D1">
        <w:rPr>
          <w:rFonts w:ascii="Arial" w:eastAsia="Calibri" w:hAnsi="Arial" w:cs="Arial"/>
          <w:sz w:val="20"/>
          <w:szCs w:val="20"/>
          <w:lang w:eastAsia="es-ES" w:bidi="es-ES"/>
        </w:rPr>
        <w:t xml:space="preserve"> </w:t>
      </w:r>
    </w:p>
    <w:p w:rsidR="004D140D" w:rsidRDefault="004D140D">
      <w:bookmarkStart w:id="0" w:name="_GoBack"/>
      <w:bookmarkEnd w:id="0"/>
    </w:p>
    <w:sectPr w:rsidR="004D1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0A" w:rsidRDefault="00355E0A" w:rsidP="00BF0A95">
      <w:pPr>
        <w:spacing w:after="0" w:line="240" w:lineRule="auto"/>
      </w:pPr>
      <w:r>
        <w:separator/>
      </w:r>
    </w:p>
  </w:endnote>
  <w:endnote w:type="continuationSeparator" w:id="0">
    <w:p w:rsidR="00355E0A" w:rsidRDefault="00355E0A" w:rsidP="00BF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0A" w:rsidRDefault="00355E0A" w:rsidP="00BF0A95">
      <w:pPr>
        <w:spacing w:after="0" w:line="240" w:lineRule="auto"/>
      </w:pPr>
      <w:r>
        <w:separator/>
      </w:r>
    </w:p>
  </w:footnote>
  <w:footnote w:type="continuationSeparator" w:id="0">
    <w:p w:rsidR="00355E0A" w:rsidRDefault="00355E0A" w:rsidP="00BF0A95">
      <w:pPr>
        <w:spacing w:after="0" w:line="240" w:lineRule="auto"/>
      </w:pPr>
      <w:r>
        <w:continuationSeparator/>
      </w:r>
    </w:p>
  </w:footnote>
  <w:footnote w:id="1">
    <w:p w:rsidR="00BF0A95" w:rsidRPr="00280DB8" w:rsidRDefault="00BF0A95" w:rsidP="00BF0A95">
      <w:pPr>
        <w:pStyle w:val="Textodenotaderodap"/>
        <w:rPr>
          <w:rFonts w:ascii="Arial" w:hAnsi="Arial" w:cs="Arial"/>
          <w:sz w:val="18"/>
          <w:szCs w:val="18"/>
        </w:rPr>
      </w:pPr>
      <w:r w:rsidRPr="00280DB8">
        <w:rPr>
          <w:rStyle w:val="Refdenotaderodap"/>
          <w:rFonts w:ascii="Arial" w:hAnsi="Arial" w:cs="Arial"/>
          <w:sz w:val="18"/>
          <w:szCs w:val="18"/>
        </w:rPr>
        <w:t>1</w:t>
      </w:r>
      <w:r w:rsidRPr="00280DB8">
        <w:rPr>
          <w:rFonts w:ascii="Arial" w:hAnsi="Arial" w:cs="Arial"/>
          <w:sz w:val="18"/>
          <w:szCs w:val="18"/>
        </w:rPr>
        <w:t xml:space="preserve"> Professor pesquisador, coordenador do curso de Tecnologia de Logística, Gestão da Qualidade, Administração, Ciências Econômicas, Comércio Exterior, Gestão de Recursos Humanos e Gestão Comercial, desde 2006. Coordenador Geral da Área – cursos Administração, Ciências Contábeis, Ciências Econômicas, Recursos Humanos, Logísticas, Gestão Ambiental, Gestão Comercial, Gestão Financeira, Segurança do Trabalho, Gestão da Qualidade, Comércio Exterior e Marketing, desde 2007. Coordenador da Pós-graduação MBA da </w:t>
      </w:r>
      <w:proofErr w:type="spellStart"/>
      <w:r w:rsidRPr="00280DB8">
        <w:rPr>
          <w:rFonts w:ascii="Arial" w:hAnsi="Arial" w:cs="Arial"/>
          <w:sz w:val="18"/>
          <w:szCs w:val="18"/>
        </w:rPr>
        <w:t>Faccamp</w:t>
      </w:r>
      <w:proofErr w:type="spellEnd"/>
      <w:r w:rsidRPr="00280DB8">
        <w:rPr>
          <w:rFonts w:ascii="Arial" w:hAnsi="Arial" w:cs="Arial"/>
          <w:sz w:val="18"/>
          <w:szCs w:val="18"/>
        </w:rPr>
        <w:t>, desde 2009. Avaliador do MEC desde 2006. E-mail: magera@uol.com.br</w:t>
      </w:r>
    </w:p>
  </w:footnote>
  <w:footnote w:id="2">
    <w:p w:rsidR="00BF0A95" w:rsidRPr="00280DB8" w:rsidRDefault="00BF0A95" w:rsidP="00BF0A95">
      <w:pPr>
        <w:pStyle w:val="Textodenotaderodap"/>
        <w:rPr>
          <w:rFonts w:ascii="Arial" w:hAnsi="Arial" w:cs="Arial"/>
          <w:sz w:val="18"/>
          <w:szCs w:val="18"/>
        </w:rPr>
      </w:pPr>
      <w:r w:rsidRPr="00280DB8">
        <w:rPr>
          <w:rStyle w:val="Refdenotaderodap"/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 w:rsidRPr="00280DB8">
        <w:rPr>
          <w:rFonts w:ascii="Arial" w:hAnsi="Arial" w:cs="Arial"/>
          <w:sz w:val="18"/>
          <w:szCs w:val="18"/>
        </w:rPr>
        <w:t xml:space="preserve">Graduação em Pedagogia - Faculdades Integradas Campos Salles (1981), especialização em Psicopedagogia - Faculdades Integradas Campos Salles (1985), MBA - Gestão da Saúde - Universidade Federal de São Paulo, mestrado em Educação pela Universidade Paulista (1997) e doutorado em Ciências da Saúde na área de Administração Hospitalar pela Universidade Federal de São Paulo /Escola Paulista de Medicina (2004). Professor pesquisador da UNIFACCAMP - Centro Universitário Campo Limpo Paulista. Experiência na área de Psicologia, com ênfase em Stress, atuando principalmente nos seguintes temas: gestão de pessoas, desenvolvimento humano, gestão estratégica, stress e qualidade de vida. E-mail: cidasanches@uol.com </w:t>
      </w:r>
      <w:proofErr w:type="spellStart"/>
      <w:r w:rsidRPr="00280DB8">
        <w:rPr>
          <w:rFonts w:ascii="Arial" w:hAnsi="Arial" w:cs="Arial"/>
          <w:sz w:val="18"/>
          <w:szCs w:val="18"/>
        </w:rPr>
        <w:t>br</w:t>
      </w:r>
      <w:proofErr w:type="spellEnd"/>
    </w:p>
  </w:footnote>
  <w:footnote w:id="3">
    <w:p w:rsidR="00BF0A95" w:rsidRPr="00280DB8" w:rsidRDefault="00BF0A95" w:rsidP="00BF0A95">
      <w:pPr>
        <w:pStyle w:val="Textodenotaderodap"/>
        <w:rPr>
          <w:rFonts w:ascii="Arial" w:hAnsi="Arial" w:cs="Arial"/>
          <w:sz w:val="18"/>
          <w:szCs w:val="18"/>
        </w:rPr>
      </w:pPr>
      <w:r w:rsidRPr="00280DB8">
        <w:rPr>
          <w:rStyle w:val="Refdenotaderodap"/>
          <w:rFonts w:ascii="Arial" w:hAnsi="Arial" w:cs="Arial"/>
          <w:sz w:val="18"/>
          <w:szCs w:val="18"/>
        </w:rPr>
        <w:t>3</w:t>
      </w:r>
      <w:r w:rsidRPr="00280DB8">
        <w:rPr>
          <w:rFonts w:ascii="Arial" w:hAnsi="Arial" w:cs="Arial"/>
          <w:sz w:val="18"/>
          <w:szCs w:val="18"/>
        </w:rPr>
        <w:t xml:space="preserve"> (AUTOR DO ARTIGO) – Graduado em Publicidade e Propaganda pela Faculdade Luiz Rosa (2000) Graduado em Logística pela (UNIFACCAMP) Centro Universitário Campo Limpo Paulista (2012). Pós-graduado em Logística pela (UNIFACCAMP) Centro Universitário Campo Limpo Paulista (2013) Pós-graduado em Gestão de Pessoas pela (UNIFACCAMP) Centro Universitário Campo limpo Paulista (2014) Mestre em Administração Micro e Pequenas Empresas pela (UNIFACCAMP) Centro Universitário Campo Limpo Paulista (2015 / 2018) Professor Universitário MBA Pós Graduação e Graduação na UNIFACCAMP (Centro Universitário Campo Limpo Paulista) e FFRAMO (Faculdade Francisco Morato) Vendedor Interno na empresa Agropecuária Campo Limpo Paulista (Casa do Sitiante) - 2005 a 2009 Gerente Comercial na empresa Agropecuária Campo Limpo (Casa do Sitiante) 2010 a 2017. E-mail: evandroferigato@gmail.com</w:t>
      </w:r>
    </w:p>
  </w:footnote>
  <w:footnote w:id="4">
    <w:p w:rsidR="00BF0A95" w:rsidRPr="00280DB8" w:rsidRDefault="00BF0A95" w:rsidP="00BF0A95">
      <w:pPr>
        <w:pStyle w:val="Textodenotaderodap"/>
        <w:rPr>
          <w:rFonts w:ascii="Arial" w:hAnsi="Arial" w:cs="Arial"/>
          <w:sz w:val="18"/>
          <w:szCs w:val="18"/>
        </w:rPr>
      </w:pPr>
      <w:r w:rsidRPr="00280DB8">
        <w:rPr>
          <w:rStyle w:val="Refdenotaderodap"/>
          <w:rFonts w:ascii="Arial" w:hAnsi="Arial" w:cs="Arial"/>
          <w:sz w:val="18"/>
          <w:szCs w:val="18"/>
        </w:rPr>
        <w:t>4</w:t>
      </w:r>
      <w:r w:rsidRPr="00280DB8">
        <w:rPr>
          <w:rFonts w:ascii="Arial" w:hAnsi="Arial" w:cs="Arial"/>
          <w:sz w:val="18"/>
          <w:szCs w:val="18"/>
        </w:rPr>
        <w:t xml:space="preserve"> Mestre em Administração de Empresas, nos últimos sete anos ministrei aulas em graduação e pós-graduação, dominando diversas disciplinas em cursos de Administração e Tecnológicos em Gestão de Recursos Humanos, Logística, Comércio Exterior, Gestão da Qualidade, Gestão Comercial, entre outros. Orientei a elaboração de trabalhos de conclusão de cursos (TCC) em graduação e pós-graduação. Trabalhei durante treze anos na educação infantil e acredito que esta experiência sirva de diferencial para um relacionamento didático e criativo com os alunos universitários. E-mail: joelma.telesi@gmail.com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95"/>
    <w:rsid w:val="00355E0A"/>
    <w:rsid w:val="004D140D"/>
    <w:rsid w:val="00B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2E17E-7843-4816-95AD-56BA59D5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A95"/>
    <w:pPr>
      <w:tabs>
        <w:tab w:val="left" w:pos="709"/>
      </w:tabs>
      <w:spacing w:after="200" w:line="360" w:lineRule="auto"/>
      <w:jc w:val="both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0A9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0A9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0A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Berbel</dc:creator>
  <cp:keywords/>
  <dc:description/>
  <cp:lastModifiedBy>Edson Berbel</cp:lastModifiedBy>
  <cp:revision>1</cp:revision>
  <dcterms:created xsi:type="dcterms:W3CDTF">2019-06-12T16:48:00Z</dcterms:created>
  <dcterms:modified xsi:type="dcterms:W3CDTF">2019-06-12T16:50:00Z</dcterms:modified>
</cp:coreProperties>
</file>