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96AB4" w14:textId="77777777" w:rsidR="00AD1470" w:rsidRDefault="00AD1470" w:rsidP="00AF1362">
      <w:pPr>
        <w:jc w:val="center"/>
        <w:rPr>
          <w:rFonts w:ascii="Arial" w:hAnsi="Arial" w:cs="Arial"/>
          <w:b/>
          <w:bCs/>
          <w:noProof/>
          <w:sz w:val="24"/>
          <w:szCs w:val="24"/>
        </w:rPr>
      </w:pPr>
    </w:p>
    <w:p w14:paraId="5C2FD1B5" w14:textId="554F10EE" w:rsidR="00AD1470" w:rsidRDefault="00AD1470" w:rsidP="00AF1362">
      <w:pPr>
        <w:jc w:val="center"/>
        <w:rPr>
          <w:rFonts w:ascii="Arial" w:hAnsi="Arial" w:cs="Arial"/>
          <w:b/>
          <w:bCs/>
          <w:sz w:val="24"/>
          <w:szCs w:val="24"/>
        </w:rPr>
      </w:pPr>
      <w:r>
        <w:rPr>
          <w:rFonts w:ascii="Arial" w:hAnsi="Arial" w:cs="Arial"/>
          <w:b/>
          <w:bCs/>
          <w:noProof/>
          <w:sz w:val="24"/>
          <w:szCs w:val="24"/>
        </w:rPr>
        <w:drawing>
          <wp:inline distT="0" distB="0" distL="0" distR="0" wp14:anchorId="3E5A3FE3" wp14:editId="55FC90E2">
            <wp:extent cx="1783080" cy="73152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ca6d1821cabb529a172b36ebce876bd.jpg"/>
                    <pic:cNvPicPr/>
                  </pic:nvPicPr>
                  <pic:blipFill rotWithShape="1">
                    <a:blip r:embed="rId7">
                      <a:extLst>
                        <a:ext uri="{28A0092B-C50C-407E-A947-70E740481C1C}">
                          <a14:useLocalDpi xmlns:a14="http://schemas.microsoft.com/office/drawing/2010/main" val="0"/>
                        </a:ext>
                      </a:extLst>
                    </a:blip>
                    <a:srcRect t="30769" b="28205"/>
                    <a:stretch/>
                  </pic:blipFill>
                  <pic:spPr bwMode="auto">
                    <a:xfrm>
                      <a:off x="0" y="0"/>
                      <a:ext cx="1783080" cy="731520"/>
                    </a:xfrm>
                    <a:prstGeom prst="rect">
                      <a:avLst/>
                    </a:prstGeom>
                    <a:ln>
                      <a:noFill/>
                    </a:ln>
                    <a:extLst>
                      <a:ext uri="{53640926-AAD7-44D8-BBD7-CCE9431645EC}">
                        <a14:shadowObscured xmlns:a14="http://schemas.microsoft.com/office/drawing/2010/main"/>
                      </a:ext>
                    </a:extLst>
                  </pic:spPr>
                </pic:pic>
              </a:graphicData>
            </a:graphic>
          </wp:inline>
        </w:drawing>
      </w:r>
    </w:p>
    <w:p w14:paraId="085425EB" w14:textId="77777777" w:rsidR="00AD1470" w:rsidRDefault="00AD1470" w:rsidP="00AF1362">
      <w:pPr>
        <w:jc w:val="center"/>
        <w:rPr>
          <w:rFonts w:ascii="Arial" w:hAnsi="Arial" w:cs="Arial"/>
          <w:b/>
          <w:bCs/>
          <w:sz w:val="24"/>
          <w:szCs w:val="24"/>
        </w:rPr>
      </w:pPr>
    </w:p>
    <w:p w14:paraId="22A5684F" w14:textId="318CF9B3" w:rsidR="00AF1362" w:rsidRPr="00AF1362" w:rsidRDefault="00AF1362" w:rsidP="00AF1362">
      <w:pPr>
        <w:jc w:val="center"/>
        <w:rPr>
          <w:rFonts w:ascii="Arial" w:hAnsi="Arial" w:cs="Arial"/>
          <w:sz w:val="24"/>
          <w:szCs w:val="24"/>
        </w:rPr>
      </w:pPr>
      <w:r w:rsidRPr="00AF1362">
        <w:rPr>
          <w:rFonts w:ascii="Arial" w:hAnsi="Arial" w:cs="Arial"/>
          <w:b/>
          <w:bCs/>
          <w:sz w:val="24"/>
          <w:szCs w:val="24"/>
        </w:rPr>
        <w:t>Autorização para publicação e transferência dos direitos autorais à Revista Educação</w:t>
      </w:r>
      <w:r w:rsidRPr="00AF1362">
        <w:rPr>
          <w:rFonts w:ascii="Arial" w:hAnsi="Arial" w:cs="Arial"/>
          <w:sz w:val="24"/>
          <w:szCs w:val="24"/>
        </w:rPr>
        <w:t>.</w:t>
      </w:r>
    </w:p>
    <w:p w14:paraId="0281EA1E" w14:textId="77777777" w:rsidR="00AF1362" w:rsidRPr="00AF1362" w:rsidRDefault="00AF1362">
      <w:pPr>
        <w:rPr>
          <w:rFonts w:ascii="Arial" w:hAnsi="Arial" w:cs="Arial"/>
          <w:sz w:val="24"/>
          <w:szCs w:val="24"/>
        </w:rPr>
      </w:pPr>
    </w:p>
    <w:p w14:paraId="69FD6BDF" w14:textId="77777777" w:rsidR="00AF1362" w:rsidRPr="00AF1362" w:rsidRDefault="00AF1362" w:rsidP="00AF1362">
      <w:pPr>
        <w:spacing w:line="360" w:lineRule="auto"/>
        <w:rPr>
          <w:rFonts w:ascii="Arial" w:hAnsi="Arial" w:cs="Arial"/>
          <w:b/>
          <w:bCs/>
          <w:sz w:val="24"/>
          <w:szCs w:val="24"/>
        </w:rPr>
      </w:pPr>
      <w:r w:rsidRPr="00AF1362">
        <w:rPr>
          <w:rFonts w:ascii="Arial" w:hAnsi="Arial" w:cs="Arial"/>
          <w:sz w:val="24"/>
          <w:szCs w:val="24"/>
        </w:rPr>
        <w:t>Título do manuscrito: A PRÁTICA PEDAGÓGICA E A SAÚDE NA ESCOLA: UM OLHAR PARA O DOCENTE</w:t>
      </w:r>
    </w:p>
    <w:p w14:paraId="31ABC1E5" w14:textId="77777777" w:rsidR="00AF1362" w:rsidRPr="00AF1362" w:rsidRDefault="00AF1362">
      <w:pPr>
        <w:rPr>
          <w:rFonts w:ascii="Arial" w:hAnsi="Arial" w:cs="Arial"/>
          <w:sz w:val="24"/>
          <w:szCs w:val="24"/>
        </w:rPr>
      </w:pPr>
    </w:p>
    <w:p w14:paraId="258CC5EB" w14:textId="77777777" w:rsidR="00AF1362" w:rsidRDefault="00AF1362" w:rsidP="00AF1362">
      <w:pPr>
        <w:jc w:val="both"/>
        <w:rPr>
          <w:rFonts w:ascii="Arial" w:hAnsi="Arial" w:cs="Arial"/>
          <w:sz w:val="24"/>
          <w:szCs w:val="24"/>
        </w:rPr>
      </w:pPr>
      <w:r w:rsidRPr="00AF1362">
        <w:rPr>
          <w:rFonts w:ascii="Arial" w:hAnsi="Arial" w:cs="Arial"/>
          <w:sz w:val="24"/>
          <w:szCs w:val="24"/>
        </w:rPr>
        <w:t xml:space="preserve">Os autores abaixo relacionados autorizam a publicação do manuscrito acima citado após ter sido aprovado no processo editorial da revista Educação, e concordam que os direitos autorais a ele referentes se tornarão propriedade exclusiva da Revista Educação, proibindo qualquer reprodução pelo autor, total ou parcial, em qualquer outra parte ou meio de divulgação, impressa ou eletrônica, sem que a prévia e necessária autorização seja solicitada ao editor e, se obtida, farão constar o competente crédito à Revista Educação, sem que sejam denegridos os direitos à imagem do(s) cedente(s) e o sentido da obra ora cedida, sob condição legal preceituada no art. 5º, inc. X, da Constituição Federal e art. 20 do Código Civil, além do preceituado na Lei de Direitos Autorais nº 9.610 de 19 de fevereiro de 1998 com as alterações sugeridas pela Lei nº 12.853 de 14 de agosto de 2013. </w:t>
      </w:r>
    </w:p>
    <w:p w14:paraId="7E9C0ABB" w14:textId="77777777" w:rsidR="00AF1362" w:rsidRDefault="00AF1362" w:rsidP="00AF1362">
      <w:pPr>
        <w:jc w:val="both"/>
        <w:rPr>
          <w:rFonts w:ascii="Arial" w:hAnsi="Arial" w:cs="Arial"/>
          <w:sz w:val="24"/>
          <w:szCs w:val="24"/>
        </w:rPr>
      </w:pPr>
    </w:p>
    <w:p w14:paraId="205608D0" w14:textId="77777777" w:rsidR="00AF1362" w:rsidRDefault="00AF1362" w:rsidP="00AF1362">
      <w:pPr>
        <w:jc w:val="both"/>
        <w:rPr>
          <w:rFonts w:ascii="Arial" w:hAnsi="Arial" w:cs="Arial"/>
          <w:sz w:val="24"/>
          <w:szCs w:val="24"/>
        </w:rPr>
      </w:pPr>
      <w:r w:rsidRPr="00AF1362">
        <w:rPr>
          <w:rFonts w:ascii="Arial" w:hAnsi="Arial" w:cs="Arial"/>
          <w:sz w:val="24"/>
          <w:szCs w:val="24"/>
        </w:rPr>
        <w:t xml:space="preserve">Os autores declaram não haver conflitos de interesse. </w:t>
      </w:r>
    </w:p>
    <w:p w14:paraId="602D1288" w14:textId="77777777" w:rsidR="00AF1362" w:rsidRDefault="00AF1362" w:rsidP="00AF1362">
      <w:pPr>
        <w:jc w:val="both"/>
        <w:rPr>
          <w:rFonts w:ascii="Arial" w:hAnsi="Arial" w:cs="Arial"/>
          <w:sz w:val="24"/>
          <w:szCs w:val="24"/>
        </w:rPr>
      </w:pPr>
    </w:p>
    <w:p w14:paraId="42CECC9B" w14:textId="794B1309" w:rsidR="00EC7234" w:rsidRPr="00AF1362" w:rsidRDefault="002B50C2">
      <w:pPr>
        <w:spacing w:after="0" w:line="360" w:lineRule="auto"/>
        <w:rPr>
          <w:rFonts w:ascii="Arial" w:eastAsia="Arial" w:hAnsi="Arial" w:cs="Arial"/>
          <w:b/>
          <w:sz w:val="24"/>
          <w:szCs w:val="24"/>
        </w:rPr>
      </w:pPr>
      <w:bookmarkStart w:id="0" w:name="_heading=h.gjdgxs" w:colFirst="0" w:colLast="0"/>
      <w:bookmarkEnd w:id="0"/>
      <w:r>
        <w:rPr>
          <w:rFonts w:ascii="Times New Roman" w:hAnsi="Times New Roman" w:cs="Times New Roman"/>
          <w:noProof/>
        </w:rPr>
        <w:drawing>
          <wp:inline distT="0" distB="0" distL="0" distR="0" wp14:anchorId="50263F0C" wp14:editId="664D9616">
            <wp:extent cx="1438275" cy="3905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90525"/>
                    </a:xfrm>
                    <a:prstGeom prst="rect">
                      <a:avLst/>
                    </a:prstGeom>
                    <a:noFill/>
                    <a:ln>
                      <a:noFill/>
                    </a:ln>
                  </pic:spPr>
                </pic:pic>
              </a:graphicData>
            </a:graphic>
          </wp:inline>
        </w:drawing>
      </w:r>
    </w:p>
    <w:p w14:paraId="128C1FAB" w14:textId="13F7F75D" w:rsidR="00EC7234" w:rsidRPr="002B50C2" w:rsidRDefault="00B06A0A">
      <w:pPr>
        <w:spacing w:after="0" w:line="360" w:lineRule="auto"/>
        <w:rPr>
          <w:rFonts w:ascii="Arial" w:eastAsia="Arial" w:hAnsi="Arial" w:cs="Arial"/>
          <w:sz w:val="24"/>
          <w:szCs w:val="24"/>
        </w:rPr>
      </w:pPr>
      <w:r w:rsidRPr="00AF1362">
        <w:rPr>
          <w:rFonts w:ascii="Arial" w:eastAsia="Arial" w:hAnsi="Arial" w:cs="Arial"/>
          <w:sz w:val="24"/>
          <w:szCs w:val="24"/>
        </w:rPr>
        <w:t>Vanessa Candit</w:t>
      </w:r>
      <w:r w:rsidR="00AF1362">
        <w:rPr>
          <w:rFonts w:ascii="Arial" w:eastAsia="Arial" w:hAnsi="Arial" w:cs="Arial"/>
          <w:sz w:val="24"/>
          <w:szCs w:val="24"/>
        </w:rPr>
        <w:t>o, Doutoranda no</w:t>
      </w:r>
      <w:r w:rsidR="00AF1362" w:rsidRPr="00AF1362">
        <w:rPr>
          <w:rFonts w:ascii="Arial" w:eastAsia="Arial" w:hAnsi="Arial" w:cs="Arial"/>
          <w:sz w:val="24"/>
          <w:szCs w:val="24"/>
          <w:highlight w:val="white"/>
        </w:rPr>
        <w:t xml:space="preserve"> Programa de Pós-graduação em Educação em Ciência</w:t>
      </w:r>
      <w:r w:rsidR="00AF1362">
        <w:rPr>
          <w:rFonts w:ascii="Arial" w:eastAsia="Arial" w:hAnsi="Arial" w:cs="Arial"/>
          <w:sz w:val="24"/>
          <w:szCs w:val="24"/>
          <w:highlight w:val="white"/>
        </w:rPr>
        <w:t xml:space="preserve">/UFRGS, </w:t>
      </w:r>
      <w:r w:rsidR="00AF1362" w:rsidRPr="002B50C2">
        <w:rPr>
          <w:rFonts w:ascii="Arial" w:eastAsia="Arial" w:hAnsi="Arial" w:cs="Arial"/>
          <w:sz w:val="24"/>
          <w:szCs w:val="24"/>
        </w:rPr>
        <w:t>CPF</w:t>
      </w:r>
      <w:r w:rsidR="002B50C2" w:rsidRPr="002B50C2">
        <w:rPr>
          <w:rFonts w:ascii="Arial" w:eastAsia="Arial" w:hAnsi="Arial" w:cs="Arial"/>
          <w:sz w:val="24"/>
          <w:szCs w:val="24"/>
        </w:rPr>
        <w:t xml:space="preserve"> 00649806000</w:t>
      </w:r>
    </w:p>
    <w:p w14:paraId="4B574F15" w14:textId="2465C4A5" w:rsidR="00AF1362" w:rsidRDefault="00AF1362">
      <w:pPr>
        <w:spacing w:after="0" w:line="360" w:lineRule="auto"/>
        <w:rPr>
          <w:rFonts w:ascii="Arial" w:eastAsia="Arial" w:hAnsi="Arial" w:cs="Arial"/>
          <w:sz w:val="24"/>
          <w:szCs w:val="24"/>
          <w:highlight w:val="white"/>
        </w:rPr>
      </w:pPr>
      <w:r>
        <w:rPr>
          <w:rFonts w:ascii="Arial" w:eastAsia="Arial" w:hAnsi="Arial" w:cs="Arial"/>
          <w:sz w:val="24"/>
          <w:szCs w:val="24"/>
          <w:highlight w:val="white"/>
        </w:rPr>
        <w:t>1ª Autora</w:t>
      </w:r>
    </w:p>
    <w:p w14:paraId="6F35C5D4" w14:textId="1AEEFC03" w:rsidR="00AF1362" w:rsidRDefault="002B50C2">
      <w:pPr>
        <w:spacing w:after="0" w:line="360" w:lineRule="auto"/>
        <w:rPr>
          <w:rFonts w:ascii="Arial" w:eastAsia="Arial" w:hAnsi="Arial" w:cs="Arial"/>
          <w:sz w:val="24"/>
          <w:szCs w:val="24"/>
          <w:highlight w:val="white"/>
        </w:rPr>
      </w:pPr>
      <w:r>
        <w:rPr>
          <w:rFonts w:ascii="Arial" w:eastAsia="Arial" w:hAnsi="Arial" w:cs="Arial"/>
          <w:sz w:val="24"/>
          <w:szCs w:val="24"/>
          <w:highlight w:val="white"/>
        </w:rPr>
        <w:t>23</w:t>
      </w:r>
      <w:r w:rsidR="00AF1362">
        <w:rPr>
          <w:rFonts w:ascii="Arial" w:eastAsia="Arial" w:hAnsi="Arial" w:cs="Arial"/>
          <w:sz w:val="24"/>
          <w:szCs w:val="24"/>
          <w:highlight w:val="white"/>
        </w:rPr>
        <w:t xml:space="preserve"> de março de 2022</w:t>
      </w:r>
    </w:p>
    <w:p w14:paraId="4B810340" w14:textId="4B2E8271" w:rsidR="002B50C2" w:rsidRDefault="002B50C2">
      <w:pPr>
        <w:spacing w:after="0" w:line="360" w:lineRule="auto"/>
        <w:rPr>
          <w:rFonts w:ascii="Arial" w:eastAsia="Arial" w:hAnsi="Arial" w:cs="Arial"/>
          <w:sz w:val="24"/>
          <w:szCs w:val="24"/>
          <w:vertAlign w:val="superscript"/>
        </w:rPr>
      </w:pPr>
    </w:p>
    <w:p w14:paraId="226B50B7" w14:textId="7C14F828" w:rsidR="00AF1362" w:rsidRPr="00AF1362" w:rsidRDefault="002B50C2">
      <w:pPr>
        <w:spacing w:after="0" w:line="360" w:lineRule="auto"/>
        <w:rPr>
          <w:rFonts w:ascii="Arial" w:eastAsia="Arial" w:hAnsi="Arial" w:cs="Arial"/>
          <w:sz w:val="24"/>
          <w:szCs w:val="24"/>
          <w:highlight w:val="white"/>
          <w:vertAlign w:val="superscript"/>
        </w:rPr>
      </w:pPr>
      <w:r w:rsidRPr="00FE1A2C">
        <w:rPr>
          <w:rFonts w:cstheme="minorHAnsi"/>
          <w:noProof/>
          <w:sz w:val="24"/>
          <w:szCs w:val="24"/>
        </w:rPr>
        <w:drawing>
          <wp:anchor distT="0" distB="0" distL="114300" distR="114300" simplePos="0" relativeHeight="251659264" behindDoc="1" locked="0" layoutInCell="1" allowOverlap="1" wp14:anchorId="2E3AC931" wp14:editId="20453AD7">
            <wp:simplePos x="0" y="0"/>
            <wp:positionH relativeFrom="column">
              <wp:posOffset>0</wp:posOffset>
            </wp:positionH>
            <wp:positionV relativeFrom="paragraph">
              <wp:posOffset>-635</wp:posOffset>
            </wp:positionV>
            <wp:extent cx="1128156" cy="495301"/>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a:stretch>
                      <a:fillRect/>
                    </a:stretch>
                  </pic:blipFill>
                  <pic:spPr bwMode="auto">
                    <a:xfrm>
                      <a:off x="0" y="0"/>
                      <a:ext cx="1128156" cy="495301"/>
                    </a:xfrm>
                    <a:prstGeom prst="rect">
                      <a:avLst/>
                    </a:prstGeom>
                    <a:noFill/>
                    <a:ln>
                      <a:noFill/>
                    </a:ln>
                  </pic:spPr>
                </pic:pic>
              </a:graphicData>
            </a:graphic>
          </wp:anchor>
        </w:drawing>
      </w:r>
    </w:p>
    <w:p w14:paraId="0EBB86C9" w14:textId="77777777" w:rsidR="002B50C2" w:rsidRDefault="002B50C2" w:rsidP="00AF1362">
      <w:pPr>
        <w:spacing w:after="0" w:line="360" w:lineRule="auto"/>
        <w:rPr>
          <w:rFonts w:ascii="Arial" w:eastAsia="Arial" w:hAnsi="Arial" w:cs="Arial"/>
          <w:sz w:val="24"/>
          <w:szCs w:val="24"/>
        </w:rPr>
      </w:pPr>
    </w:p>
    <w:p w14:paraId="7E320087" w14:textId="33459629" w:rsidR="00AF1362" w:rsidRPr="00851C41" w:rsidRDefault="00AF1362" w:rsidP="00AF1362">
      <w:pPr>
        <w:spacing w:after="0" w:line="360" w:lineRule="auto"/>
        <w:rPr>
          <w:rFonts w:ascii="Arial" w:eastAsia="Arial" w:hAnsi="Arial" w:cs="Arial"/>
          <w:sz w:val="24"/>
          <w:szCs w:val="24"/>
        </w:rPr>
      </w:pPr>
      <w:r w:rsidRPr="00AF1362">
        <w:rPr>
          <w:rFonts w:ascii="Arial" w:eastAsia="Arial" w:hAnsi="Arial" w:cs="Arial"/>
          <w:sz w:val="24"/>
          <w:szCs w:val="24"/>
        </w:rPr>
        <w:lastRenderedPageBreak/>
        <w:t>Karla Mendonça Menezes</w:t>
      </w:r>
      <w:r>
        <w:rPr>
          <w:rFonts w:ascii="Arial" w:eastAsia="Arial" w:hAnsi="Arial" w:cs="Arial"/>
          <w:sz w:val="24"/>
          <w:szCs w:val="24"/>
        </w:rPr>
        <w:t xml:space="preserve">, Doutora </w:t>
      </w:r>
      <w:r w:rsidRPr="00AF1362">
        <w:rPr>
          <w:rFonts w:ascii="Arial" w:eastAsia="Arial" w:hAnsi="Arial" w:cs="Arial"/>
          <w:sz w:val="24"/>
          <w:szCs w:val="24"/>
          <w:highlight w:val="white"/>
        </w:rPr>
        <w:t>em Educação em Ciência</w:t>
      </w:r>
      <w:r>
        <w:rPr>
          <w:rFonts w:ascii="Arial" w:eastAsia="Arial" w:hAnsi="Arial" w:cs="Arial"/>
          <w:sz w:val="24"/>
          <w:szCs w:val="24"/>
          <w:highlight w:val="white"/>
        </w:rPr>
        <w:t>/UFSM</w:t>
      </w:r>
      <w:r w:rsidRPr="00851C41">
        <w:rPr>
          <w:rFonts w:ascii="Arial" w:eastAsia="Arial" w:hAnsi="Arial" w:cs="Arial"/>
          <w:sz w:val="24"/>
          <w:szCs w:val="24"/>
        </w:rPr>
        <w:t>, CPF</w:t>
      </w:r>
      <w:r w:rsidR="00851C41" w:rsidRPr="00851C41">
        <w:rPr>
          <w:rFonts w:ascii="Arial" w:eastAsia="Arial" w:hAnsi="Arial" w:cs="Arial"/>
          <w:sz w:val="24"/>
          <w:szCs w:val="24"/>
        </w:rPr>
        <w:t xml:space="preserve"> 01077819056</w:t>
      </w:r>
    </w:p>
    <w:p w14:paraId="5F4B279D" w14:textId="7E8DC0C4" w:rsidR="00AF1362" w:rsidRDefault="00AF1362" w:rsidP="00AF1362">
      <w:pPr>
        <w:spacing w:after="0" w:line="360" w:lineRule="auto"/>
        <w:rPr>
          <w:rFonts w:ascii="Arial" w:eastAsia="Arial" w:hAnsi="Arial" w:cs="Arial"/>
          <w:sz w:val="24"/>
          <w:szCs w:val="24"/>
          <w:highlight w:val="white"/>
        </w:rPr>
      </w:pPr>
      <w:r>
        <w:rPr>
          <w:rFonts w:ascii="Arial" w:eastAsia="Arial" w:hAnsi="Arial" w:cs="Arial"/>
          <w:sz w:val="24"/>
          <w:szCs w:val="24"/>
          <w:highlight w:val="white"/>
        </w:rPr>
        <w:t>2ª Autora</w:t>
      </w:r>
    </w:p>
    <w:p w14:paraId="613B9384" w14:textId="6EB67AB9" w:rsidR="00AF1362" w:rsidRDefault="002B50C2" w:rsidP="00AF1362">
      <w:pPr>
        <w:spacing w:after="0" w:line="360" w:lineRule="auto"/>
        <w:rPr>
          <w:rFonts w:ascii="Arial" w:eastAsia="Arial" w:hAnsi="Arial" w:cs="Arial"/>
          <w:sz w:val="24"/>
          <w:szCs w:val="24"/>
          <w:highlight w:val="white"/>
        </w:rPr>
      </w:pPr>
      <w:r>
        <w:rPr>
          <w:rFonts w:ascii="Arial" w:eastAsia="Arial" w:hAnsi="Arial" w:cs="Arial"/>
          <w:sz w:val="24"/>
          <w:szCs w:val="24"/>
          <w:highlight w:val="white"/>
        </w:rPr>
        <w:t>23</w:t>
      </w:r>
      <w:r w:rsidR="00AF1362">
        <w:rPr>
          <w:rFonts w:ascii="Arial" w:eastAsia="Arial" w:hAnsi="Arial" w:cs="Arial"/>
          <w:sz w:val="24"/>
          <w:szCs w:val="24"/>
          <w:highlight w:val="white"/>
        </w:rPr>
        <w:t xml:space="preserve"> de março de 2022</w:t>
      </w:r>
    </w:p>
    <w:p w14:paraId="698EFC59" w14:textId="77777777" w:rsidR="002B50C2" w:rsidRPr="00AF1362" w:rsidRDefault="002B50C2" w:rsidP="00AF1362">
      <w:pPr>
        <w:spacing w:after="0" w:line="360" w:lineRule="auto"/>
        <w:rPr>
          <w:rFonts w:ascii="Arial" w:eastAsia="Arial" w:hAnsi="Arial" w:cs="Arial"/>
          <w:sz w:val="24"/>
          <w:szCs w:val="24"/>
          <w:highlight w:val="white"/>
          <w:vertAlign w:val="superscript"/>
        </w:rPr>
      </w:pPr>
    </w:p>
    <w:p w14:paraId="54306924" w14:textId="5C446120" w:rsidR="00AF1362" w:rsidRDefault="002B50C2">
      <w:pPr>
        <w:spacing w:after="0" w:line="360" w:lineRule="auto"/>
        <w:rPr>
          <w:rFonts w:ascii="Arial" w:eastAsia="Arial" w:hAnsi="Arial" w:cs="Arial"/>
          <w:sz w:val="24"/>
          <w:szCs w:val="24"/>
        </w:rPr>
      </w:pPr>
      <w:r w:rsidRPr="00FE1A2C">
        <w:rPr>
          <w:rFonts w:cstheme="minorHAnsi"/>
          <w:noProof/>
          <w:sz w:val="24"/>
          <w:szCs w:val="24"/>
        </w:rPr>
        <w:drawing>
          <wp:anchor distT="0" distB="0" distL="114300" distR="114300" simplePos="0" relativeHeight="251661312" behindDoc="1" locked="0" layoutInCell="1" allowOverlap="1" wp14:anchorId="464EF8CB" wp14:editId="5EAB5A5D">
            <wp:simplePos x="0" y="0"/>
            <wp:positionH relativeFrom="column">
              <wp:posOffset>0</wp:posOffset>
            </wp:positionH>
            <wp:positionV relativeFrom="paragraph">
              <wp:posOffset>-635</wp:posOffset>
            </wp:positionV>
            <wp:extent cx="1579418" cy="283200"/>
            <wp:effectExtent l="0" t="0" r="1905" b="317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grayscl/>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00870" cy="2870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69437" w14:textId="6D93DA41" w:rsidR="00AF1362" w:rsidRPr="00AF1362" w:rsidRDefault="00AF1362" w:rsidP="00AF1362">
      <w:pPr>
        <w:spacing w:after="0" w:line="360" w:lineRule="auto"/>
        <w:rPr>
          <w:rFonts w:ascii="Arial" w:eastAsia="Arial" w:hAnsi="Arial" w:cs="Arial"/>
          <w:sz w:val="24"/>
          <w:szCs w:val="24"/>
          <w:highlight w:val="yellow"/>
        </w:rPr>
      </w:pPr>
      <w:r w:rsidRPr="00AF1362">
        <w:rPr>
          <w:rFonts w:ascii="Arial" w:eastAsia="Arial" w:hAnsi="Arial" w:cs="Arial"/>
          <w:sz w:val="24"/>
          <w:szCs w:val="24"/>
        </w:rPr>
        <w:t xml:space="preserve">Carolina Braz </w:t>
      </w:r>
      <w:r w:rsidRPr="00851C41">
        <w:rPr>
          <w:rFonts w:ascii="Arial" w:eastAsia="Arial" w:hAnsi="Arial" w:cs="Arial"/>
          <w:sz w:val="24"/>
          <w:szCs w:val="24"/>
        </w:rPr>
        <w:t>Carlan Rodrigues, Doutora em Educação em Ciência/UFSM, CPF</w:t>
      </w:r>
      <w:r w:rsidR="00851C41" w:rsidRPr="00851C41">
        <w:rPr>
          <w:rFonts w:ascii="Arial" w:eastAsia="Arial" w:hAnsi="Arial" w:cs="Arial"/>
          <w:sz w:val="24"/>
          <w:szCs w:val="24"/>
        </w:rPr>
        <w:t xml:space="preserve"> 01758404078</w:t>
      </w:r>
    </w:p>
    <w:p w14:paraId="1450DC59" w14:textId="257216A4" w:rsidR="00AF1362" w:rsidRDefault="00AF1362" w:rsidP="00AF1362">
      <w:pPr>
        <w:spacing w:after="0" w:line="360" w:lineRule="auto"/>
        <w:rPr>
          <w:rFonts w:ascii="Arial" w:eastAsia="Arial" w:hAnsi="Arial" w:cs="Arial"/>
          <w:sz w:val="24"/>
          <w:szCs w:val="24"/>
          <w:highlight w:val="white"/>
        </w:rPr>
      </w:pPr>
      <w:r>
        <w:rPr>
          <w:rFonts w:ascii="Arial" w:eastAsia="Arial" w:hAnsi="Arial" w:cs="Arial"/>
          <w:sz w:val="24"/>
          <w:szCs w:val="24"/>
          <w:highlight w:val="white"/>
        </w:rPr>
        <w:t>3ª Autora</w:t>
      </w:r>
    </w:p>
    <w:p w14:paraId="7D21F80D" w14:textId="265175F2" w:rsidR="00AF1362" w:rsidRDefault="002B50C2" w:rsidP="00AF1362">
      <w:pPr>
        <w:spacing w:after="0" w:line="360" w:lineRule="auto"/>
        <w:rPr>
          <w:rFonts w:ascii="Arial" w:eastAsia="Arial" w:hAnsi="Arial" w:cs="Arial"/>
          <w:sz w:val="24"/>
          <w:szCs w:val="24"/>
          <w:highlight w:val="white"/>
        </w:rPr>
      </w:pPr>
      <w:r>
        <w:rPr>
          <w:rFonts w:ascii="Arial" w:eastAsia="Arial" w:hAnsi="Arial" w:cs="Arial"/>
          <w:sz w:val="24"/>
          <w:szCs w:val="24"/>
          <w:highlight w:val="white"/>
        </w:rPr>
        <w:t>23</w:t>
      </w:r>
      <w:r w:rsidR="00AF1362">
        <w:rPr>
          <w:rFonts w:ascii="Arial" w:eastAsia="Arial" w:hAnsi="Arial" w:cs="Arial"/>
          <w:sz w:val="24"/>
          <w:szCs w:val="24"/>
          <w:highlight w:val="white"/>
        </w:rPr>
        <w:t xml:space="preserve"> de março de 2022</w:t>
      </w:r>
      <w:bookmarkStart w:id="1" w:name="_GoBack"/>
      <w:bookmarkEnd w:id="1"/>
    </w:p>
    <w:p w14:paraId="1E267EFC" w14:textId="77777777" w:rsidR="002B50C2" w:rsidRPr="00AF1362" w:rsidRDefault="002B50C2" w:rsidP="00AF1362">
      <w:pPr>
        <w:spacing w:after="0" w:line="360" w:lineRule="auto"/>
        <w:rPr>
          <w:rFonts w:ascii="Arial" w:eastAsia="Arial" w:hAnsi="Arial" w:cs="Arial"/>
          <w:sz w:val="24"/>
          <w:szCs w:val="24"/>
          <w:highlight w:val="white"/>
          <w:vertAlign w:val="superscript"/>
        </w:rPr>
      </w:pPr>
    </w:p>
    <w:p w14:paraId="35FCAC24" w14:textId="427FC7C1" w:rsidR="002B50C2" w:rsidRDefault="002B50C2" w:rsidP="00AF1362">
      <w:pPr>
        <w:spacing w:after="0" w:line="360" w:lineRule="auto"/>
        <w:rPr>
          <w:rFonts w:ascii="Arial" w:eastAsia="Arial" w:hAnsi="Arial" w:cs="Arial"/>
          <w:sz w:val="24"/>
          <w:szCs w:val="24"/>
        </w:rPr>
      </w:pPr>
      <w:r w:rsidRPr="00FE1A2C">
        <w:rPr>
          <w:rFonts w:cstheme="minorHAnsi"/>
          <w:noProof/>
          <w:sz w:val="24"/>
          <w:szCs w:val="24"/>
        </w:rPr>
        <w:drawing>
          <wp:anchor distT="0" distB="0" distL="114300" distR="114300" simplePos="0" relativeHeight="251663360" behindDoc="1" locked="0" layoutInCell="1" allowOverlap="0" wp14:anchorId="3B1F1C44" wp14:editId="338C3EC9">
            <wp:simplePos x="0" y="0"/>
            <wp:positionH relativeFrom="margin">
              <wp:posOffset>0</wp:posOffset>
            </wp:positionH>
            <wp:positionV relativeFrom="paragraph">
              <wp:posOffset>-635</wp:posOffset>
            </wp:positionV>
            <wp:extent cx="1828800" cy="391795"/>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391795"/>
                    </a:xfrm>
                    <a:prstGeom prst="rect">
                      <a:avLst/>
                    </a:prstGeom>
                    <a:noFill/>
                  </pic:spPr>
                </pic:pic>
              </a:graphicData>
            </a:graphic>
            <wp14:sizeRelH relativeFrom="page">
              <wp14:pctWidth>0</wp14:pctWidth>
            </wp14:sizeRelH>
            <wp14:sizeRelV relativeFrom="page">
              <wp14:pctHeight>0</wp14:pctHeight>
            </wp14:sizeRelV>
          </wp:anchor>
        </w:drawing>
      </w:r>
    </w:p>
    <w:p w14:paraId="17BB4DC5" w14:textId="77777777" w:rsidR="002B50C2" w:rsidRDefault="002B50C2" w:rsidP="00AF1362">
      <w:pPr>
        <w:spacing w:after="0" w:line="360" w:lineRule="auto"/>
        <w:rPr>
          <w:rFonts w:ascii="Arial" w:eastAsia="Arial" w:hAnsi="Arial" w:cs="Arial"/>
          <w:sz w:val="24"/>
          <w:szCs w:val="24"/>
        </w:rPr>
      </w:pPr>
    </w:p>
    <w:p w14:paraId="666452D4" w14:textId="50E8DE16" w:rsidR="00AF1362" w:rsidRPr="002B50C2" w:rsidRDefault="0086424A" w:rsidP="00AF1362">
      <w:pPr>
        <w:spacing w:after="0" w:line="360" w:lineRule="auto"/>
        <w:rPr>
          <w:rFonts w:ascii="Arial" w:eastAsia="Arial" w:hAnsi="Arial" w:cs="Arial"/>
          <w:sz w:val="24"/>
          <w:szCs w:val="24"/>
        </w:rPr>
      </w:pPr>
      <w:r w:rsidRPr="00AF1362">
        <w:rPr>
          <w:rFonts w:ascii="Arial" w:eastAsia="Arial" w:hAnsi="Arial" w:cs="Arial"/>
          <w:sz w:val="24"/>
          <w:szCs w:val="24"/>
        </w:rPr>
        <w:t>Félix Alexandre Antunes Soares</w:t>
      </w:r>
      <w:r w:rsidR="00AF1362">
        <w:rPr>
          <w:rFonts w:ascii="Arial" w:eastAsia="Arial" w:hAnsi="Arial" w:cs="Arial"/>
          <w:sz w:val="24"/>
          <w:szCs w:val="24"/>
          <w:vertAlign w:val="superscript"/>
        </w:rPr>
        <w:t xml:space="preserve">, </w:t>
      </w:r>
      <w:r w:rsidR="00AF1362">
        <w:rPr>
          <w:rFonts w:ascii="Arial" w:eastAsia="Arial" w:hAnsi="Arial" w:cs="Arial"/>
          <w:sz w:val="24"/>
          <w:szCs w:val="24"/>
        </w:rPr>
        <w:t>Doutor</w:t>
      </w:r>
      <w:r w:rsidR="00AF1362" w:rsidRPr="00AF1362">
        <w:rPr>
          <w:rFonts w:ascii="Arial" w:eastAsia="Arial" w:hAnsi="Arial" w:cs="Arial"/>
          <w:sz w:val="24"/>
          <w:szCs w:val="24"/>
          <w:highlight w:val="white"/>
        </w:rPr>
        <w:t xml:space="preserve"> </w:t>
      </w:r>
      <w:r w:rsidR="00AF1362" w:rsidRPr="00AF1362">
        <w:rPr>
          <w:rFonts w:ascii="Arial" w:eastAsia="Arial" w:hAnsi="Arial" w:cs="Arial"/>
          <w:sz w:val="24"/>
          <w:szCs w:val="24"/>
        </w:rPr>
        <w:t>em Ciências Biológicas</w:t>
      </w:r>
      <w:r w:rsidR="00AF1362">
        <w:rPr>
          <w:rFonts w:ascii="Arial" w:eastAsia="Arial" w:hAnsi="Arial" w:cs="Arial"/>
          <w:sz w:val="24"/>
          <w:szCs w:val="24"/>
          <w:highlight w:val="white"/>
        </w:rPr>
        <w:t>/UFSM</w:t>
      </w:r>
      <w:r w:rsidR="00AF1362" w:rsidRPr="002B50C2">
        <w:rPr>
          <w:rFonts w:ascii="Arial" w:eastAsia="Arial" w:hAnsi="Arial" w:cs="Arial"/>
          <w:sz w:val="24"/>
          <w:szCs w:val="24"/>
        </w:rPr>
        <w:t>, CPF</w:t>
      </w:r>
      <w:r w:rsidR="002B50C2" w:rsidRPr="002B50C2">
        <w:rPr>
          <w:rFonts w:ascii="Arial" w:eastAsia="Arial" w:hAnsi="Arial" w:cs="Arial"/>
          <w:sz w:val="24"/>
          <w:szCs w:val="24"/>
        </w:rPr>
        <w:t xml:space="preserve"> 80204910072</w:t>
      </w:r>
    </w:p>
    <w:p w14:paraId="31CA86E7" w14:textId="1373E404" w:rsidR="00AF1362" w:rsidRDefault="00AF1362" w:rsidP="00AF1362">
      <w:pPr>
        <w:spacing w:after="0" w:line="360" w:lineRule="auto"/>
        <w:rPr>
          <w:rFonts w:ascii="Arial" w:eastAsia="Arial" w:hAnsi="Arial" w:cs="Arial"/>
          <w:sz w:val="24"/>
          <w:szCs w:val="24"/>
          <w:highlight w:val="white"/>
        </w:rPr>
      </w:pPr>
      <w:r>
        <w:rPr>
          <w:rFonts w:ascii="Arial" w:eastAsia="Arial" w:hAnsi="Arial" w:cs="Arial"/>
          <w:sz w:val="24"/>
          <w:szCs w:val="24"/>
          <w:highlight w:val="white"/>
        </w:rPr>
        <w:t>4ª Autor</w:t>
      </w:r>
    </w:p>
    <w:p w14:paraId="41A6175F" w14:textId="3D57D51E" w:rsidR="00AF1362" w:rsidRPr="00AF1362" w:rsidRDefault="002B50C2" w:rsidP="00AF1362">
      <w:pPr>
        <w:spacing w:after="0" w:line="360" w:lineRule="auto"/>
        <w:rPr>
          <w:rFonts w:ascii="Arial" w:eastAsia="Arial" w:hAnsi="Arial" w:cs="Arial"/>
          <w:sz w:val="24"/>
          <w:szCs w:val="24"/>
          <w:highlight w:val="white"/>
          <w:vertAlign w:val="superscript"/>
        </w:rPr>
      </w:pPr>
      <w:r>
        <w:rPr>
          <w:rFonts w:ascii="Arial" w:eastAsia="Arial" w:hAnsi="Arial" w:cs="Arial"/>
          <w:sz w:val="24"/>
          <w:szCs w:val="24"/>
          <w:highlight w:val="white"/>
        </w:rPr>
        <w:t xml:space="preserve">23 </w:t>
      </w:r>
      <w:r w:rsidR="00AF1362">
        <w:rPr>
          <w:rFonts w:ascii="Arial" w:eastAsia="Arial" w:hAnsi="Arial" w:cs="Arial"/>
          <w:sz w:val="24"/>
          <w:szCs w:val="24"/>
          <w:highlight w:val="white"/>
        </w:rPr>
        <w:t>de março de 2022</w:t>
      </w:r>
    </w:p>
    <w:p w14:paraId="176D109F" w14:textId="1BDB6DFB" w:rsidR="0086424A" w:rsidRPr="00AF1362" w:rsidRDefault="0086424A" w:rsidP="0086424A">
      <w:pPr>
        <w:spacing w:after="0" w:line="360" w:lineRule="auto"/>
        <w:rPr>
          <w:rFonts w:ascii="Arial" w:eastAsia="Arial" w:hAnsi="Arial" w:cs="Arial"/>
          <w:sz w:val="24"/>
          <w:szCs w:val="24"/>
        </w:rPr>
      </w:pPr>
    </w:p>
    <w:p w14:paraId="4C66AEA4" w14:textId="7733668D" w:rsidR="00EC7234" w:rsidRPr="00AF1362" w:rsidRDefault="00EC7234">
      <w:pPr>
        <w:shd w:val="clear" w:color="auto" w:fill="FFFFFF"/>
        <w:spacing w:before="280" w:after="280" w:line="240" w:lineRule="auto"/>
        <w:rPr>
          <w:rFonts w:ascii="Arial" w:eastAsia="Arial" w:hAnsi="Arial" w:cs="Arial"/>
          <w:color w:val="333333"/>
          <w:sz w:val="24"/>
          <w:szCs w:val="24"/>
        </w:rPr>
      </w:pPr>
    </w:p>
    <w:p w14:paraId="6752AA90" w14:textId="3B840550" w:rsidR="00EC7234" w:rsidRPr="00AF1362" w:rsidRDefault="00FA6F0D" w:rsidP="00FA6F0D">
      <w:pPr>
        <w:spacing w:after="0" w:line="360" w:lineRule="auto"/>
        <w:rPr>
          <w:rFonts w:ascii="Arial" w:eastAsia="Arial" w:hAnsi="Arial" w:cs="Arial"/>
          <w:sz w:val="24"/>
          <w:szCs w:val="24"/>
        </w:rPr>
      </w:pPr>
      <w:r w:rsidRPr="00AF1362">
        <w:rPr>
          <w:rFonts w:ascii="Arial" w:eastAsia="Arial" w:hAnsi="Arial" w:cs="Arial"/>
          <w:sz w:val="24"/>
          <w:szCs w:val="24"/>
        </w:rPr>
        <w:t>.</w:t>
      </w:r>
    </w:p>
    <w:p w14:paraId="43512BB8" w14:textId="5FFF184F" w:rsidR="00EC7234" w:rsidRDefault="00EC7234">
      <w:pPr>
        <w:rPr>
          <w:rFonts w:ascii="Arial" w:hAnsi="Arial" w:cs="Arial"/>
          <w:sz w:val="24"/>
          <w:szCs w:val="24"/>
        </w:rPr>
      </w:pPr>
    </w:p>
    <w:p w14:paraId="58548B01" w14:textId="3E658C51" w:rsidR="00AF1362" w:rsidRDefault="00AF1362">
      <w:pPr>
        <w:rPr>
          <w:rFonts w:ascii="Arial" w:hAnsi="Arial" w:cs="Arial"/>
          <w:sz w:val="24"/>
          <w:szCs w:val="24"/>
        </w:rPr>
      </w:pPr>
    </w:p>
    <w:p w14:paraId="58C4C8EE" w14:textId="105D3392" w:rsidR="00AF1362" w:rsidRDefault="00AF1362">
      <w:pPr>
        <w:rPr>
          <w:rFonts w:ascii="Arial" w:hAnsi="Arial" w:cs="Arial"/>
          <w:sz w:val="24"/>
          <w:szCs w:val="24"/>
        </w:rPr>
      </w:pPr>
    </w:p>
    <w:p w14:paraId="62902B19" w14:textId="4FD24DB9" w:rsidR="00AF1362" w:rsidRDefault="00AF1362">
      <w:pPr>
        <w:rPr>
          <w:rFonts w:ascii="Arial" w:hAnsi="Arial" w:cs="Arial"/>
          <w:sz w:val="24"/>
          <w:szCs w:val="24"/>
        </w:rPr>
      </w:pPr>
    </w:p>
    <w:p w14:paraId="51FCA4C6" w14:textId="644A0F5A" w:rsidR="00AF1362" w:rsidRDefault="00AF1362">
      <w:pPr>
        <w:rPr>
          <w:rFonts w:ascii="Arial" w:hAnsi="Arial" w:cs="Arial"/>
          <w:sz w:val="24"/>
          <w:szCs w:val="24"/>
        </w:rPr>
      </w:pPr>
    </w:p>
    <w:p w14:paraId="083BDE38" w14:textId="7BC8BABE" w:rsidR="00AF1362" w:rsidRDefault="00AF1362">
      <w:pPr>
        <w:rPr>
          <w:rFonts w:ascii="Arial" w:hAnsi="Arial" w:cs="Arial"/>
          <w:sz w:val="24"/>
          <w:szCs w:val="24"/>
        </w:rPr>
      </w:pPr>
    </w:p>
    <w:p w14:paraId="5EB11843" w14:textId="4AFCAB50" w:rsidR="00AF1362" w:rsidRDefault="00AF1362">
      <w:pPr>
        <w:rPr>
          <w:rFonts w:ascii="Arial" w:hAnsi="Arial" w:cs="Arial"/>
          <w:sz w:val="24"/>
          <w:szCs w:val="24"/>
        </w:rPr>
      </w:pPr>
    </w:p>
    <w:p w14:paraId="5A450842" w14:textId="255AB0E8" w:rsidR="00AF1362" w:rsidRDefault="00AF1362">
      <w:pPr>
        <w:rPr>
          <w:rFonts w:ascii="Arial" w:hAnsi="Arial" w:cs="Arial"/>
          <w:sz w:val="24"/>
          <w:szCs w:val="24"/>
        </w:rPr>
      </w:pPr>
    </w:p>
    <w:p w14:paraId="23418176" w14:textId="231042CB" w:rsidR="00AF1362" w:rsidRDefault="00AF1362">
      <w:pPr>
        <w:rPr>
          <w:rFonts w:ascii="Arial" w:hAnsi="Arial" w:cs="Arial"/>
          <w:sz w:val="24"/>
          <w:szCs w:val="24"/>
        </w:rPr>
      </w:pPr>
    </w:p>
    <w:p w14:paraId="41DF1EB1" w14:textId="27A947F1" w:rsidR="00AF1362" w:rsidRDefault="00AF1362">
      <w:pPr>
        <w:rPr>
          <w:rFonts w:ascii="Arial" w:hAnsi="Arial" w:cs="Arial"/>
          <w:sz w:val="24"/>
          <w:szCs w:val="24"/>
        </w:rPr>
      </w:pPr>
    </w:p>
    <w:p w14:paraId="2439A1A6" w14:textId="51FB2084" w:rsidR="00AF1362" w:rsidRDefault="00AF1362">
      <w:pPr>
        <w:rPr>
          <w:rFonts w:ascii="Arial" w:hAnsi="Arial" w:cs="Arial"/>
          <w:sz w:val="24"/>
          <w:szCs w:val="24"/>
        </w:rPr>
      </w:pPr>
    </w:p>
    <w:p w14:paraId="2A1B3F2C" w14:textId="72533EF1" w:rsidR="00AF1362" w:rsidRDefault="00AF1362">
      <w:pPr>
        <w:rPr>
          <w:rFonts w:ascii="Arial" w:hAnsi="Arial" w:cs="Arial"/>
          <w:sz w:val="24"/>
          <w:szCs w:val="24"/>
        </w:rPr>
      </w:pPr>
    </w:p>
    <w:p w14:paraId="7EA29A15" w14:textId="3EFE259E" w:rsidR="00AF1362" w:rsidRDefault="00AF1362">
      <w:pPr>
        <w:rPr>
          <w:rFonts w:ascii="Arial" w:hAnsi="Arial" w:cs="Arial"/>
          <w:sz w:val="24"/>
          <w:szCs w:val="24"/>
        </w:rPr>
      </w:pPr>
    </w:p>
    <w:p w14:paraId="36F60055" w14:textId="16777FDE" w:rsidR="00AF1362" w:rsidRDefault="00AF1362">
      <w:pPr>
        <w:rPr>
          <w:rFonts w:ascii="Arial" w:hAnsi="Arial" w:cs="Arial"/>
          <w:sz w:val="24"/>
          <w:szCs w:val="24"/>
        </w:rPr>
      </w:pPr>
    </w:p>
    <w:p w14:paraId="017129F7" w14:textId="6D6392B0" w:rsidR="00AF1362" w:rsidRDefault="00AF1362">
      <w:pPr>
        <w:rPr>
          <w:rFonts w:ascii="Arial" w:hAnsi="Arial" w:cs="Arial"/>
          <w:sz w:val="24"/>
          <w:szCs w:val="24"/>
        </w:rPr>
      </w:pPr>
    </w:p>
    <w:p w14:paraId="1FFF5F5B" w14:textId="22F9D6FD" w:rsidR="00AF1362" w:rsidRDefault="00AF1362">
      <w:pPr>
        <w:rPr>
          <w:rFonts w:ascii="Arial" w:hAnsi="Arial" w:cs="Arial"/>
          <w:sz w:val="24"/>
          <w:szCs w:val="24"/>
        </w:rPr>
      </w:pPr>
    </w:p>
    <w:p w14:paraId="65B972D6" w14:textId="16776E29" w:rsidR="00AF1362" w:rsidRDefault="00AF1362">
      <w:pPr>
        <w:rPr>
          <w:rFonts w:ascii="Arial" w:hAnsi="Arial" w:cs="Arial"/>
          <w:sz w:val="24"/>
          <w:szCs w:val="24"/>
        </w:rPr>
      </w:pPr>
    </w:p>
    <w:p w14:paraId="7EC9DC61" w14:textId="21186C00" w:rsidR="00AF1362" w:rsidRDefault="00AF1362">
      <w:pPr>
        <w:rPr>
          <w:rFonts w:ascii="Arial" w:hAnsi="Arial" w:cs="Arial"/>
          <w:sz w:val="24"/>
          <w:szCs w:val="24"/>
        </w:rPr>
      </w:pPr>
    </w:p>
    <w:p w14:paraId="40F41218" w14:textId="6E66F13E" w:rsidR="00AF1362" w:rsidRDefault="00AF1362">
      <w:pPr>
        <w:rPr>
          <w:rFonts w:ascii="Arial" w:hAnsi="Arial" w:cs="Arial"/>
          <w:sz w:val="24"/>
          <w:szCs w:val="24"/>
        </w:rPr>
      </w:pPr>
    </w:p>
    <w:p w14:paraId="7E41BF25" w14:textId="3B4EF6BD" w:rsidR="00AF1362" w:rsidRDefault="00AF1362">
      <w:pPr>
        <w:rPr>
          <w:rFonts w:ascii="Arial" w:hAnsi="Arial" w:cs="Arial"/>
          <w:sz w:val="24"/>
          <w:szCs w:val="24"/>
        </w:rPr>
      </w:pPr>
    </w:p>
    <w:p w14:paraId="2C6B9599" w14:textId="77777777" w:rsidR="00AF1362" w:rsidRPr="00AF1362" w:rsidRDefault="00AF1362" w:rsidP="00AF1362">
      <w:pPr>
        <w:jc w:val="both"/>
        <w:rPr>
          <w:rFonts w:ascii="Arial" w:hAnsi="Arial" w:cs="Arial"/>
          <w:sz w:val="24"/>
          <w:szCs w:val="24"/>
        </w:rPr>
      </w:pPr>
      <w:r w:rsidRPr="00AF1362">
        <w:rPr>
          <w:rFonts w:ascii="Arial" w:hAnsi="Arial" w:cs="Arial"/>
          <w:sz w:val="24"/>
          <w:szCs w:val="24"/>
        </w:rPr>
        <w:t>Praça Tereza Cristina, 229 – Centro – Guarulhos – SP CEP 07023-070</w:t>
      </w:r>
    </w:p>
    <w:p w14:paraId="5D7E7386" w14:textId="77777777" w:rsidR="00EC7234" w:rsidRPr="00AF1362" w:rsidRDefault="00EC7234" w:rsidP="0091718E">
      <w:pPr>
        <w:jc w:val="both"/>
        <w:rPr>
          <w:rFonts w:ascii="Arial" w:hAnsi="Arial" w:cs="Arial"/>
          <w:sz w:val="24"/>
          <w:szCs w:val="24"/>
        </w:rPr>
      </w:pPr>
    </w:p>
    <w:sectPr w:rsidR="00EC7234" w:rsidRPr="00AF1362">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60967" w14:textId="77777777" w:rsidR="0091726E" w:rsidRDefault="0091726E">
      <w:pPr>
        <w:spacing w:after="0" w:line="240" w:lineRule="auto"/>
      </w:pPr>
      <w:r>
        <w:separator/>
      </w:r>
    </w:p>
  </w:endnote>
  <w:endnote w:type="continuationSeparator" w:id="0">
    <w:p w14:paraId="19BDE0DC" w14:textId="77777777" w:rsidR="0091726E" w:rsidRDefault="0091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6B49" w14:textId="77777777" w:rsidR="00C036D6" w:rsidRDefault="00C036D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AB37" w14:textId="77777777" w:rsidR="00C036D6" w:rsidRDefault="00C036D6">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7D63" w14:textId="77777777" w:rsidR="00C036D6" w:rsidRDefault="00C036D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E5348" w14:textId="77777777" w:rsidR="0091726E" w:rsidRDefault="0091726E">
      <w:pPr>
        <w:spacing w:after="0" w:line="240" w:lineRule="auto"/>
      </w:pPr>
      <w:r>
        <w:separator/>
      </w:r>
    </w:p>
  </w:footnote>
  <w:footnote w:type="continuationSeparator" w:id="0">
    <w:p w14:paraId="4F6656A7" w14:textId="77777777" w:rsidR="0091726E" w:rsidRDefault="0091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170B" w14:textId="77777777" w:rsidR="00C036D6" w:rsidRDefault="00C036D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7CD4" w14:textId="77777777" w:rsidR="00EC7234" w:rsidRPr="00C036D6" w:rsidRDefault="00EC7234" w:rsidP="00C036D6">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9523" w14:textId="77777777" w:rsidR="00C036D6" w:rsidRDefault="00C036D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34"/>
    <w:rsid w:val="000B3ECA"/>
    <w:rsid w:val="000F424C"/>
    <w:rsid w:val="0015222D"/>
    <w:rsid w:val="001D396B"/>
    <w:rsid w:val="001F5C63"/>
    <w:rsid w:val="00242275"/>
    <w:rsid w:val="0029375E"/>
    <w:rsid w:val="002B50C2"/>
    <w:rsid w:val="004F3D34"/>
    <w:rsid w:val="006B09CE"/>
    <w:rsid w:val="007E30AB"/>
    <w:rsid w:val="00851C41"/>
    <w:rsid w:val="0086424A"/>
    <w:rsid w:val="0091718E"/>
    <w:rsid w:val="0091726E"/>
    <w:rsid w:val="00AD1470"/>
    <w:rsid w:val="00AF1362"/>
    <w:rsid w:val="00B06A0A"/>
    <w:rsid w:val="00C036D6"/>
    <w:rsid w:val="00D06188"/>
    <w:rsid w:val="00D32E7D"/>
    <w:rsid w:val="00DF471B"/>
    <w:rsid w:val="00EC7234"/>
    <w:rsid w:val="00ED7DB7"/>
    <w:rsid w:val="00F90EAF"/>
    <w:rsid w:val="00FA6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59972"/>
  <w15:docId w15:val="{29BDB245-FC3C-4207-A595-269620E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B011D9"/>
    <w:rPr>
      <w:color w:val="0563C1" w:themeColor="hyperlink"/>
      <w:u w:val="single"/>
    </w:rPr>
  </w:style>
  <w:style w:type="character" w:styleId="Refdecomentrio">
    <w:name w:val="annotation reference"/>
    <w:basedOn w:val="Fontepargpadro"/>
    <w:uiPriority w:val="99"/>
    <w:semiHidden/>
    <w:unhideWhenUsed/>
    <w:rsid w:val="007C7519"/>
    <w:rPr>
      <w:sz w:val="16"/>
      <w:szCs w:val="16"/>
    </w:rPr>
  </w:style>
  <w:style w:type="paragraph" w:styleId="Textodecomentrio">
    <w:name w:val="annotation text"/>
    <w:basedOn w:val="Normal"/>
    <w:link w:val="TextodecomentrioChar"/>
    <w:uiPriority w:val="99"/>
    <w:semiHidden/>
    <w:unhideWhenUsed/>
    <w:rsid w:val="007C7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C7519"/>
    <w:rPr>
      <w:sz w:val="20"/>
      <w:szCs w:val="20"/>
    </w:rPr>
  </w:style>
  <w:style w:type="paragraph" w:styleId="Assuntodocomentrio">
    <w:name w:val="annotation subject"/>
    <w:basedOn w:val="Textodecomentrio"/>
    <w:next w:val="Textodecomentrio"/>
    <w:link w:val="AssuntodocomentrioChar"/>
    <w:uiPriority w:val="99"/>
    <w:semiHidden/>
    <w:unhideWhenUsed/>
    <w:rsid w:val="007C7519"/>
    <w:rPr>
      <w:b/>
      <w:bCs/>
    </w:rPr>
  </w:style>
  <w:style w:type="character" w:customStyle="1" w:styleId="AssuntodocomentrioChar">
    <w:name w:val="Assunto do comentário Char"/>
    <w:basedOn w:val="TextodecomentrioChar"/>
    <w:link w:val="Assuntodocomentrio"/>
    <w:uiPriority w:val="99"/>
    <w:semiHidden/>
    <w:rsid w:val="007C7519"/>
    <w:rPr>
      <w:b/>
      <w:bCs/>
      <w:sz w:val="20"/>
      <w:szCs w:val="20"/>
    </w:rPr>
  </w:style>
  <w:style w:type="paragraph" w:styleId="Textodebalo">
    <w:name w:val="Balloon Text"/>
    <w:basedOn w:val="Normal"/>
    <w:link w:val="TextodebaloChar"/>
    <w:uiPriority w:val="99"/>
    <w:semiHidden/>
    <w:unhideWhenUsed/>
    <w:rsid w:val="007C751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7519"/>
    <w:rPr>
      <w:rFonts w:ascii="Segoe UI" w:hAnsi="Segoe UI" w:cs="Segoe UI"/>
      <w:sz w:val="18"/>
      <w:szCs w:val="18"/>
    </w:rPr>
  </w:style>
  <w:style w:type="paragraph" w:styleId="Cabealho">
    <w:name w:val="header"/>
    <w:basedOn w:val="Normal"/>
    <w:link w:val="CabealhoChar"/>
    <w:uiPriority w:val="99"/>
    <w:unhideWhenUsed/>
    <w:rsid w:val="00CC60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07A"/>
  </w:style>
  <w:style w:type="paragraph" w:styleId="Rodap">
    <w:name w:val="footer"/>
    <w:basedOn w:val="Normal"/>
    <w:link w:val="RodapChar"/>
    <w:uiPriority w:val="99"/>
    <w:unhideWhenUsed/>
    <w:rsid w:val="00CC607A"/>
    <w:pPr>
      <w:tabs>
        <w:tab w:val="center" w:pos="4252"/>
        <w:tab w:val="right" w:pos="8504"/>
      </w:tabs>
      <w:spacing w:after="0" w:line="240" w:lineRule="auto"/>
    </w:pPr>
  </w:style>
  <w:style w:type="character" w:customStyle="1" w:styleId="RodapChar">
    <w:name w:val="Rodapé Char"/>
    <w:basedOn w:val="Fontepargpadro"/>
    <w:link w:val="Rodap"/>
    <w:uiPriority w:val="99"/>
    <w:rsid w:val="00CC607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oPendente1">
    <w:name w:val="Menção Pendente1"/>
    <w:basedOn w:val="Fontepargpadro"/>
    <w:uiPriority w:val="99"/>
    <w:semiHidden/>
    <w:unhideWhenUsed/>
    <w:rsid w:val="0086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14352">
      <w:bodyDiv w:val="1"/>
      <w:marLeft w:val="0"/>
      <w:marRight w:val="0"/>
      <w:marTop w:val="0"/>
      <w:marBottom w:val="0"/>
      <w:divBdr>
        <w:top w:val="none" w:sz="0" w:space="0" w:color="auto"/>
        <w:left w:val="none" w:sz="0" w:space="0" w:color="auto"/>
        <w:bottom w:val="none" w:sz="0" w:space="0" w:color="auto"/>
        <w:right w:val="none" w:sz="0" w:space="0" w:color="auto"/>
      </w:divBdr>
    </w:div>
    <w:div w:id="1691642213">
      <w:bodyDiv w:val="1"/>
      <w:marLeft w:val="0"/>
      <w:marRight w:val="0"/>
      <w:marTop w:val="0"/>
      <w:marBottom w:val="0"/>
      <w:divBdr>
        <w:top w:val="none" w:sz="0" w:space="0" w:color="auto"/>
        <w:left w:val="none" w:sz="0" w:space="0" w:color="auto"/>
        <w:bottom w:val="none" w:sz="0" w:space="0" w:color="auto"/>
        <w:right w:val="none" w:sz="0" w:space="0" w:color="auto"/>
      </w:divBdr>
    </w:div>
    <w:div w:id="2090349752">
      <w:bodyDiv w:val="1"/>
      <w:marLeft w:val="0"/>
      <w:marRight w:val="0"/>
      <w:marTop w:val="0"/>
      <w:marBottom w:val="0"/>
      <w:divBdr>
        <w:top w:val="none" w:sz="0" w:space="0" w:color="auto"/>
        <w:left w:val="none" w:sz="0" w:space="0" w:color="auto"/>
        <w:bottom w:val="none" w:sz="0" w:space="0" w:color="auto"/>
        <w:right w:val="none" w:sz="0" w:space="0" w:color="auto"/>
      </w:divBdr>
    </w:div>
    <w:div w:id="210857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1oy0pzWZUHyTx4bn0FQL03UA==">AMUW2mUXoKCO5AKzuYOd4LMBmle6LoW3AkzOGUISKQRGKOVTWX1TRXSr8z1uDZJRjBNCy17ii7SzpD03gEHgmc4zLE0mt580fvDTrYI82ra4Ypjaa6RuBTdmpsUaxTXWOxDqcSZTMquS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Camila de Souza Ferreira</dc:creator>
  <cp:lastModifiedBy>Avaliador</cp:lastModifiedBy>
  <cp:revision>13</cp:revision>
  <dcterms:created xsi:type="dcterms:W3CDTF">2022-02-21T13:11:00Z</dcterms:created>
  <dcterms:modified xsi:type="dcterms:W3CDTF">2022-03-22T17:53:00Z</dcterms:modified>
</cp:coreProperties>
</file>