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6A" w:rsidRDefault="00602F6A" w:rsidP="00602F6A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73087B">
        <w:rPr>
          <w:rFonts w:ascii="Arial" w:hAnsi="Arial" w:cs="Arial"/>
          <w:sz w:val="20"/>
          <w:szCs w:val="20"/>
        </w:rPr>
        <w:t>Tabela 1: Resumo das variáveis físico-químicas e biológicas</w:t>
      </w:r>
    </w:p>
    <w:p w:rsidR="00602F6A" w:rsidRPr="00112301" w:rsidRDefault="00602F6A" w:rsidP="00602F6A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Arial" w:hAnsi="Arial" w:cs="Arial"/>
          <w:sz w:val="20"/>
          <w:szCs w:val="20"/>
          <w:lang w:val="en-US"/>
        </w:rPr>
      </w:pPr>
      <w:r w:rsidRPr="00602F6A">
        <w:rPr>
          <w:rStyle w:val="hps"/>
          <w:rFonts w:ascii="Arial" w:hAnsi="Arial" w:cs="Arial"/>
          <w:color w:val="333333"/>
          <w:sz w:val="20"/>
          <w:szCs w:val="20"/>
        </w:rPr>
        <w:t xml:space="preserve">   </w:t>
      </w:r>
      <w:r w:rsidRPr="0073087B">
        <w:rPr>
          <w:rStyle w:val="hps"/>
          <w:rFonts w:ascii="Arial" w:hAnsi="Arial" w:cs="Arial"/>
          <w:color w:val="333333"/>
          <w:sz w:val="20"/>
          <w:szCs w:val="20"/>
          <w:lang w:val="en-US"/>
        </w:rPr>
        <w:t xml:space="preserve">Table 1: Summary of </w:t>
      </w:r>
      <w:proofErr w:type="spellStart"/>
      <w:r w:rsidRPr="0073087B">
        <w:rPr>
          <w:rStyle w:val="hps"/>
          <w:rFonts w:ascii="Arial" w:hAnsi="Arial" w:cs="Arial"/>
          <w:color w:val="333333"/>
          <w:sz w:val="20"/>
          <w:szCs w:val="20"/>
          <w:lang w:val="en-US"/>
        </w:rPr>
        <w:t>physico</w:t>
      </w:r>
      <w:proofErr w:type="spellEnd"/>
      <w:r w:rsidRPr="0073087B">
        <w:rPr>
          <w:rStyle w:val="hps"/>
          <w:rFonts w:ascii="Arial" w:hAnsi="Arial" w:cs="Arial"/>
          <w:color w:val="333333"/>
          <w:sz w:val="20"/>
          <w:szCs w:val="20"/>
          <w:lang w:val="en-US"/>
        </w:rPr>
        <w:t>-chemical and biological</w:t>
      </w:r>
    </w:p>
    <w:p w:rsidR="00602F6A" w:rsidRPr="0073087B" w:rsidRDefault="00602F6A" w:rsidP="00602F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271" w:type="pct"/>
        <w:tblInd w:w="-318" w:type="dxa"/>
        <w:tblBorders>
          <w:top w:val="single" w:sz="8" w:space="0" w:color="4F81BD"/>
          <w:bottom w:val="single" w:sz="8" w:space="0" w:color="4F81BD"/>
        </w:tblBorders>
        <w:tblLayout w:type="fixed"/>
        <w:tblLook w:val="0060"/>
      </w:tblPr>
      <w:tblGrid>
        <w:gridCol w:w="1207"/>
        <w:gridCol w:w="1200"/>
        <w:gridCol w:w="928"/>
        <w:gridCol w:w="1331"/>
        <w:gridCol w:w="1335"/>
        <w:gridCol w:w="1728"/>
        <w:gridCol w:w="1464"/>
      </w:tblGrid>
      <w:tr w:rsidR="00602F6A" w:rsidTr="0091252B">
        <w:trPr>
          <w:trHeight w:val="607"/>
        </w:trPr>
        <w:tc>
          <w:tcPr>
            <w:tcW w:w="656" w:type="pct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602F6A" w:rsidRPr="0073087B" w:rsidRDefault="00602F6A" w:rsidP="0091252B">
            <w:pPr>
              <w:rPr>
                <w:b/>
                <w:bCs/>
                <w:color w:val="365F91"/>
                <w:sz w:val="20"/>
                <w:szCs w:val="20"/>
              </w:rPr>
            </w:pPr>
            <w:r w:rsidRPr="0073087B">
              <w:rPr>
                <w:b/>
                <w:bCs/>
                <w:color w:val="365F91"/>
                <w:sz w:val="20"/>
                <w:szCs w:val="20"/>
              </w:rPr>
              <w:t>Parâmetro</w:t>
            </w:r>
          </w:p>
        </w:tc>
        <w:tc>
          <w:tcPr>
            <w:tcW w:w="652" w:type="pct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</w:tcPr>
          <w:p w:rsidR="00602F6A" w:rsidRPr="00D03AF9" w:rsidRDefault="00602F6A" w:rsidP="0091252B">
            <w:pPr>
              <w:jc w:val="center"/>
              <w:rPr>
                <w:b/>
                <w:bCs/>
                <w:color w:val="365F91"/>
                <w:sz w:val="20"/>
                <w:szCs w:val="20"/>
              </w:rPr>
            </w:pPr>
            <w:r w:rsidRPr="0073087B">
              <w:rPr>
                <w:b/>
                <w:bCs/>
                <w:color w:val="365F91"/>
                <w:sz w:val="20"/>
                <w:szCs w:val="20"/>
              </w:rPr>
              <w:t>V</w:t>
            </w:r>
            <w:r w:rsidRPr="00D03AF9">
              <w:rPr>
                <w:b/>
                <w:bCs/>
                <w:color w:val="365F91"/>
                <w:sz w:val="20"/>
                <w:szCs w:val="20"/>
              </w:rPr>
              <w:t>ariável</w:t>
            </w:r>
          </w:p>
        </w:tc>
        <w:tc>
          <w:tcPr>
            <w:tcW w:w="505" w:type="pct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602F6A" w:rsidRPr="00D03AF9" w:rsidRDefault="00602F6A" w:rsidP="0091252B">
            <w:pPr>
              <w:rPr>
                <w:b/>
                <w:bCs/>
                <w:color w:val="365F91"/>
                <w:sz w:val="20"/>
                <w:szCs w:val="20"/>
              </w:rPr>
            </w:pPr>
            <w:r w:rsidRPr="00D03AF9">
              <w:rPr>
                <w:b/>
                <w:bCs/>
                <w:color w:val="365F91"/>
                <w:sz w:val="20"/>
                <w:szCs w:val="20"/>
              </w:rPr>
              <w:t>Unidade</w:t>
            </w:r>
          </w:p>
        </w:tc>
        <w:tc>
          <w:tcPr>
            <w:tcW w:w="724" w:type="pct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602F6A" w:rsidRPr="00D03AF9" w:rsidRDefault="00602F6A" w:rsidP="0091252B">
            <w:pPr>
              <w:rPr>
                <w:b/>
                <w:bCs/>
                <w:color w:val="365F91"/>
                <w:sz w:val="20"/>
                <w:szCs w:val="20"/>
              </w:rPr>
            </w:pPr>
            <w:r w:rsidRPr="00D03AF9">
              <w:rPr>
                <w:b/>
                <w:bCs/>
                <w:color w:val="365F91"/>
                <w:sz w:val="20"/>
                <w:szCs w:val="20"/>
              </w:rPr>
              <w:t>Equipamento</w:t>
            </w:r>
          </w:p>
        </w:tc>
        <w:tc>
          <w:tcPr>
            <w:tcW w:w="726" w:type="pct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602F6A" w:rsidRPr="00D03AF9" w:rsidRDefault="00602F6A" w:rsidP="0091252B">
            <w:pPr>
              <w:rPr>
                <w:b/>
                <w:bCs/>
                <w:color w:val="365F91"/>
                <w:sz w:val="20"/>
                <w:szCs w:val="20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 xml:space="preserve">       </w:t>
            </w:r>
            <w:r w:rsidRPr="00D03AF9">
              <w:rPr>
                <w:b/>
                <w:bCs/>
                <w:color w:val="365F91"/>
                <w:sz w:val="20"/>
                <w:szCs w:val="20"/>
              </w:rPr>
              <w:t>Técnica</w:t>
            </w:r>
          </w:p>
        </w:tc>
        <w:tc>
          <w:tcPr>
            <w:tcW w:w="940" w:type="pct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602F6A" w:rsidRPr="00D03AF9" w:rsidRDefault="00602F6A" w:rsidP="0091252B">
            <w:pPr>
              <w:jc w:val="center"/>
              <w:rPr>
                <w:b/>
                <w:bCs/>
                <w:color w:val="365F91"/>
                <w:sz w:val="20"/>
                <w:szCs w:val="20"/>
              </w:rPr>
            </w:pPr>
            <w:r w:rsidRPr="00D03AF9">
              <w:rPr>
                <w:b/>
                <w:bCs/>
                <w:color w:val="365F91"/>
                <w:sz w:val="20"/>
                <w:szCs w:val="20"/>
              </w:rPr>
              <w:t xml:space="preserve">Referência 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        </w:t>
            </w:r>
            <w:r w:rsidRPr="00D03AF9">
              <w:rPr>
                <w:b/>
                <w:bCs/>
                <w:color w:val="365F91"/>
                <w:sz w:val="20"/>
                <w:szCs w:val="20"/>
              </w:rPr>
              <w:t>Bibliográfica</w:t>
            </w:r>
          </w:p>
        </w:tc>
        <w:tc>
          <w:tcPr>
            <w:tcW w:w="796" w:type="pct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602F6A" w:rsidRPr="00D03AF9" w:rsidRDefault="00602F6A" w:rsidP="0091252B">
            <w:pPr>
              <w:jc w:val="center"/>
              <w:rPr>
                <w:b/>
                <w:bCs/>
                <w:color w:val="365F91"/>
                <w:sz w:val="20"/>
                <w:szCs w:val="20"/>
              </w:rPr>
            </w:pPr>
            <w:r w:rsidRPr="00D03AF9">
              <w:rPr>
                <w:b/>
                <w:bCs/>
                <w:color w:val="365F91"/>
                <w:sz w:val="20"/>
                <w:szCs w:val="20"/>
              </w:rPr>
              <w:t>Local de análise</w:t>
            </w:r>
          </w:p>
        </w:tc>
      </w:tr>
      <w:tr w:rsidR="00602F6A" w:rsidTr="0091252B">
        <w:tc>
          <w:tcPr>
            <w:tcW w:w="656" w:type="pct"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Físico</w:t>
            </w:r>
          </w:p>
        </w:tc>
        <w:tc>
          <w:tcPr>
            <w:tcW w:w="652" w:type="pct"/>
            <w:noWrap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Temperatura</w:t>
            </w:r>
          </w:p>
        </w:tc>
        <w:tc>
          <w:tcPr>
            <w:tcW w:w="505" w:type="pct"/>
          </w:tcPr>
          <w:p w:rsidR="00602F6A" w:rsidRPr="006272BB" w:rsidRDefault="00602F6A" w:rsidP="0091252B">
            <w:pPr>
              <w:jc w:val="center"/>
              <w:rPr>
                <w:rStyle w:val="nfaseSutil"/>
                <w:rFonts w:eastAsiaTheme="majorEastAsia"/>
                <w:i w:val="0"/>
                <w:color w:val="000000"/>
                <w:sz w:val="18"/>
                <w:szCs w:val="18"/>
              </w:rPr>
            </w:pPr>
            <w:r w:rsidRPr="006272BB">
              <w:rPr>
                <w:rStyle w:val="nfaseSutil"/>
                <w:rFonts w:eastAsiaTheme="majorEastAsia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724" w:type="pct"/>
          </w:tcPr>
          <w:p w:rsidR="00602F6A" w:rsidRPr="006272BB" w:rsidRDefault="00602F6A" w:rsidP="0091252B">
            <w:pPr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HORIBA U-20</w:t>
            </w:r>
          </w:p>
        </w:tc>
        <w:tc>
          <w:tcPr>
            <w:tcW w:w="726" w:type="pct"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 xml:space="preserve">Sonda </w:t>
            </w:r>
            <w:r w:rsidRPr="006272BB">
              <w:rPr>
                <w:color w:val="000000"/>
                <w:sz w:val="16"/>
                <w:szCs w:val="16"/>
              </w:rPr>
              <w:t>Multiparâmetros</w:t>
            </w:r>
          </w:p>
        </w:tc>
        <w:tc>
          <w:tcPr>
            <w:tcW w:w="940" w:type="pct"/>
          </w:tcPr>
          <w:p w:rsidR="00602F6A" w:rsidRPr="006272BB" w:rsidRDefault="00602F6A" w:rsidP="009125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Campo</w:t>
            </w:r>
          </w:p>
        </w:tc>
      </w:tr>
      <w:tr w:rsidR="00602F6A" w:rsidTr="0091252B">
        <w:tc>
          <w:tcPr>
            <w:tcW w:w="656" w:type="pct"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Físico</w:t>
            </w:r>
          </w:p>
        </w:tc>
        <w:tc>
          <w:tcPr>
            <w:tcW w:w="652" w:type="pct"/>
            <w:noWrap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Turbidez</w:t>
            </w:r>
          </w:p>
        </w:tc>
        <w:tc>
          <w:tcPr>
            <w:tcW w:w="505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NTU</w:t>
            </w:r>
          </w:p>
        </w:tc>
        <w:tc>
          <w:tcPr>
            <w:tcW w:w="724" w:type="pct"/>
          </w:tcPr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HORIBA U-20</w:t>
            </w:r>
          </w:p>
        </w:tc>
        <w:tc>
          <w:tcPr>
            <w:tcW w:w="726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 xml:space="preserve">Sonda </w:t>
            </w:r>
            <w:r w:rsidRPr="006272BB">
              <w:rPr>
                <w:color w:val="000000"/>
                <w:sz w:val="16"/>
                <w:szCs w:val="16"/>
              </w:rPr>
              <w:t>Multiparâmetros</w:t>
            </w:r>
          </w:p>
        </w:tc>
        <w:tc>
          <w:tcPr>
            <w:tcW w:w="940" w:type="pct"/>
          </w:tcPr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Campo</w:t>
            </w:r>
          </w:p>
        </w:tc>
      </w:tr>
      <w:tr w:rsidR="00602F6A" w:rsidTr="0091252B">
        <w:tc>
          <w:tcPr>
            <w:tcW w:w="656" w:type="pct"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Físico</w:t>
            </w:r>
          </w:p>
        </w:tc>
        <w:tc>
          <w:tcPr>
            <w:tcW w:w="652" w:type="pct"/>
            <w:noWrap/>
          </w:tcPr>
          <w:p w:rsidR="00602F6A" w:rsidRPr="006272BB" w:rsidRDefault="00602F6A" w:rsidP="0091252B">
            <w:pPr>
              <w:jc w:val="center"/>
              <w:rPr>
                <w:color w:val="000000"/>
                <w:sz w:val="16"/>
                <w:szCs w:val="16"/>
              </w:rPr>
            </w:pPr>
            <w:r w:rsidRPr="006272BB">
              <w:rPr>
                <w:color w:val="000000"/>
                <w:sz w:val="16"/>
                <w:szCs w:val="16"/>
              </w:rPr>
              <w:t>Condutividade elétrica</w:t>
            </w:r>
          </w:p>
        </w:tc>
        <w:tc>
          <w:tcPr>
            <w:tcW w:w="505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6272BB">
              <w:rPr>
                <w:color w:val="000000"/>
                <w:sz w:val="18"/>
                <w:szCs w:val="18"/>
              </w:rPr>
              <w:t>uS</w:t>
            </w:r>
            <w:proofErr w:type="gramEnd"/>
            <w:r w:rsidRPr="006272BB">
              <w:rPr>
                <w:color w:val="000000"/>
                <w:sz w:val="18"/>
                <w:szCs w:val="18"/>
              </w:rPr>
              <w:t>/cm</w:t>
            </w:r>
          </w:p>
        </w:tc>
        <w:tc>
          <w:tcPr>
            <w:tcW w:w="724" w:type="pct"/>
          </w:tcPr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HORIBA U-20</w:t>
            </w:r>
          </w:p>
        </w:tc>
        <w:tc>
          <w:tcPr>
            <w:tcW w:w="726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 xml:space="preserve">Sonda </w:t>
            </w:r>
            <w:r w:rsidRPr="006272BB">
              <w:rPr>
                <w:color w:val="000000"/>
                <w:sz w:val="16"/>
                <w:szCs w:val="16"/>
              </w:rPr>
              <w:t>Multiparâmetros</w:t>
            </w:r>
          </w:p>
        </w:tc>
        <w:tc>
          <w:tcPr>
            <w:tcW w:w="940" w:type="pct"/>
          </w:tcPr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Campo</w:t>
            </w:r>
          </w:p>
        </w:tc>
      </w:tr>
      <w:tr w:rsidR="00602F6A" w:rsidTr="0091252B">
        <w:tc>
          <w:tcPr>
            <w:tcW w:w="656" w:type="pct"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Físico</w:t>
            </w:r>
          </w:p>
        </w:tc>
        <w:tc>
          <w:tcPr>
            <w:tcW w:w="652" w:type="pct"/>
            <w:noWrap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 xml:space="preserve">Potencial de </w:t>
            </w:r>
            <w:proofErr w:type="spellStart"/>
            <w:r w:rsidRPr="006272BB">
              <w:rPr>
                <w:color w:val="000000"/>
                <w:sz w:val="18"/>
                <w:szCs w:val="18"/>
              </w:rPr>
              <w:t>Oxiredução</w:t>
            </w:r>
            <w:proofErr w:type="spellEnd"/>
          </w:p>
        </w:tc>
        <w:tc>
          <w:tcPr>
            <w:tcW w:w="505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mV</w:t>
            </w:r>
          </w:p>
        </w:tc>
        <w:tc>
          <w:tcPr>
            <w:tcW w:w="724" w:type="pct"/>
          </w:tcPr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HORIBA U-20</w:t>
            </w:r>
          </w:p>
        </w:tc>
        <w:tc>
          <w:tcPr>
            <w:tcW w:w="726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 xml:space="preserve">Sonda </w:t>
            </w:r>
            <w:r w:rsidRPr="006272BB">
              <w:rPr>
                <w:color w:val="000000"/>
                <w:sz w:val="16"/>
                <w:szCs w:val="16"/>
              </w:rPr>
              <w:t>Multiparâmetros</w:t>
            </w:r>
          </w:p>
        </w:tc>
        <w:tc>
          <w:tcPr>
            <w:tcW w:w="940" w:type="pct"/>
          </w:tcPr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Campo</w:t>
            </w:r>
          </w:p>
        </w:tc>
      </w:tr>
      <w:tr w:rsidR="00602F6A" w:rsidTr="0091252B">
        <w:tc>
          <w:tcPr>
            <w:tcW w:w="656" w:type="pct"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Químico</w:t>
            </w:r>
          </w:p>
        </w:tc>
        <w:tc>
          <w:tcPr>
            <w:tcW w:w="652" w:type="pct"/>
            <w:noWrap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Oxigênio dissolvido</w:t>
            </w:r>
          </w:p>
        </w:tc>
        <w:tc>
          <w:tcPr>
            <w:tcW w:w="505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272BB">
              <w:rPr>
                <w:color w:val="000000"/>
                <w:sz w:val="18"/>
                <w:szCs w:val="18"/>
              </w:rPr>
              <w:t>Mg</w:t>
            </w:r>
            <w:proofErr w:type="spellEnd"/>
            <w:proofErr w:type="gramEnd"/>
            <w:r w:rsidRPr="006272BB">
              <w:rPr>
                <w:color w:val="000000"/>
                <w:sz w:val="18"/>
                <w:szCs w:val="18"/>
              </w:rPr>
              <w:t>/L</w:t>
            </w:r>
          </w:p>
        </w:tc>
        <w:tc>
          <w:tcPr>
            <w:tcW w:w="724" w:type="pct"/>
          </w:tcPr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HORIBA U-20</w:t>
            </w:r>
          </w:p>
        </w:tc>
        <w:tc>
          <w:tcPr>
            <w:tcW w:w="726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 xml:space="preserve">Sonda </w:t>
            </w:r>
            <w:r w:rsidRPr="006272BB">
              <w:rPr>
                <w:color w:val="000000"/>
                <w:sz w:val="16"/>
                <w:szCs w:val="16"/>
              </w:rPr>
              <w:t>Multiparâmetros</w:t>
            </w:r>
          </w:p>
        </w:tc>
        <w:tc>
          <w:tcPr>
            <w:tcW w:w="940" w:type="pct"/>
          </w:tcPr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Campo</w:t>
            </w:r>
          </w:p>
        </w:tc>
      </w:tr>
      <w:tr w:rsidR="00602F6A" w:rsidTr="0091252B">
        <w:tc>
          <w:tcPr>
            <w:tcW w:w="656" w:type="pct"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Químico</w:t>
            </w:r>
          </w:p>
        </w:tc>
        <w:tc>
          <w:tcPr>
            <w:tcW w:w="652" w:type="pct"/>
            <w:noWrap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6272BB">
              <w:rPr>
                <w:color w:val="000000"/>
                <w:sz w:val="18"/>
                <w:szCs w:val="18"/>
              </w:rPr>
              <w:t>pH</w:t>
            </w:r>
            <w:proofErr w:type="gramEnd"/>
          </w:p>
        </w:tc>
        <w:tc>
          <w:tcPr>
            <w:tcW w:w="505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6272BB">
              <w:rPr>
                <w:color w:val="000000"/>
                <w:sz w:val="18"/>
                <w:szCs w:val="18"/>
              </w:rPr>
              <w:t>pH</w:t>
            </w:r>
            <w:proofErr w:type="gramEnd"/>
          </w:p>
        </w:tc>
        <w:tc>
          <w:tcPr>
            <w:tcW w:w="724" w:type="pct"/>
          </w:tcPr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HORIBA U-20</w:t>
            </w:r>
          </w:p>
        </w:tc>
        <w:tc>
          <w:tcPr>
            <w:tcW w:w="726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 xml:space="preserve">Sonda </w:t>
            </w:r>
            <w:r w:rsidRPr="006272BB">
              <w:rPr>
                <w:color w:val="000000"/>
                <w:sz w:val="16"/>
                <w:szCs w:val="16"/>
              </w:rPr>
              <w:t>Multiparâmetros</w:t>
            </w:r>
          </w:p>
        </w:tc>
        <w:tc>
          <w:tcPr>
            <w:tcW w:w="940" w:type="pct"/>
          </w:tcPr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Campo</w:t>
            </w:r>
          </w:p>
        </w:tc>
      </w:tr>
      <w:tr w:rsidR="00602F6A" w:rsidTr="0091252B">
        <w:tc>
          <w:tcPr>
            <w:tcW w:w="656" w:type="pct"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Químico</w:t>
            </w:r>
          </w:p>
        </w:tc>
        <w:tc>
          <w:tcPr>
            <w:tcW w:w="652" w:type="pct"/>
            <w:noWrap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Sólidos Totais dissolvidos</w:t>
            </w:r>
          </w:p>
        </w:tc>
        <w:tc>
          <w:tcPr>
            <w:tcW w:w="505" w:type="pct"/>
          </w:tcPr>
          <w:p w:rsidR="00602F6A" w:rsidRPr="006272BB" w:rsidRDefault="00602F6A" w:rsidP="0091252B">
            <w:pPr>
              <w:jc w:val="center"/>
              <w:rPr>
                <w:rStyle w:val="nfaseSutil"/>
                <w:rFonts w:eastAsiaTheme="majorEastAsia"/>
                <w:i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272BB">
              <w:rPr>
                <w:rStyle w:val="nfaseSutil"/>
                <w:rFonts w:eastAsiaTheme="majorEastAsia"/>
                <w:color w:val="000000"/>
                <w:sz w:val="18"/>
                <w:szCs w:val="18"/>
              </w:rPr>
              <w:t>g/L</w:t>
            </w:r>
            <w:proofErr w:type="spellEnd"/>
            <w:proofErr w:type="gramEnd"/>
          </w:p>
        </w:tc>
        <w:tc>
          <w:tcPr>
            <w:tcW w:w="724" w:type="pct"/>
          </w:tcPr>
          <w:p w:rsidR="00602F6A" w:rsidRPr="006272BB" w:rsidRDefault="00602F6A" w:rsidP="0091252B">
            <w:pPr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HORIBA U-20</w:t>
            </w:r>
          </w:p>
        </w:tc>
        <w:tc>
          <w:tcPr>
            <w:tcW w:w="726" w:type="pct"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 xml:space="preserve">Sonda </w:t>
            </w:r>
            <w:r w:rsidRPr="006272BB">
              <w:rPr>
                <w:color w:val="000000"/>
                <w:sz w:val="16"/>
                <w:szCs w:val="16"/>
              </w:rPr>
              <w:t>Multiparâmetros</w:t>
            </w:r>
          </w:p>
        </w:tc>
        <w:tc>
          <w:tcPr>
            <w:tcW w:w="940" w:type="pct"/>
          </w:tcPr>
          <w:p w:rsidR="00602F6A" w:rsidRPr="006272BB" w:rsidRDefault="00602F6A" w:rsidP="009125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Campo</w:t>
            </w:r>
          </w:p>
        </w:tc>
      </w:tr>
      <w:tr w:rsidR="00602F6A" w:rsidTr="0091252B">
        <w:trPr>
          <w:trHeight w:val="1372"/>
        </w:trPr>
        <w:tc>
          <w:tcPr>
            <w:tcW w:w="656" w:type="pct"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Químico</w:t>
            </w:r>
          </w:p>
        </w:tc>
        <w:tc>
          <w:tcPr>
            <w:tcW w:w="652" w:type="pct"/>
            <w:noWrap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Fósforo Total</w:t>
            </w:r>
          </w:p>
        </w:tc>
        <w:tc>
          <w:tcPr>
            <w:tcW w:w="505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272BB">
              <w:rPr>
                <w:color w:val="000000"/>
                <w:sz w:val="18"/>
                <w:szCs w:val="18"/>
              </w:rPr>
              <w:t>mg</w:t>
            </w:r>
            <w:proofErr w:type="spellEnd"/>
            <w:proofErr w:type="gramEnd"/>
            <w:r w:rsidRPr="006272BB">
              <w:rPr>
                <w:color w:val="000000"/>
                <w:sz w:val="18"/>
                <w:szCs w:val="18"/>
              </w:rPr>
              <w:t>/L</w:t>
            </w:r>
          </w:p>
        </w:tc>
        <w:tc>
          <w:tcPr>
            <w:tcW w:w="724" w:type="pct"/>
          </w:tcPr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72BB">
              <w:rPr>
                <w:color w:val="000000"/>
                <w:sz w:val="18"/>
                <w:szCs w:val="18"/>
              </w:rPr>
              <w:t>Colorimetria</w:t>
            </w:r>
            <w:proofErr w:type="spellEnd"/>
          </w:p>
        </w:tc>
        <w:tc>
          <w:tcPr>
            <w:tcW w:w="940" w:type="pct"/>
          </w:tcPr>
          <w:p w:rsidR="00602F6A" w:rsidRPr="00C331A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val="en-US" w:eastAsia="pt-BR"/>
              </w:rPr>
            </w:pPr>
            <w:r w:rsidRPr="00C331AB">
              <w:rPr>
                <w:rFonts w:cs="Helvetica"/>
                <w:color w:val="000000"/>
                <w:sz w:val="18"/>
                <w:szCs w:val="18"/>
                <w:lang w:val="en-US" w:eastAsia="pt-BR"/>
              </w:rPr>
              <w:t>• APHA, AWWA, WEF,</w:t>
            </w:r>
          </w:p>
          <w:p w:rsidR="00602F6A" w:rsidRPr="00C331A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val="en-US" w:eastAsia="pt-BR"/>
              </w:rPr>
            </w:pPr>
            <w:r w:rsidRPr="00C331AB">
              <w:rPr>
                <w:rFonts w:cs="Helvetica"/>
                <w:color w:val="000000"/>
                <w:sz w:val="18"/>
                <w:szCs w:val="18"/>
                <w:lang w:val="en-US" w:eastAsia="pt-BR"/>
              </w:rPr>
              <w:t>21ªed 2005;</w:t>
            </w:r>
          </w:p>
          <w:p w:rsidR="00602F6A" w:rsidRPr="00C331A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val="en-US" w:eastAsia="pt-BR"/>
              </w:rPr>
            </w:pPr>
            <w:r w:rsidRPr="00C331AB">
              <w:rPr>
                <w:rFonts w:cs="Helvetica"/>
                <w:color w:val="000000"/>
                <w:sz w:val="18"/>
                <w:szCs w:val="18"/>
                <w:lang w:val="en-US" w:eastAsia="pt-BR"/>
              </w:rPr>
              <w:t>• ABNT- NBR 12772;</w:t>
            </w:r>
          </w:p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 xml:space="preserve">• Proc. De operação </w:t>
            </w:r>
            <w:proofErr w:type="gramStart"/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do</w:t>
            </w:r>
            <w:proofErr w:type="gramEnd"/>
          </w:p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Espectrofotômetro</w:t>
            </w:r>
          </w:p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DR/2500.</w:t>
            </w:r>
          </w:p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</w:tcPr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Laboratório de Controle</w:t>
            </w:r>
          </w:p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Analítico Análises</w:t>
            </w:r>
            <w:proofErr w:type="gramEnd"/>
          </w:p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Técnicas</w:t>
            </w:r>
          </w:p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S.A</w:t>
            </w:r>
          </w:p>
        </w:tc>
      </w:tr>
      <w:tr w:rsidR="00602F6A" w:rsidTr="0091252B">
        <w:trPr>
          <w:trHeight w:val="1454"/>
        </w:trPr>
        <w:tc>
          <w:tcPr>
            <w:tcW w:w="656" w:type="pct"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Químico</w:t>
            </w:r>
          </w:p>
        </w:tc>
        <w:tc>
          <w:tcPr>
            <w:tcW w:w="652" w:type="pct"/>
            <w:noWrap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Nitrogênio Total</w:t>
            </w:r>
          </w:p>
        </w:tc>
        <w:tc>
          <w:tcPr>
            <w:tcW w:w="505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272BB">
              <w:rPr>
                <w:color w:val="000000"/>
                <w:sz w:val="18"/>
                <w:szCs w:val="18"/>
              </w:rPr>
              <w:t>mg</w:t>
            </w:r>
            <w:proofErr w:type="spellEnd"/>
            <w:proofErr w:type="gramEnd"/>
            <w:r w:rsidRPr="006272BB">
              <w:rPr>
                <w:color w:val="000000"/>
                <w:sz w:val="18"/>
                <w:szCs w:val="18"/>
              </w:rPr>
              <w:t>/L</w:t>
            </w:r>
          </w:p>
        </w:tc>
        <w:tc>
          <w:tcPr>
            <w:tcW w:w="724" w:type="pct"/>
          </w:tcPr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72BB">
              <w:rPr>
                <w:color w:val="000000"/>
                <w:sz w:val="18"/>
                <w:szCs w:val="18"/>
              </w:rPr>
              <w:t>Titulometria</w:t>
            </w:r>
            <w:proofErr w:type="spellEnd"/>
          </w:p>
        </w:tc>
        <w:tc>
          <w:tcPr>
            <w:tcW w:w="940" w:type="pct"/>
          </w:tcPr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val="en-US"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val="en-US" w:eastAsia="pt-BR"/>
              </w:rPr>
              <w:t>• APHA, AWWA, WEF,</w:t>
            </w:r>
          </w:p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val="en-US"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val="en-US" w:eastAsia="pt-BR"/>
              </w:rPr>
              <w:t>21ªED 2005,</w:t>
            </w:r>
          </w:p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val="en-US"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val="en-US" w:eastAsia="pt-BR"/>
              </w:rPr>
              <w:t>• ABNT – NBR13796;</w:t>
            </w:r>
          </w:p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•</w:t>
            </w:r>
            <w:proofErr w:type="spellStart"/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Proc.</w:t>
            </w:r>
            <w:proofErr w:type="gramStart"/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internoControlab</w:t>
            </w:r>
            <w:proofErr w:type="spellEnd"/>
            <w:proofErr w:type="gramEnd"/>
          </w:p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2006.</w:t>
            </w:r>
            <w:r w:rsidRPr="006272B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6" w:type="pct"/>
          </w:tcPr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Laboratório de Controle</w:t>
            </w:r>
          </w:p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Analítico Análises</w:t>
            </w:r>
            <w:proofErr w:type="gramEnd"/>
          </w:p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Técnicas</w:t>
            </w:r>
          </w:p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S.A</w:t>
            </w:r>
          </w:p>
        </w:tc>
      </w:tr>
      <w:tr w:rsidR="00602F6A" w:rsidTr="0091252B">
        <w:trPr>
          <w:trHeight w:val="1462"/>
        </w:trPr>
        <w:tc>
          <w:tcPr>
            <w:tcW w:w="656" w:type="pct"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Químico</w:t>
            </w:r>
          </w:p>
        </w:tc>
        <w:tc>
          <w:tcPr>
            <w:tcW w:w="652" w:type="pct"/>
            <w:noWrap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DBO</w:t>
            </w:r>
          </w:p>
        </w:tc>
        <w:tc>
          <w:tcPr>
            <w:tcW w:w="505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272BB">
              <w:rPr>
                <w:color w:val="000000"/>
                <w:sz w:val="18"/>
                <w:szCs w:val="18"/>
              </w:rPr>
              <w:t>mg</w:t>
            </w:r>
            <w:proofErr w:type="spellEnd"/>
            <w:proofErr w:type="gramEnd"/>
            <w:r w:rsidRPr="006272BB">
              <w:rPr>
                <w:color w:val="000000"/>
                <w:sz w:val="18"/>
                <w:szCs w:val="18"/>
              </w:rPr>
              <w:t>/L</w:t>
            </w:r>
          </w:p>
        </w:tc>
        <w:tc>
          <w:tcPr>
            <w:tcW w:w="724" w:type="pct"/>
          </w:tcPr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Incubação</w:t>
            </w:r>
          </w:p>
        </w:tc>
        <w:tc>
          <w:tcPr>
            <w:tcW w:w="940" w:type="pct"/>
          </w:tcPr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• ABNT – NBR 10664,</w:t>
            </w:r>
          </w:p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1989;</w:t>
            </w:r>
          </w:p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• ABNT – NBR 12614,</w:t>
            </w:r>
          </w:p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1992.</w:t>
            </w:r>
          </w:p>
        </w:tc>
        <w:tc>
          <w:tcPr>
            <w:tcW w:w="796" w:type="pct"/>
          </w:tcPr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Laboratório de Controle</w:t>
            </w:r>
          </w:p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Analítico Análises</w:t>
            </w:r>
            <w:proofErr w:type="gramEnd"/>
          </w:p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Técnicas</w:t>
            </w:r>
          </w:p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S.A</w:t>
            </w:r>
          </w:p>
        </w:tc>
      </w:tr>
      <w:tr w:rsidR="00602F6A" w:rsidTr="0091252B">
        <w:trPr>
          <w:trHeight w:val="704"/>
        </w:trPr>
        <w:tc>
          <w:tcPr>
            <w:tcW w:w="656" w:type="pct"/>
            <w:tcBorders>
              <w:bottom w:val="single" w:sz="8" w:space="0" w:color="4F81BD"/>
            </w:tcBorders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Biológico</w:t>
            </w:r>
          </w:p>
        </w:tc>
        <w:tc>
          <w:tcPr>
            <w:tcW w:w="652" w:type="pct"/>
            <w:tcBorders>
              <w:bottom w:val="single" w:sz="8" w:space="0" w:color="4F81BD"/>
            </w:tcBorders>
            <w:noWrap/>
          </w:tcPr>
          <w:p w:rsidR="00602F6A" w:rsidRPr="006272BB" w:rsidRDefault="00602F6A" w:rsidP="0091252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6272BB">
              <w:rPr>
                <w:color w:val="000000"/>
                <w:sz w:val="18"/>
                <w:szCs w:val="18"/>
              </w:rPr>
              <w:t>Coliformes termo</w:t>
            </w:r>
            <w:proofErr w:type="gramEnd"/>
            <w:r w:rsidRPr="006272BB">
              <w:rPr>
                <w:color w:val="000000"/>
                <w:sz w:val="18"/>
                <w:szCs w:val="18"/>
              </w:rPr>
              <w:t xml:space="preserve"> tolerantes</w:t>
            </w:r>
          </w:p>
        </w:tc>
        <w:tc>
          <w:tcPr>
            <w:tcW w:w="505" w:type="pct"/>
            <w:tcBorders>
              <w:bottom w:val="single" w:sz="8" w:space="0" w:color="4F81BD"/>
            </w:tcBorders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UFC</w:t>
            </w:r>
          </w:p>
        </w:tc>
        <w:tc>
          <w:tcPr>
            <w:tcW w:w="724" w:type="pct"/>
            <w:tcBorders>
              <w:bottom w:val="single" w:sz="8" w:space="0" w:color="4F81BD"/>
            </w:tcBorders>
          </w:tcPr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bottom w:val="single" w:sz="8" w:space="0" w:color="4F81BD"/>
            </w:tcBorders>
          </w:tcPr>
          <w:p w:rsidR="00602F6A" w:rsidRPr="006272BB" w:rsidRDefault="00602F6A" w:rsidP="0091252B">
            <w:pPr>
              <w:pStyle w:val="DecimalAligned"/>
              <w:jc w:val="center"/>
              <w:rPr>
                <w:color w:val="000000"/>
                <w:sz w:val="18"/>
                <w:szCs w:val="18"/>
              </w:rPr>
            </w:pPr>
            <w:r w:rsidRPr="006272BB">
              <w:rPr>
                <w:color w:val="000000"/>
                <w:sz w:val="18"/>
                <w:szCs w:val="18"/>
              </w:rPr>
              <w:t>Técnica de membrana filtrante</w:t>
            </w:r>
          </w:p>
        </w:tc>
        <w:tc>
          <w:tcPr>
            <w:tcW w:w="940" w:type="pct"/>
            <w:tcBorders>
              <w:bottom w:val="single" w:sz="8" w:space="0" w:color="4F81BD"/>
            </w:tcBorders>
          </w:tcPr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000000"/>
                <w:sz w:val="18"/>
                <w:szCs w:val="18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 xml:space="preserve">APHA/AWWA, </w:t>
            </w:r>
            <w:proofErr w:type="spellStart"/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20ª</w:t>
            </w:r>
            <w:proofErr w:type="gramStart"/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ed</w:t>
            </w:r>
            <w:proofErr w:type="gramEnd"/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,</w:t>
            </w:r>
            <w:proofErr w:type="spellEnd"/>
          </w:p>
          <w:p w:rsidR="00602F6A" w:rsidRPr="006272BB" w:rsidRDefault="00602F6A" w:rsidP="0091252B">
            <w:pPr>
              <w:pStyle w:val="DecimalAligned"/>
              <w:rPr>
                <w:color w:val="000000"/>
                <w:sz w:val="18"/>
                <w:szCs w:val="18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1998.</w:t>
            </w:r>
          </w:p>
        </w:tc>
        <w:tc>
          <w:tcPr>
            <w:tcW w:w="796" w:type="pct"/>
            <w:tcBorders>
              <w:bottom w:val="single" w:sz="8" w:space="0" w:color="4F81BD"/>
            </w:tcBorders>
          </w:tcPr>
          <w:p w:rsidR="00602F6A" w:rsidRPr="006272BB" w:rsidRDefault="00602F6A" w:rsidP="0091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  <w:lang w:eastAsia="pt-BR"/>
              </w:rPr>
            </w:pPr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 xml:space="preserve">Laboratório de Biociências da </w:t>
            </w:r>
            <w:proofErr w:type="spellStart"/>
            <w:proofErr w:type="gramStart"/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UnG</w:t>
            </w:r>
            <w:proofErr w:type="spellEnd"/>
            <w:proofErr w:type="gramEnd"/>
            <w:r w:rsidRPr="006272BB">
              <w:rPr>
                <w:rFonts w:cs="Helvetica"/>
                <w:color w:val="000000"/>
                <w:sz w:val="18"/>
                <w:szCs w:val="18"/>
                <w:lang w:eastAsia="pt-BR"/>
              </w:rPr>
              <w:t>.</w:t>
            </w:r>
          </w:p>
        </w:tc>
      </w:tr>
    </w:tbl>
    <w:p w:rsidR="00602F6A" w:rsidRPr="00602F6A" w:rsidRDefault="00602F6A" w:rsidP="00602F6A">
      <w:pPr>
        <w:pStyle w:val="Textodenotaderodap"/>
        <w:rPr>
          <w:rFonts w:ascii="Arial" w:eastAsiaTheme="majorEastAsia" w:hAnsi="Arial" w:cs="Arial"/>
          <w:b/>
          <w:iCs/>
          <w:szCs w:val="22"/>
        </w:rPr>
      </w:pPr>
      <w:r w:rsidRPr="00602F6A">
        <w:rPr>
          <w:rStyle w:val="nfaseSutil"/>
          <w:rFonts w:ascii="Arial" w:eastAsiaTheme="majorEastAsia" w:hAnsi="Arial" w:cs="Arial"/>
          <w:b/>
          <w:i w:val="0"/>
        </w:rPr>
        <w:t xml:space="preserve">Fonte: </w:t>
      </w:r>
      <w:proofErr w:type="spellStart"/>
      <w:r w:rsidRPr="00602F6A">
        <w:rPr>
          <w:rStyle w:val="nfaseSutil"/>
          <w:rFonts w:ascii="Arial" w:eastAsiaTheme="majorEastAsia" w:hAnsi="Arial" w:cs="Arial"/>
          <w:b/>
          <w:i w:val="0"/>
        </w:rPr>
        <w:t>Rares</w:t>
      </w:r>
      <w:proofErr w:type="spellEnd"/>
      <w:r w:rsidRPr="00602F6A">
        <w:rPr>
          <w:rStyle w:val="nfaseSutil"/>
          <w:rFonts w:ascii="Arial" w:eastAsiaTheme="majorEastAsia" w:hAnsi="Arial" w:cs="Arial"/>
          <w:b/>
          <w:i w:val="0"/>
        </w:rPr>
        <w:t xml:space="preserve"> (2009) Source: </w:t>
      </w:r>
      <w:proofErr w:type="spellStart"/>
      <w:r w:rsidRPr="00602F6A">
        <w:rPr>
          <w:rStyle w:val="nfaseSutil"/>
          <w:rFonts w:ascii="Arial" w:eastAsiaTheme="majorEastAsia" w:hAnsi="Arial" w:cs="Arial"/>
          <w:b/>
          <w:i w:val="0"/>
        </w:rPr>
        <w:t>Rares</w:t>
      </w:r>
      <w:proofErr w:type="spellEnd"/>
      <w:r w:rsidRPr="00602F6A">
        <w:rPr>
          <w:rStyle w:val="nfaseSutil"/>
          <w:rFonts w:ascii="Arial" w:eastAsiaTheme="majorEastAsia" w:hAnsi="Arial" w:cs="Arial"/>
          <w:b/>
          <w:i w:val="0"/>
        </w:rPr>
        <w:t xml:space="preserve"> (2009).</w:t>
      </w:r>
      <w:r w:rsidRPr="00602F6A">
        <w:rPr>
          <w:rFonts w:ascii="Arial" w:hAnsi="Arial" w:cs="Arial"/>
          <w:b/>
          <w:i/>
          <w:noProof/>
          <w:lang w:eastAsia="pt-BR"/>
        </w:rPr>
        <w:t xml:space="preserve">      </w:t>
      </w:r>
    </w:p>
    <w:p w:rsidR="00FC54ED" w:rsidRDefault="00FC54ED"/>
    <w:sectPr w:rsidR="00FC54ED" w:rsidSect="00FC5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F6A"/>
    <w:rsid w:val="003F41B0"/>
    <w:rsid w:val="003F7620"/>
    <w:rsid w:val="00602F6A"/>
    <w:rsid w:val="00634C25"/>
    <w:rsid w:val="00CD4BC4"/>
    <w:rsid w:val="00FC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6A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34C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4C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4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34C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634C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34C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634C25"/>
    <w:pPr>
      <w:spacing w:after="0" w:line="240" w:lineRule="auto"/>
    </w:pPr>
  </w:style>
  <w:style w:type="character" w:customStyle="1" w:styleId="hps">
    <w:name w:val="hps"/>
    <w:basedOn w:val="Fontepargpadro"/>
    <w:rsid w:val="00602F6A"/>
  </w:style>
  <w:style w:type="paragraph" w:customStyle="1" w:styleId="DecimalAligned">
    <w:name w:val="Decimal Aligned"/>
    <w:basedOn w:val="Normal"/>
    <w:uiPriority w:val="99"/>
    <w:qFormat/>
    <w:rsid w:val="00602F6A"/>
    <w:pPr>
      <w:tabs>
        <w:tab w:val="decimal" w:pos="360"/>
      </w:tabs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2F6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2F6A"/>
    <w:rPr>
      <w:rFonts w:ascii="Calibri" w:eastAsia="Times New Roman" w:hAnsi="Calibri" w:cs="Times New Roman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602F6A"/>
    <w:rPr>
      <w:rFonts w:eastAsia="Times New Roman" w:cs="Times New Roman"/>
      <w:bCs w:val="0"/>
      <w:i/>
      <w:iCs/>
      <w:color w:val="808080"/>
      <w:szCs w:val="22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1195</Characters>
  <Application>Microsoft Office Word</Application>
  <DocSecurity>0</DocSecurity>
  <Lines>9</Lines>
  <Paragraphs>2</Paragraphs>
  <ScaleCrop>false</ScaleCrop>
  <Company>Hewlett-Packard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CAETANO</dc:creator>
  <cp:lastModifiedBy>JOÃO CAETANO</cp:lastModifiedBy>
  <cp:revision>1</cp:revision>
  <dcterms:created xsi:type="dcterms:W3CDTF">2012-09-14T01:29:00Z</dcterms:created>
  <dcterms:modified xsi:type="dcterms:W3CDTF">2012-09-14T01:31:00Z</dcterms:modified>
</cp:coreProperties>
</file>