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613" w:rsidRPr="004E6C2F" w:rsidRDefault="00B60613" w:rsidP="00B60613">
      <w:pPr>
        <w:pStyle w:val="Normal1"/>
        <w:tabs>
          <w:tab w:val="left" w:pos="8504"/>
        </w:tabs>
        <w:spacing w:line="360" w:lineRule="auto"/>
        <w:ind w:right="-11"/>
        <w:contextualSpacing/>
        <w:jc w:val="center"/>
        <w:rPr>
          <w:rFonts w:ascii="Arial" w:eastAsia="Arial" w:hAnsi="Arial" w:cs="Arial"/>
          <w:b/>
          <w:sz w:val="20"/>
          <w:szCs w:val="20"/>
        </w:rPr>
      </w:pPr>
      <w:r w:rsidRPr="004E6C2F">
        <w:rPr>
          <w:rFonts w:ascii="Arial" w:eastAsia="Arial" w:hAnsi="Arial" w:cs="Arial"/>
          <w:b/>
          <w:sz w:val="20"/>
          <w:szCs w:val="20"/>
        </w:rPr>
        <w:t>Atuação do Fisioterapeuta e a resposta do recém-nascido ao Método Canguru: Estudo Documental</w:t>
      </w:r>
    </w:p>
    <w:p w:rsidR="00B60613" w:rsidRPr="004E6C2F" w:rsidRDefault="00B60613" w:rsidP="00B60613">
      <w:pPr>
        <w:pStyle w:val="Normal1"/>
        <w:tabs>
          <w:tab w:val="left" w:pos="8504"/>
        </w:tabs>
        <w:spacing w:line="360" w:lineRule="auto"/>
        <w:ind w:right="-11"/>
        <w:contextualSpacing/>
        <w:jc w:val="center"/>
        <w:rPr>
          <w:rFonts w:ascii="Arial" w:eastAsia="Arial" w:hAnsi="Arial" w:cs="Arial"/>
          <w:b/>
          <w:sz w:val="20"/>
          <w:szCs w:val="20"/>
        </w:rPr>
      </w:pPr>
    </w:p>
    <w:p w:rsidR="00B60613" w:rsidRPr="004E6C2F" w:rsidRDefault="00B60613" w:rsidP="00B60613">
      <w:pPr>
        <w:pStyle w:val="Normal1"/>
        <w:spacing w:line="360" w:lineRule="auto"/>
        <w:ind w:right="-11"/>
        <w:contextualSpacing/>
        <w:jc w:val="center"/>
        <w:rPr>
          <w:rFonts w:ascii="Arial" w:eastAsia="Arial" w:hAnsi="Arial" w:cs="Arial"/>
          <w:sz w:val="20"/>
          <w:szCs w:val="20"/>
          <w:lang w:val="en-US"/>
        </w:rPr>
      </w:pPr>
      <w:r w:rsidRPr="004E6C2F">
        <w:rPr>
          <w:rFonts w:ascii="Arial" w:eastAsia="Arial" w:hAnsi="Arial" w:cs="Arial"/>
          <w:sz w:val="20"/>
          <w:szCs w:val="20"/>
          <w:lang w:val="en-US"/>
        </w:rPr>
        <w:t>Physiotherapist's performance and the response of the newborn to the Kangaroo Method: Documentary Study</w:t>
      </w:r>
    </w:p>
    <w:p w:rsidR="00B60613" w:rsidRPr="004E6C2F" w:rsidRDefault="00B60613" w:rsidP="00B60613">
      <w:pPr>
        <w:pStyle w:val="Normal1"/>
        <w:spacing w:line="360" w:lineRule="auto"/>
        <w:ind w:right="-11"/>
        <w:contextualSpacing/>
        <w:jc w:val="center"/>
        <w:rPr>
          <w:rFonts w:ascii="Arial" w:eastAsia="Arial" w:hAnsi="Arial" w:cs="Arial"/>
          <w:sz w:val="20"/>
          <w:szCs w:val="20"/>
          <w:lang w:val="en-US"/>
        </w:rPr>
      </w:pPr>
    </w:p>
    <w:p w:rsidR="00B60613" w:rsidRPr="004E6C2F" w:rsidRDefault="00B60613" w:rsidP="00B60613">
      <w:pPr>
        <w:pStyle w:val="Normal1"/>
        <w:spacing w:line="360" w:lineRule="auto"/>
        <w:ind w:right="-11"/>
        <w:contextualSpacing/>
        <w:jc w:val="center"/>
        <w:rPr>
          <w:rFonts w:ascii="Arial" w:eastAsia="Arial" w:hAnsi="Arial" w:cs="Arial"/>
          <w:sz w:val="20"/>
          <w:szCs w:val="20"/>
        </w:rPr>
      </w:pPr>
      <w:proofErr w:type="spellStart"/>
      <w:r w:rsidRPr="004E6C2F">
        <w:rPr>
          <w:rFonts w:ascii="Arial" w:eastAsia="Arial" w:hAnsi="Arial" w:cs="Arial"/>
          <w:sz w:val="20"/>
          <w:szCs w:val="20"/>
        </w:rPr>
        <w:t>Actuación</w:t>
      </w:r>
      <w:proofErr w:type="spellEnd"/>
      <w:r w:rsidRPr="004E6C2F">
        <w:rPr>
          <w:rFonts w:ascii="Arial" w:eastAsia="Arial" w:hAnsi="Arial" w:cs="Arial"/>
          <w:sz w:val="20"/>
          <w:szCs w:val="20"/>
        </w:rPr>
        <w:t xml:space="preserve"> </w:t>
      </w:r>
      <w:proofErr w:type="spellStart"/>
      <w:proofErr w:type="gramStart"/>
      <w:r w:rsidRPr="004E6C2F">
        <w:rPr>
          <w:rFonts w:ascii="Arial" w:eastAsia="Arial" w:hAnsi="Arial" w:cs="Arial"/>
          <w:sz w:val="20"/>
          <w:szCs w:val="20"/>
        </w:rPr>
        <w:t>del</w:t>
      </w:r>
      <w:proofErr w:type="spellEnd"/>
      <w:proofErr w:type="gramEnd"/>
      <w:r w:rsidRPr="004E6C2F">
        <w:rPr>
          <w:rFonts w:ascii="Arial" w:eastAsia="Arial" w:hAnsi="Arial" w:cs="Arial"/>
          <w:sz w:val="20"/>
          <w:szCs w:val="20"/>
        </w:rPr>
        <w:t xml:space="preserve"> Fisioterapeuta y </w:t>
      </w:r>
      <w:proofErr w:type="spellStart"/>
      <w:r w:rsidRPr="004E6C2F">
        <w:rPr>
          <w:rFonts w:ascii="Arial" w:eastAsia="Arial" w:hAnsi="Arial" w:cs="Arial"/>
          <w:sz w:val="20"/>
          <w:szCs w:val="20"/>
        </w:rPr>
        <w:t>la</w:t>
      </w:r>
      <w:proofErr w:type="spellEnd"/>
      <w:r w:rsidRPr="004E6C2F">
        <w:rPr>
          <w:rFonts w:ascii="Arial" w:eastAsia="Arial" w:hAnsi="Arial" w:cs="Arial"/>
          <w:sz w:val="20"/>
          <w:szCs w:val="20"/>
        </w:rPr>
        <w:t xml:space="preserve"> </w:t>
      </w:r>
      <w:proofErr w:type="spellStart"/>
      <w:r w:rsidRPr="004E6C2F">
        <w:rPr>
          <w:rFonts w:ascii="Arial" w:eastAsia="Arial" w:hAnsi="Arial" w:cs="Arial"/>
          <w:sz w:val="20"/>
          <w:szCs w:val="20"/>
        </w:rPr>
        <w:t>respuesta</w:t>
      </w:r>
      <w:proofErr w:type="spellEnd"/>
      <w:r w:rsidRPr="004E6C2F">
        <w:rPr>
          <w:rFonts w:ascii="Arial" w:eastAsia="Arial" w:hAnsi="Arial" w:cs="Arial"/>
          <w:sz w:val="20"/>
          <w:szCs w:val="20"/>
        </w:rPr>
        <w:t xml:space="preserve"> </w:t>
      </w:r>
      <w:proofErr w:type="spellStart"/>
      <w:r w:rsidRPr="004E6C2F">
        <w:rPr>
          <w:rFonts w:ascii="Arial" w:eastAsia="Arial" w:hAnsi="Arial" w:cs="Arial"/>
          <w:sz w:val="20"/>
          <w:szCs w:val="20"/>
        </w:rPr>
        <w:t>del</w:t>
      </w:r>
      <w:proofErr w:type="spellEnd"/>
      <w:r w:rsidRPr="004E6C2F">
        <w:rPr>
          <w:rFonts w:ascii="Arial" w:eastAsia="Arial" w:hAnsi="Arial" w:cs="Arial"/>
          <w:sz w:val="20"/>
          <w:szCs w:val="20"/>
        </w:rPr>
        <w:t xml:space="preserve"> </w:t>
      </w:r>
      <w:proofErr w:type="spellStart"/>
      <w:r w:rsidRPr="004E6C2F">
        <w:rPr>
          <w:rFonts w:ascii="Arial" w:eastAsia="Arial" w:hAnsi="Arial" w:cs="Arial"/>
          <w:sz w:val="20"/>
          <w:szCs w:val="20"/>
        </w:rPr>
        <w:t>recién</w:t>
      </w:r>
      <w:proofErr w:type="spellEnd"/>
      <w:r w:rsidRPr="004E6C2F">
        <w:rPr>
          <w:rFonts w:ascii="Arial" w:eastAsia="Arial" w:hAnsi="Arial" w:cs="Arial"/>
          <w:sz w:val="20"/>
          <w:szCs w:val="20"/>
        </w:rPr>
        <w:t xml:space="preserve"> </w:t>
      </w:r>
      <w:proofErr w:type="spellStart"/>
      <w:r w:rsidRPr="004E6C2F">
        <w:rPr>
          <w:rFonts w:ascii="Arial" w:eastAsia="Arial" w:hAnsi="Arial" w:cs="Arial"/>
          <w:sz w:val="20"/>
          <w:szCs w:val="20"/>
        </w:rPr>
        <w:t>nacido</w:t>
      </w:r>
      <w:proofErr w:type="spellEnd"/>
      <w:r w:rsidRPr="004E6C2F">
        <w:rPr>
          <w:rFonts w:ascii="Arial" w:eastAsia="Arial" w:hAnsi="Arial" w:cs="Arial"/>
          <w:sz w:val="20"/>
          <w:szCs w:val="20"/>
        </w:rPr>
        <w:t xml:space="preserve"> al Método </w:t>
      </w:r>
      <w:proofErr w:type="spellStart"/>
      <w:r w:rsidRPr="004E6C2F">
        <w:rPr>
          <w:rFonts w:ascii="Arial" w:eastAsia="Arial" w:hAnsi="Arial" w:cs="Arial"/>
          <w:sz w:val="20"/>
          <w:szCs w:val="20"/>
        </w:rPr>
        <w:t>Canguro</w:t>
      </w:r>
      <w:proofErr w:type="spellEnd"/>
      <w:r w:rsidRPr="004E6C2F">
        <w:rPr>
          <w:rFonts w:ascii="Arial" w:eastAsia="Arial" w:hAnsi="Arial" w:cs="Arial"/>
          <w:sz w:val="20"/>
          <w:szCs w:val="20"/>
        </w:rPr>
        <w:t xml:space="preserve">: </w:t>
      </w:r>
      <w:proofErr w:type="spellStart"/>
      <w:r w:rsidRPr="004E6C2F">
        <w:rPr>
          <w:rFonts w:ascii="Arial" w:eastAsia="Arial" w:hAnsi="Arial" w:cs="Arial"/>
          <w:sz w:val="20"/>
          <w:szCs w:val="20"/>
        </w:rPr>
        <w:t>Estudio</w:t>
      </w:r>
      <w:proofErr w:type="spellEnd"/>
      <w:r w:rsidRPr="004E6C2F">
        <w:rPr>
          <w:rFonts w:ascii="Arial" w:eastAsia="Arial" w:hAnsi="Arial" w:cs="Arial"/>
          <w:sz w:val="20"/>
          <w:szCs w:val="20"/>
        </w:rPr>
        <w:t xml:space="preserve"> Documental</w:t>
      </w:r>
    </w:p>
    <w:p w:rsidR="00B60613" w:rsidRPr="004E6C2F" w:rsidRDefault="00B60613" w:rsidP="00B60613">
      <w:pPr>
        <w:pStyle w:val="Normal1"/>
        <w:ind w:right="-10"/>
        <w:jc w:val="center"/>
        <w:rPr>
          <w:rFonts w:ascii="Arial" w:eastAsia="Arial" w:hAnsi="Arial" w:cs="Arial"/>
          <w:sz w:val="20"/>
          <w:szCs w:val="20"/>
        </w:rPr>
      </w:pPr>
    </w:p>
    <w:p w:rsidR="00B60613" w:rsidRPr="004E6C2F" w:rsidRDefault="00B60613" w:rsidP="004179C2">
      <w:pPr>
        <w:pStyle w:val="Normal1"/>
        <w:tabs>
          <w:tab w:val="left" w:pos="709"/>
        </w:tabs>
        <w:ind w:right="-11"/>
        <w:contextualSpacing/>
        <w:rPr>
          <w:rFonts w:ascii="Arial" w:eastAsia="Arial" w:hAnsi="Arial" w:cs="Arial"/>
          <w:b/>
          <w:color w:val="000000"/>
          <w:sz w:val="20"/>
          <w:szCs w:val="20"/>
        </w:rPr>
      </w:pPr>
      <w:r w:rsidRPr="004E6C2F">
        <w:rPr>
          <w:rFonts w:ascii="Arial" w:eastAsia="Arial" w:hAnsi="Arial" w:cs="Arial"/>
          <w:b/>
          <w:sz w:val="20"/>
          <w:szCs w:val="20"/>
        </w:rPr>
        <w:t>RESUMO</w:t>
      </w:r>
    </w:p>
    <w:p w:rsidR="00B60613" w:rsidRPr="004E6C2F" w:rsidRDefault="00B60613" w:rsidP="004179C2">
      <w:pPr>
        <w:pStyle w:val="Normal1"/>
        <w:pBdr>
          <w:top w:val="nil"/>
          <w:left w:val="nil"/>
          <w:bottom w:val="nil"/>
          <w:right w:val="nil"/>
          <w:between w:val="nil"/>
        </w:pBdr>
        <w:tabs>
          <w:tab w:val="left" w:pos="709"/>
        </w:tabs>
        <w:ind w:right="-11"/>
        <w:contextualSpacing/>
        <w:jc w:val="both"/>
        <w:rPr>
          <w:rFonts w:ascii="Arial" w:eastAsia="Arial" w:hAnsi="Arial" w:cs="Arial"/>
          <w:color w:val="000000"/>
          <w:sz w:val="20"/>
          <w:szCs w:val="20"/>
        </w:rPr>
      </w:pPr>
      <w:r w:rsidRPr="004E6C2F">
        <w:rPr>
          <w:rFonts w:ascii="Arial" w:eastAsia="Arial" w:hAnsi="Arial" w:cs="Arial"/>
          <w:b/>
          <w:color w:val="000000"/>
          <w:sz w:val="20"/>
          <w:szCs w:val="20"/>
        </w:rPr>
        <w:t>Introdução</w:t>
      </w:r>
      <w:r w:rsidRPr="00B27895">
        <w:rPr>
          <w:rFonts w:ascii="Arial" w:eastAsia="Arial" w:hAnsi="Arial" w:cs="Arial"/>
          <w:b/>
          <w:color w:val="FF0000"/>
          <w:sz w:val="20"/>
          <w:szCs w:val="20"/>
        </w:rPr>
        <w:t xml:space="preserve">: </w:t>
      </w:r>
      <w:r w:rsidR="00B27895" w:rsidRPr="00B27895">
        <w:rPr>
          <w:rFonts w:ascii="Arial" w:eastAsia="Arial" w:hAnsi="Arial" w:cs="Arial"/>
          <w:color w:val="FF0000"/>
          <w:sz w:val="20"/>
          <w:szCs w:val="20"/>
        </w:rPr>
        <w:t>A assistência fisioterap</w:t>
      </w:r>
      <w:r w:rsidR="002821BA">
        <w:rPr>
          <w:rFonts w:ascii="Arial" w:eastAsia="Arial" w:hAnsi="Arial" w:cs="Arial"/>
          <w:color w:val="FF0000"/>
          <w:sz w:val="20"/>
          <w:szCs w:val="20"/>
        </w:rPr>
        <w:t>ê</w:t>
      </w:r>
      <w:r w:rsidR="00B27895" w:rsidRPr="00B27895">
        <w:rPr>
          <w:rFonts w:ascii="Arial" w:eastAsia="Arial" w:hAnsi="Arial" w:cs="Arial"/>
          <w:color w:val="FF0000"/>
          <w:sz w:val="20"/>
          <w:szCs w:val="20"/>
        </w:rPr>
        <w:t>utica ao recém-nascido de al</w:t>
      </w:r>
      <w:r w:rsidR="002821BA">
        <w:rPr>
          <w:rFonts w:ascii="Arial" w:eastAsia="Arial" w:hAnsi="Arial" w:cs="Arial"/>
          <w:color w:val="FF0000"/>
          <w:sz w:val="20"/>
          <w:szCs w:val="20"/>
        </w:rPr>
        <w:t>t</w:t>
      </w:r>
      <w:r w:rsidR="00B27895" w:rsidRPr="00B27895">
        <w:rPr>
          <w:rFonts w:ascii="Arial" w:eastAsia="Arial" w:hAnsi="Arial" w:cs="Arial"/>
          <w:color w:val="FF0000"/>
          <w:sz w:val="20"/>
          <w:szCs w:val="20"/>
        </w:rPr>
        <w:t>o risco</w:t>
      </w:r>
      <w:r w:rsidR="00F54E0B" w:rsidRPr="00B27895">
        <w:rPr>
          <w:rFonts w:ascii="Arial" w:eastAsia="Arial" w:hAnsi="Arial" w:cs="Arial"/>
          <w:color w:val="FF0000"/>
          <w:sz w:val="20"/>
          <w:szCs w:val="20"/>
        </w:rPr>
        <w:t xml:space="preserve"> </w:t>
      </w:r>
      <w:r w:rsidR="0014604C">
        <w:rPr>
          <w:rFonts w:ascii="Arial" w:eastAsia="Arial" w:hAnsi="Arial" w:cs="Arial"/>
          <w:color w:val="FF0000"/>
          <w:sz w:val="20"/>
          <w:szCs w:val="20"/>
        </w:rPr>
        <w:t xml:space="preserve">é de fundamental </w:t>
      </w:r>
      <w:r w:rsidR="00B27895" w:rsidRPr="00B27895">
        <w:rPr>
          <w:rFonts w:ascii="Arial" w:eastAsia="Arial" w:hAnsi="Arial" w:cs="Arial"/>
          <w:color w:val="FF0000"/>
          <w:sz w:val="20"/>
          <w:szCs w:val="20"/>
        </w:rPr>
        <w:t>importância p</w:t>
      </w:r>
      <w:r w:rsidR="0014604C">
        <w:rPr>
          <w:rFonts w:ascii="Arial" w:eastAsia="Arial" w:hAnsi="Arial" w:cs="Arial"/>
          <w:color w:val="FF0000"/>
          <w:sz w:val="20"/>
          <w:szCs w:val="20"/>
        </w:rPr>
        <w:t>a</w:t>
      </w:r>
      <w:r w:rsidR="00B27895" w:rsidRPr="00B27895">
        <w:rPr>
          <w:rFonts w:ascii="Arial" w:eastAsia="Arial" w:hAnsi="Arial" w:cs="Arial"/>
          <w:color w:val="FF0000"/>
          <w:sz w:val="20"/>
          <w:szCs w:val="20"/>
        </w:rPr>
        <w:t>ra seu desenvolvimento</w:t>
      </w:r>
      <w:r w:rsidR="00B27895">
        <w:rPr>
          <w:rFonts w:ascii="Arial" w:eastAsia="Arial" w:hAnsi="Arial" w:cs="Arial"/>
          <w:color w:val="000000"/>
          <w:sz w:val="20"/>
          <w:szCs w:val="20"/>
        </w:rPr>
        <w:t xml:space="preserve">. </w:t>
      </w:r>
      <w:r w:rsidRPr="004E6C2F">
        <w:rPr>
          <w:rFonts w:ascii="Arial" w:eastAsia="Arial" w:hAnsi="Arial" w:cs="Arial"/>
          <w:b/>
          <w:color w:val="000000"/>
          <w:sz w:val="20"/>
          <w:szCs w:val="20"/>
        </w:rPr>
        <w:t>Objetivo:</w:t>
      </w:r>
      <w:r w:rsidR="00B27895">
        <w:rPr>
          <w:rFonts w:ascii="Arial" w:eastAsia="Arial" w:hAnsi="Arial" w:cs="Arial"/>
          <w:color w:val="000000"/>
          <w:sz w:val="20"/>
          <w:szCs w:val="20"/>
        </w:rPr>
        <w:t xml:space="preserve"> O</w:t>
      </w:r>
      <w:r w:rsidRPr="004E6C2F">
        <w:rPr>
          <w:rFonts w:ascii="Arial" w:eastAsia="Arial" w:hAnsi="Arial" w:cs="Arial"/>
          <w:color w:val="000000"/>
          <w:sz w:val="20"/>
          <w:szCs w:val="20"/>
        </w:rPr>
        <w:t xml:space="preserve">bservar a atuação </w:t>
      </w:r>
      <w:r w:rsidR="00B27895">
        <w:rPr>
          <w:rFonts w:ascii="Arial" w:eastAsia="Arial" w:hAnsi="Arial" w:cs="Arial"/>
          <w:color w:val="000000"/>
          <w:sz w:val="20"/>
          <w:szCs w:val="20"/>
        </w:rPr>
        <w:t xml:space="preserve">do </w:t>
      </w:r>
      <w:r w:rsidR="00B27895" w:rsidRPr="00B27895">
        <w:rPr>
          <w:rFonts w:ascii="Arial" w:eastAsia="Arial" w:hAnsi="Arial" w:cs="Arial"/>
          <w:color w:val="FF0000"/>
          <w:sz w:val="20"/>
          <w:szCs w:val="20"/>
        </w:rPr>
        <w:t xml:space="preserve">fisioterapeuta e a resposta do recém-nascido ao </w:t>
      </w:r>
      <w:r w:rsidRPr="00B27895">
        <w:rPr>
          <w:rFonts w:ascii="Arial" w:eastAsia="Arial" w:hAnsi="Arial" w:cs="Arial"/>
          <w:color w:val="FF0000"/>
          <w:sz w:val="20"/>
          <w:szCs w:val="20"/>
        </w:rPr>
        <w:t>Método Canguru.</w:t>
      </w:r>
      <w:r w:rsidRPr="004E6C2F">
        <w:rPr>
          <w:rFonts w:ascii="Arial" w:eastAsia="Arial" w:hAnsi="Arial" w:cs="Arial"/>
          <w:color w:val="000000"/>
          <w:sz w:val="20"/>
          <w:szCs w:val="20"/>
        </w:rPr>
        <w:t xml:space="preserve"> </w:t>
      </w:r>
      <w:r w:rsidRPr="004E6C2F">
        <w:rPr>
          <w:rFonts w:ascii="Arial" w:eastAsia="Arial" w:hAnsi="Arial" w:cs="Arial"/>
          <w:b/>
          <w:color w:val="000000"/>
          <w:sz w:val="20"/>
          <w:szCs w:val="20"/>
        </w:rPr>
        <w:t>Método:</w:t>
      </w:r>
      <w:r w:rsidRPr="004E6C2F">
        <w:rPr>
          <w:rFonts w:ascii="Arial" w:eastAsia="Arial" w:hAnsi="Arial" w:cs="Arial"/>
          <w:color w:val="000000"/>
          <w:sz w:val="20"/>
          <w:szCs w:val="20"/>
        </w:rPr>
        <w:t xml:space="preserve"> Trata-se de um estudo documenta</w:t>
      </w:r>
      <w:r w:rsidRPr="00B27895">
        <w:rPr>
          <w:rFonts w:ascii="Arial" w:eastAsia="Arial" w:hAnsi="Arial" w:cs="Arial"/>
          <w:color w:val="FF0000"/>
          <w:sz w:val="20"/>
          <w:szCs w:val="20"/>
        </w:rPr>
        <w:t>l</w:t>
      </w:r>
      <w:r w:rsidR="00B27895" w:rsidRPr="00B27895">
        <w:rPr>
          <w:rFonts w:ascii="Arial" w:eastAsia="Arial" w:hAnsi="Arial" w:cs="Arial"/>
          <w:color w:val="FF0000"/>
          <w:sz w:val="20"/>
          <w:szCs w:val="20"/>
        </w:rPr>
        <w:t>,</w:t>
      </w:r>
      <w:r w:rsidR="00B27895">
        <w:rPr>
          <w:rFonts w:ascii="Arial" w:eastAsia="Arial" w:hAnsi="Arial" w:cs="Arial"/>
          <w:color w:val="000000"/>
          <w:sz w:val="20"/>
          <w:szCs w:val="20"/>
        </w:rPr>
        <w:t xml:space="preserve"> transversa</w:t>
      </w:r>
      <w:r w:rsidR="00B27895" w:rsidRPr="00B27895">
        <w:rPr>
          <w:rFonts w:ascii="Arial" w:eastAsia="Arial" w:hAnsi="Arial" w:cs="Arial"/>
          <w:color w:val="FF0000"/>
          <w:sz w:val="20"/>
          <w:szCs w:val="20"/>
        </w:rPr>
        <w:t>l,</w:t>
      </w:r>
      <w:r w:rsidR="00B27895">
        <w:rPr>
          <w:rFonts w:ascii="Arial" w:eastAsia="Arial" w:hAnsi="Arial" w:cs="Arial"/>
          <w:color w:val="000000"/>
          <w:sz w:val="20"/>
          <w:szCs w:val="20"/>
        </w:rPr>
        <w:t xml:space="preserve"> </w:t>
      </w:r>
      <w:r w:rsidRPr="004E6C2F">
        <w:rPr>
          <w:rFonts w:ascii="Arial" w:eastAsia="Arial" w:hAnsi="Arial" w:cs="Arial"/>
          <w:color w:val="000000"/>
          <w:sz w:val="20"/>
          <w:szCs w:val="20"/>
        </w:rPr>
        <w:t>retrospe</w:t>
      </w:r>
      <w:r w:rsidR="00B27895">
        <w:rPr>
          <w:rFonts w:ascii="Arial" w:eastAsia="Arial" w:hAnsi="Arial" w:cs="Arial"/>
          <w:color w:val="000000"/>
          <w:sz w:val="20"/>
          <w:szCs w:val="20"/>
        </w:rPr>
        <w:t>ctivo com abordagem quantitati</w:t>
      </w:r>
      <w:r w:rsidR="00B27895" w:rsidRPr="00B27895">
        <w:rPr>
          <w:rFonts w:ascii="Arial" w:eastAsia="Arial" w:hAnsi="Arial" w:cs="Arial"/>
          <w:color w:val="FF0000"/>
          <w:sz w:val="20"/>
          <w:szCs w:val="20"/>
        </w:rPr>
        <w:t>va</w:t>
      </w:r>
      <w:r w:rsidRPr="004E6C2F">
        <w:rPr>
          <w:rFonts w:ascii="Arial" w:eastAsia="Arial" w:hAnsi="Arial" w:cs="Arial"/>
          <w:color w:val="000000"/>
          <w:sz w:val="20"/>
          <w:szCs w:val="20"/>
        </w:rPr>
        <w:t>.</w:t>
      </w:r>
      <w:r w:rsidR="00B27895">
        <w:rPr>
          <w:rFonts w:ascii="Arial" w:eastAsia="Arial" w:hAnsi="Arial" w:cs="Arial"/>
          <w:color w:val="000000"/>
          <w:sz w:val="20"/>
          <w:szCs w:val="20"/>
        </w:rPr>
        <w:t xml:space="preserve"> </w:t>
      </w:r>
      <w:r w:rsidR="00F142B5">
        <w:rPr>
          <w:rFonts w:ascii="Arial" w:eastAsia="Arial" w:hAnsi="Arial" w:cs="Arial"/>
          <w:color w:val="FF0000"/>
          <w:sz w:val="20"/>
          <w:szCs w:val="20"/>
        </w:rPr>
        <w:t>Esta pesquisa foi realizada</w:t>
      </w:r>
      <w:r w:rsidR="00B27895">
        <w:rPr>
          <w:rFonts w:ascii="Arial" w:eastAsia="Arial" w:hAnsi="Arial" w:cs="Arial"/>
          <w:color w:val="FF0000"/>
          <w:sz w:val="20"/>
          <w:szCs w:val="20"/>
        </w:rPr>
        <w:t xml:space="preserve"> no período de janeiro de 2016 a junho de 2017. A coleta de dados foi desenvolvida por meio da consulta de</w:t>
      </w:r>
      <w:r w:rsidRPr="004E6C2F">
        <w:rPr>
          <w:rFonts w:ascii="Arial" w:eastAsia="Arial" w:hAnsi="Arial" w:cs="Arial"/>
          <w:color w:val="000000"/>
          <w:sz w:val="20"/>
          <w:szCs w:val="20"/>
        </w:rPr>
        <w:t xml:space="preserve"> prontuários de recém-nasc</w:t>
      </w:r>
      <w:r w:rsidR="00B27895">
        <w:rPr>
          <w:rFonts w:ascii="Arial" w:eastAsia="Arial" w:hAnsi="Arial" w:cs="Arial"/>
          <w:color w:val="000000"/>
          <w:sz w:val="20"/>
          <w:szCs w:val="20"/>
        </w:rPr>
        <w:t xml:space="preserve">idos </w:t>
      </w:r>
      <w:r w:rsidR="00F142B5">
        <w:rPr>
          <w:rFonts w:ascii="Arial" w:eastAsia="Arial" w:hAnsi="Arial" w:cs="Arial"/>
          <w:color w:val="000000"/>
          <w:sz w:val="20"/>
          <w:szCs w:val="20"/>
        </w:rPr>
        <w:t xml:space="preserve">que participaram do </w:t>
      </w:r>
      <w:r w:rsidR="00F142B5">
        <w:rPr>
          <w:rFonts w:ascii="Arial" w:eastAsia="Arial" w:hAnsi="Arial" w:cs="Arial"/>
          <w:color w:val="FF0000"/>
          <w:sz w:val="20"/>
          <w:szCs w:val="20"/>
        </w:rPr>
        <w:t>Método Canguru</w:t>
      </w:r>
      <w:r w:rsidR="00A11880">
        <w:rPr>
          <w:rFonts w:ascii="Arial" w:eastAsia="Arial" w:hAnsi="Arial" w:cs="Arial"/>
          <w:color w:val="FF0000"/>
          <w:sz w:val="20"/>
          <w:szCs w:val="20"/>
        </w:rPr>
        <w:t xml:space="preserve"> em um h</w:t>
      </w:r>
      <w:r w:rsidR="00F142B5">
        <w:rPr>
          <w:rFonts w:ascii="Arial" w:eastAsia="Arial" w:hAnsi="Arial" w:cs="Arial"/>
          <w:color w:val="FF0000"/>
          <w:sz w:val="20"/>
          <w:szCs w:val="20"/>
        </w:rPr>
        <w:t xml:space="preserve">ospital </w:t>
      </w:r>
      <w:r w:rsidR="00A11880">
        <w:rPr>
          <w:rFonts w:ascii="Arial" w:eastAsia="Arial" w:hAnsi="Arial" w:cs="Arial"/>
          <w:color w:val="FF0000"/>
          <w:sz w:val="20"/>
          <w:szCs w:val="20"/>
        </w:rPr>
        <w:t>geral referência em assistência materno infantil</w:t>
      </w:r>
      <w:r w:rsidR="00F142B5">
        <w:rPr>
          <w:rFonts w:ascii="Arial" w:eastAsia="Arial" w:hAnsi="Arial" w:cs="Arial"/>
          <w:color w:val="FF0000"/>
          <w:sz w:val="20"/>
          <w:szCs w:val="20"/>
        </w:rPr>
        <w:t xml:space="preserve"> de Fortaleza-CE</w:t>
      </w:r>
      <w:r w:rsidRPr="004E6C2F">
        <w:rPr>
          <w:rFonts w:ascii="Arial" w:eastAsia="Arial" w:hAnsi="Arial" w:cs="Arial"/>
          <w:color w:val="000000"/>
          <w:sz w:val="20"/>
          <w:szCs w:val="20"/>
        </w:rPr>
        <w:t>.</w:t>
      </w:r>
      <w:r w:rsidRPr="004E6C2F">
        <w:rPr>
          <w:rFonts w:ascii="Arial" w:eastAsia="Arial" w:hAnsi="Arial" w:cs="Arial"/>
          <w:b/>
          <w:color w:val="000000"/>
          <w:sz w:val="20"/>
          <w:szCs w:val="20"/>
        </w:rPr>
        <w:t xml:space="preserve"> Resultados:</w:t>
      </w:r>
      <w:r w:rsidR="00F142B5">
        <w:rPr>
          <w:rFonts w:ascii="Arial" w:eastAsia="Arial" w:hAnsi="Arial" w:cs="Arial"/>
          <w:b/>
          <w:color w:val="000000"/>
          <w:sz w:val="20"/>
          <w:szCs w:val="20"/>
        </w:rPr>
        <w:t xml:space="preserve"> </w:t>
      </w:r>
      <w:r w:rsidR="00F142B5">
        <w:rPr>
          <w:rFonts w:ascii="Arial" w:eastAsia="Arial" w:hAnsi="Arial" w:cs="Arial"/>
          <w:color w:val="FF0000"/>
          <w:sz w:val="20"/>
          <w:szCs w:val="20"/>
        </w:rPr>
        <w:t>A amostra foi composta por 136</w:t>
      </w:r>
      <w:r w:rsidR="00CB6AAD">
        <w:rPr>
          <w:rFonts w:ascii="Arial" w:eastAsia="Arial" w:hAnsi="Arial" w:cs="Arial"/>
          <w:color w:val="FF0000"/>
          <w:sz w:val="20"/>
          <w:szCs w:val="20"/>
        </w:rPr>
        <w:t xml:space="preserve"> prontuários. Foi evidenciado aumen</w:t>
      </w:r>
      <w:r w:rsidR="00F142B5">
        <w:rPr>
          <w:rFonts w:ascii="Arial" w:eastAsia="Arial" w:hAnsi="Arial" w:cs="Arial"/>
          <w:color w:val="FF0000"/>
          <w:sz w:val="20"/>
          <w:szCs w:val="20"/>
        </w:rPr>
        <w:t xml:space="preserve">to do peso e tamanho dos </w:t>
      </w:r>
      <w:r w:rsidR="00CB6AAD">
        <w:rPr>
          <w:rFonts w:ascii="Arial" w:eastAsia="Arial" w:hAnsi="Arial" w:cs="Arial"/>
          <w:color w:val="FF0000"/>
          <w:sz w:val="20"/>
          <w:szCs w:val="20"/>
        </w:rPr>
        <w:t xml:space="preserve">recém-nascidos após realização da posição canguru. Quanto à atuação do fisioterapeuta, a realização da posição terapêutica foi </w:t>
      </w:r>
      <w:proofErr w:type="gramStart"/>
      <w:r w:rsidR="00CB6AAD">
        <w:rPr>
          <w:rFonts w:ascii="Arial" w:eastAsia="Arial" w:hAnsi="Arial" w:cs="Arial"/>
          <w:color w:val="FF0000"/>
          <w:sz w:val="20"/>
          <w:szCs w:val="20"/>
        </w:rPr>
        <w:t>a</w:t>
      </w:r>
      <w:proofErr w:type="gramEnd"/>
      <w:r w:rsidR="00CB6AAD">
        <w:rPr>
          <w:rFonts w:ascii="Arial" w:eastAsia="Arial" w:hAnsi="Arial" w:cs="Arial"/>
          <w:color w:val="FF0000"/>
          <w:sz w:val="20"/>
          <w:szCs w:val="20"/>
        </w:rPr>
        <w:t xml:space="preserve"> intervenção que mais prevaleceu durante os atendimentos. </w:t>
      </w:r>
      <w:r w:rsidRPr="004E6C2F">
        <w:rPr>
          <w:rFonts w:ascii="Arial" w:eastAsia="Arial" w:hAnsi="Arial" w:cs="Arial"/>
          <w:b/>
          <w:color w:val="000000"/>
          <w:sz w:val="20"/>
          <w:szCs w:val="20"/>
        </w:rPr>
        <w:t>Conclusão</w:t>
      </w:r>
      <w:r w:rsidRPr="004E6C2F">
        <w:rPr>
          <w:rFonts w:ascii="Arial" w:eastAsia="Arial" w:hAnsi="Arial" w:cs="Arial"/>
          <w:color w:val="000000"/>
          <w:sz w:val="20"/>
          <w:szCs w:val="20"/>
        </w:rPr>
        <w:t xml:space="preserve">: </w:t>
      </w:r>
      <w:r w:rsidR="00CB6AAD" w:rsidRPr="00CB6AAD">
        <w:rPr>
          <w:rFonts w:ascii="Arial" w:eastAsia="Arial" w:hAnsi="Arial" w:cs="Arial"/>
          <w:color w:val="FF0000"/>
          <w:sz w:val="20"/>
          <w:szCs w:val="20"/>
        </w:rPr>
        <w:t>A atuação do fisioterapeuta, baseando-se no Método Canguru, proporciona um atendimento mais humanizado ao recém-nascido, evitando maiores complicações e promovendo seu desenvolvimento saudável.</w:t>
      </w:r>
    </w:p>
    <w:p w:rsidR="00B60613" w:rsidRPr="004E6C2F" w:rsidRDefault="00B60613" w:rsidP="004179C2">
      <w:pPr>
        <w:pStyle w:val="Normal1"/>
        <w:pBdr>
          <w:top w:val="nil"/>
          <w:left w:val="nil"/>
          <w:bottom w:val="nil"/>
          <w:right w:val="nil"/>
          <w:between w:val="nil"/>
        </w:pBdr>
        <w:ind w:right="-11"/>
        <w:contextualSpacing/>
        <w:rPr>
          <w:rFonts w:ascii="Arial" w:eastAsia="Arial" w:hAnsi="Arial" w:cs="Arial"/>
          <w:sz w:val="20"/>
          <w:szCs w:val="20"/>
        </w:rPr>
      </w:pPr>
    </w:p>
    <w:p w:rsidR="00B60613" w:rsidRPr="004E6C2F" w:rsidRDefault="00B60613" w:rsidP="004179C2">
      <w:pPr>
        <w:pStyle w:val="Normal1"/>
        <w:pBdr>
          <w:top w:val="nil"/>
          <w:left w:val="nil"/>
          <w:bottom w:val="nil"/>
          <w:right w:val="nil"/>
          <w:between w:val="nil"/>
        </w:pBdr>
        <w:ind w:right="-11"/>
        <w:contextualSpacing/>
        <w:rPr>
          <w:rFonts w:ascii="Arial" w:eastAsia="Arial" w:hAnsi="Arial" w:cs="Arial"/>
          <w:sz w:val="20"/>
          <w:szCs w:val="20"/>
        </w:rPr>
      </w:pPr>
      <w:r w:rsidRPr="004E6C2F">
        <w:rPr>
          <w:rFonts w:ascii="Arial" w:eastAsia="Arial" w:hAnsi="Arial" w:cs="Arial"/>
          <w:b/>
          <w:color w:val="000000"/>
          <w:sz w:val="20"/>
          <w:szCs w:val="20"/>
        </w:rPr>
        <w:t>Descritores:</w:t>
      </w:r>
      <w:r w:rsidRPr="004E6C2F">
        <w:rPr>
          <w:rFonts w:ascii="Arial" w:eastAsia="Arial" w:hAnsi="Arial" w:cs="Arial"/>
          <w:color w:val="000000"/>
          <w:sz w:val="20"/>
          <w:szCs w:val="20"/>
        </w:rPr>
        <w:t xml:space="preserve"> Fisioterapia Neonatal; Método Canguru; Prematuridade.</w:t>
      </w:r>
    </w:p>
    <w:p w:rsidR="00B60613" w:rsidRPr="004E6C2F" w:rsidRDefault="00B60613" w:rsidP="004179C2">
      <w:pPr>
        <w:pStyle w:val="Normal1"/>
        <w:ind w:right="-11"/>
        <w:contextualSpacing/>
        <w:rPr>
          <w:rFonts w:ascii="Arial" w:eastAsia="Arial" w:hAnsi="Arial" w:cs="Arial"/>
          <w:sz w:val="20"/>
          <w:szCs w:val="20"/>
        </w:rPr>
      </w:pPr>
    </w:p>
    <w:p w:rsidR="00B60613" w:rsidRPr="00CB6AAD" w:rsidRDefault="00B60613" w:rsidP="004179C2">
      <w:pPr>
        <w:pStyle w:val="Normal1"/>
        <w:ind w:right="-11"/>
        <w:contextualSpacing/>
        <w:rPr>
          <w:rFonts w:ascii="Arial" w:eastAsia="Arial" w:hAnsi="Arial" w:cs="Arial"/>
          <w:b/>
          <w:sz w:val="20"/>
          <w:szCs w:val="20"/>
          <w:lang w:val="en-US"/>
        </w:rPr>
      </w:pPr>
      <w:r w:rsidRPr="00CB6AAD">
        <w:rPr>
          <w:rFonts w:ascii="Arial" w:eastAsia="Arial" w:hAnsi="Arial" w:cs="Arial"/>
          <w:b/>
          <w:sz w:val="20"/>
          <w:szCs w:val="20"/>
          <w:lang w:val="en-US"/>
        </w:rPr>
        <w:t>ABSTRACT</w:t>
      </w:r>
    </w:p>
    <w:p w:rsidR="00B60613" w:rsidRPr="00CB6AAD" w:rsidRDefault="00CB6AAD" w:rsidP="004179C2">
      <w:pPr>
        <w:pStyle w:val="Normal1"/>
        <w:pBdr>
          <w:top w:val="nil"/>
          <w:left w:val="nil"/>
          <w:bottom w:val="nil"/>
          <w:right w:val="nil"/>
          <w:between w:val="nil"/>
        </w:pBdr>
        <w:tabs>
          <w:tab w:val="left" w:pos="709"/>
        </w:tabs>
        <w:ind w:right="-11"/>
        <w:contextualSpacing/>
        <w:jc w:val="both"/>
        <w:rPr>
          <w:rFonts w:ascii="Arial" w:eastAsia="Arial" w:hAnsi="Arial" w:cs="Arial"/>
          <w:color w:val="FF0000"/>
          <w:sz w:val="20"/>
          <w:szCs w:val="20"/>
          <w:lang w:val="en-US"/>
        </w:rPr>
      </w:pPr>
      <w:r w:rsidRPr="0014604C">
        <w:rPr>
          <w:rStyle w:val="tlid-translation"/>
          <w:rFonts w:ascii="Arial" w:hAnsi="Arial" w:cs="Arial"/>
          <w:b/>
          <w:color w:val="FF0000"/>
          <w:sz w:val="20"/>
          <w:szCs w:val="20"/>
          <w:lang w:val="en-US"/>
        </w:rPr>
        <w:t>Introduction:</w:t>
      </w:r>
      <w:r w:rsidRPr="0014604C">
        <w:rPr>
          <w:rStyle w:val="tlid-translation"/>
          <w:rFonts w:ascii="Arial" w:hAnsi="Arial" w:cs="Arial"/>
          <w:color w:val="FF0000"/>
          <w:sz w:val="20"/>
          <w:szCs w:val="20"/>
          <w:lang w:val="en-US"/>
        </w:rPr>
        <w:t xml:space="preserve"> Physiotherapeutic assistance to the new-born at risk is of fundamental importance for its development. </w:t>
      </w:r>
      <w:r w:rsidRPr="0014604C">
        <w:rPr>
          <w:rStyle w:val="tlid-translation"/>
          <w:rFonts w:ascii="Arial" w:hAnsi="Arial" w:cs="Arial"/>
          <w:b/>
          <w:color w:val="FF0000"/>
          <w:sz w:val="20"/>
          <w:szCs w:val="20"/>
          <w:lang w:val="en-US"/>
        </w:rPr>
        <w:t>Objective:</w:t>
      </w:r>
      <w:r w:rsidRPr="0014604C">
        <w:rPr>
          <w:rStyle w:val="tlid-translation"/>
          <w:rFonts w:ascii="Arial" w:hAnsi="Arial" w:cs="Arial"/>
          <w:color w:val="FF0000"/>
          <w:sz w:val="20"/>
          <w:szCs w:val="20"/>
          <w:lang w:val="en-US"/>
        </w:rPr>
        <w:t xml:space="preserve"> To observe the performance of the physiotherapist and the response of the newborn to the Kangaroo Method. </w:t>
      </w:r>
      <w:r w:rsidRPr="0014604C">
        <w:rPr>
          <w:rStyle w:val="tlid-translation"/>
          <w:rFonts w:ascii="Arial" w:hAnsi="Arial" w:cs="Arial"/>
          <w:b/>
          <w:color w:val="FF0000"/>
          <w:sz w:val="20"/>
          <w:szCs w:val="20"/>
          <w:lang w:val="en-US"/>
        </w:rPr>
        <w:t>Method:</w:t>
      </w:r>
      <w:r w:rsidRPr="0014604C">
        <w:rPr>
          <w:rStyle w:val="tlid-translation"/>
          <w:rFonts w:ascii="Arial" w:hAnsi="Arial" w:cs="Arial"/>
          <w:color w:val="FF0000"/>
          <w:sz w:val="20"/>
          <w:szCs w:val="20"/>
          <w:lang w:val="en-US"/>
        </w:rPr>
        <w:t xml:space="preserve"> This is a cross-sectional, retrospective documentary study with a quantitative approach. This research was carried out from January 2016 to June 2017. Data collection was developed through the consultation of records of newborns of both sexes who participated in the Kangaroo Method in a Maternity Hospital of Fortaleza-CE</w:t>
      </w:r>
      <w:r w:rsidRPr="0014604C">
        <w:rPr>
          <w:rStyle w:val="tlid-translation"/>
          <w:rFonts w:ascii="Arial" w:hAnsi="Arial" w:cs="Arial"/>
          <w:b/>
          <w:color w:val="FF0000"/>
          <w:sz w:val="20"/>
          <w:szCs w:val="20"/>
          <w:lang w:val="en-US"/>
        </w:rPr>
        <w:t>. Results:</w:t>
      </w:r>
      <w:r w:rsidRPr="0014604C">
        <w:rPr>
          <w:rStyle w:val="tlid-translation"/>
          <w:rFonts w:ascii="Arial" w:hAnsi="Arial" w:cs="Arial"/>
          <w:color w:val="FF0000"/>
          <w:sz w:val="20"/>
          <w:szCs w:val="20"/>
          <w:lang w:val="en-US"/>
        </w:rPr>
        <w:t xml:space="preserve"> The sample consisted of 136 medical records. It was evidenced an increase of the weight and size of the newborns after realizing the kangaroo position. Regarding the physiotherapist's performance, the accomplishment of the therapeutic position was the most prevalent intervention during the visits. </w:t>
      </w:r>
      <w:r w:rsidRPr="0014604C">
        <w:rPr>
          <w:rStyle w:val="tlid-translation"/>
          <w:rFonts w:ascii="Arial" w:hAnsi="Arial" w:cs="Arial"/>
          <w:b/>
          <w:color w:val="FF0000"/>
          <w:sz w:val="20"/>
          <w:szCs w:val="20"/>
          <w:lang w:val="en-US"/>
        </w:rPr>
        <w:t>Conclusion:</w:t>
      </w:r>
      <w:r w:rsidRPr="0014604C">
        <w:rPr>
          <w:rStyle w:val="tlid-translation"/>
          <w:rFonts w:ascii="Arial" w:hAnsi="Arial" w:cs="Arial"/>
          <w:color w:val="FF0000"/>
          <w:sz w:val="20"/>
          <w:szCs w:val="20"/>
          <w:lang w:val="en-US"/>
        </w:rPr>
        <w:t xml:space="preserve"> The physiotherapist's performance, based on the Kangaroo Method, provides a more humanized care to the newborn, avoiding further complications and promoting their healthy development.</w:t>
      </w:r>
    </w:p>
    <w:p w:rsidR="00B60613" w:rsidRPr="004E6C2F" w:rsidRDefault="00B60613" w:rsidP="004179C2">
      <w:pPr>
        <w:pStyle w:val="Normal1"/>
        <w:pBdr>
          <w:top w:val="nil"/>
          <w:left w:val="nil"/>
          <w:bottom w:val="nil"/>
          <w:right w:val="nil"/>
          <w:between w:val="nil"/>
        </w:pBdr>
        <w:tabs>
          <w:tab w:val="left" w:pos="709"/>
        </w:tabs>
        <w:ind w:right="-11"/>
        <w:contextualSpacing/>
        <w:jc w:val="both"/>
        <w:rPr>
          <w:rFonts w:ascii="Arial" w:eastAsia="Arial" w:hAnsi="Arial" w:cs="Arial"/>
          <w:sz w:val="20"/>
          <w:szCs w:val="20"/>
          <w:lang w:val="en-US"/>
        </w:rPr>
      </w:pPr>
      <w:r w:rsidRPr="004E6C2F">
        <w:rPr>
          <w:rFonts w:ascii="Arial" w:eastAsia="Arial" w:hAnsi="Arial" w:cs="Arial"/>
          <w:b/>
          <w:color w:val="000000"/>
          <w:sz w:val="20"/>
          <w:szCs w:val="20"/>
          <w:lang w:val="en-US"/>
        </w:rPr>
        <w:t>Descriptors:</w:t>
      </w:r>
      <w:r w:rsidRPr="004E6C2F">
        <w:rPr>
          <w:rFonts w:ascii="Arial" w:eastAsia="Arial" w:hAnsi="Arial" w:cs="Arial"/>
          <w:color w:val="000000"/>
          <w:sz w:val="20"/>
          <w:szCs w:val="20"/>
          <w:lang w:val="en-US"/>
        </w:rPr>
        <w:t xml:space="preserve"> Neonatal Physiotherapy; Kangaroo Method; Prematurity</w:t>
      </w:r>
    </w:p>
    <w:p w:rsidR="00B60613" w:rsidRPr="004E6C2F" w:rsidRDefault="00B60613" w:rsidP="004179C2">
      <w:pPr>
        <w:pStyle w:val="Normal1"/>
        <w:ind w:right="-11"/>
        <w:contextualSpacing/>
        <w:rPr>
          <w:rFonts w:ascii="Arial" w:eastAsia="Arial" w:hAnsi="Arial" w:cs="Arial"/>
          <w:sz w:val="20"/>
          <w:szCs w:val="20"/>
          <w:lang w:val="en-US"/>
        </w:rPr>
      </w:pPr>
    </w:p>
    <w:p w:rsidR="00B60613" w:rsidRPr="00CB6AAD" w:rsidRDefault="00B60613" w:rsidP="004179C2">
      <w:pPr>
        <w:pStyle w:val="Normal1"/>
        <w:pBdr>
          <w:top w:val="nil"/>
          <w:left w:val="nil"/>
          <w:bottom w:val="nil"/>
          <w:right w:val="nil"/>
          <w:between w:val="nil"/>
        </w:pBdr>
        <w:tabs>
          <w:tab w:val="left" w:pos="709"/>
        </w:tabs>
        <w:ind w:right="-11"/>
        <w:contextualSpacing/>
        <w:jc w:val="both"/>
        <w:rPr>
          <w:rFonts w:ascii="Arial" w:eastAsia="Arial" w:hAnsi="Arial" w:cs="Arial"/>
          <w:b/>
          <w:color w:val="000000"/>
          <w:sz w:val="20"/>
          <w:szCs w:val="20"/>
        </w:rPr>
      </w:pPr>
      <w:r w:rsidRPr="00CB6AAD">
        <w:rPr>
          <w:rFonts w:ascii="Arial" w:eastAsia="Arial" w:hAnsi="Arial" w:cs="Arial"/>
          <w:b/>
          <w:color w:val="000000"/>
          <w:sz w:val="20"/>
          <w:szCs w:val="20"/>
        </w:rPr>
        <w:t>RESUMEN</w:t>
      </w:r>
    </w:p>
    <w:p w:rsidR="00CB6AAD" w:rsidRPr="00CB6AAD" w:rsidRDefault="00CB6AAD" w:rsidP="004179C2">
      <w:pPr>
        <w:pStyle w:val="Normal1"/>
        <w:pBdr>
          <w:top w:val="nil"/>
          <w:left w:val="nil"/>
          <w:bottom w:val="nil"/>
          <w:right w:val="nil"/>
          <w:between w:val="nil"/>
        </w:pBdr>
        <w:tabs>
          <w:tab w:val="left" w:pos="709"/>
        </w:tabs>
        <w:ind w:right="-11"/>
        <w:contextualSpacing/>
        <w:jc w:val="both"/>
        <w:rPr>
          <w:rStyle w:val="tlid-translation"/>
          <w:rFonts w:ascii="Arial" w:hAnsi="Arial" w:cs="Arial"/>
          <w:color w:val="FF0000"/>
          <w:sz w:val="20"/>
          <w:szCs w:val="20"/>
          <w:lang w:val="es-ES"/>
        </w:rPr>
      </w:pPr>
      <w:r w:rsidRPr="00CB6AAD">
        <w:rPr>
          <w:rStyle w:val="tlid-translation"/>
          <w:rFonts w:ascii="Arial" w:hAnsi="Arial" w:cs="Arial"/>
          <w:b/>
          <w:color w:val="FF0000"/>
          <w:sz w:val="20"/>
          <w:szCs w:val="20"/>
          <w:lang w:val="es-ES"/>
        </w:rPr>
        <w:t>Introducción:</w:t>
      </w:r>
      <w:r w:rsidRPr="00CB6AAD">
        <w:rPr>
          <w:rStyle w:val="tlid-translation"/>
          <w:rFonts w:ascii="Arial" w:hAnsi="Arial" w:cs="Arial"/>
          <w:color w:val="FF0000"/>
          <w:sz w:val="20"/>
          <w:szCs w:val="20"/>
          <w:lang w:val="es-ES"/>
        </w:rPr>
        <w:t xml:space="preserve"> La asistencia fisioterapéutica al recién nacido de </w:t>
      </w:r>
      <w:proofErr w:type="spellStart"/>
      <w:r w:rsidRPr="00CB6AAD">
        <w:rPr>
          <w:rStyle w:val="tlid-translation"/>
          <w:rFonts w:ascii="Arial" w:hAnsi="Arial" w:cs="Arial"/>
          <w:color w:val="FF0000"/>
          <w:sz w:val="20"/>
          <w:szCs w:val="20"/>
          <w:lang w:val="es-ES"/>
        </w:rPr>
        <w:t>alo</w:t>
      </w:r>
      <w:proofErr w:type="spellEnd"/>
      <w:r w:rsidRPr="00CB6AAD">
        <w:rPr>
          <w:rStyle w:val="tlid-translation"/>
          <w:rFonts w:ascii="Arial" w:hAnsi="Arial" w:cs="Arial"/>
          <w:color w:val="FF0000"/>
          <w:sz w:val="20"/>
          <w:szCs w:val="20"/>
          <w:lang w:val="es-ES"/>
        </w:rPr>
        <w:t xml:space="preserve"> riesgo es de </w:t>
      </w:r>
      <w:proofErr w:type="spellStart"/>
      <w:r w:rsidRPr="00CB6AAD">
        <w:rPr>
          <w:rStyle w:val="tlid-translation"/>
          <w:rFonts w:ascii="Arial" w:hAnsi="Arial" w:cs="Arial"/>
          <w:color w:val="FF0000"/>
          <w:sz w:val="20"/>
          <w:szCs w:val="20"/>
          <w:lang w:val="es-ES"/>
        </w:rPr>
        <w:t>fundamenta</w:t>
      </w:r>
      <w:proofErr w:type="spellEnd"/>
      <w:r w:rsidRPr="00CB6AAD">
        <w:rPr>
          <w:rStyle w:val="tlid-translation"/>
          <w:rFonts w:ascii="Arial" w:hAnsi="Arial" w:cs="Arial"/>
          <w:color w:val="FF0000"/>
          <w:sz w:val="20"/>
          <w:szCs w:val="20"/>
          <w:lang w:val="es-ES"/>
        </w:rPr>
        <w:t xml:space="preserve"> importancia para su desarrollo. </w:t>
      </w:r>
      <w:r w:rsidRPr="00CB6AAD">
        <w:rPr>
          <w:rStyle w:val="tlid-translation"/>
          <w:rFonts w:ascii="Arial" w:hAnsi="Arial" w:cs="Arial"/>
          <w:b/>
          <w:color w:val="FF0000"/>
          <w:sz w:val="20"/>
          <w:szCs w:val="20"/>
          <w:lang w:val="es-ES"/>
        </w:rPr>
        <w:t>Objetivo:</w:t>
      </w:r>
      <w:r w:rsidRPr="00CB6AAD">
        <w:rPr>
          <w:rStyle w:val="tlid-translation"/>
          <w:rFonts w:ascii="Arial" w:hAnsi="Arial" w:cs="Arial"/>
          <w:color w:val="FF0000"/>
          <w:sz w:val="20"/>
          <w:szCs w:val="20"/>
          <w:lang w:val="es-ES"/>
        </w:rPr>
        <w:t xml:space="preserve"> Observar la actuación del fisioterapeuta y la respuesta del recién nacido al Método Canguro. </w:t>
      </w:r>
      <w:r w:rsidRPr="00CB6AAD">
        <w:rPr>
          <w:rStyle w:val="tlid-translation"/>
          <w:rFonts w:ascii="Arial" w:hAnsi="Arial" w:cs="Arial"/>
          <w:b/>
          <w:color w:val="FF0000"/>
          <w:sz w:val="20"/>
          <w:szCs w:val="20"/>
          <w:lang w:val="es-ES"/>
        </w:rPr>
        <w:t>Método:</w:t>
      </w:r>
      <w:r w:rsidRPr="00CB6AAD">
        <w:rPr>
          <w:rStyle w:val="tlid-translation"/>
          <w:rFonts w:ascii="Arial" w:hAnsi="Arial" w:cs="Arial"/>
          <w:color w:val="FF0000"/>
          <w:sz w:val="20"/>
          <w:szCs w:val="20"/>
          <w:lang w:val="es-ES"/>
        </w:rPr>
        <w:t xml:space="preserve"> Se trata de un estudio documental, transversal, retrospectivo con abordaje cuantitativo. Esta investigación fue realizada en el período de enero de 2016 a junio de 2017. La recolección de datos fue desarrollada por medio de la consulta de prontuarios de recién nacidos de ambos sexos que participaron del Método </w:t>
      </w:r>
      <w:proofErr w:type="spellStart"/>
      <w:r w:rsidRPr="00CB6AAD">
        <w:rPr>
          <w:rStyle w:val="tlid-translation"/>
          <w:rFonts w:ascii="Arial" w:hAnsi="Arial" w:cs="Arial"/>
          <w:color w:val="FF0000"/>
          <w:sz w:val="20"/>
          <w:szCs w:val="20"/>
          <w:lang w:val="es-ES"/>
        </w:rPr>
        <w:t>Canguru</w:t>
      </w:r>
      <w:proofErr w:type="spellEnd"/>
      <w:r w:rsidRPr="00CB6AAD">
        <w:rPr>
          <w:rStyle w:val="tlid-translation"/>
          <w:rFonts w:ascii="Arial" w:hAnsi="Arial" w:cs="Arial"/>
          <w:color w:val="FF0000"/>
          <w:sz w:val="20"/>
          <w:szCs w:val="20"/>
          <w:lang w:val="es-ES"/>
        </w:rPr>
        <w:t xml:space="preserve"> en un Hospital Maternidad de Fortaleza-CE. </w:t>
      </w:r>
      <w:r w:rsidRPr="00CB6AAD">
        <w:rPr>
          <w:rStyle w:val="tlid-translation"/>
          <w:rFonts w:ascii="Arial" w:hAnsi="Arial" w:cs="Arial"/>
          <w:b/>
          <w:color w:val="FF0000"/>
          <w:sz w:val="20"/>
          <w:szCs w:val="20"/>
          <w:lang w:val="es-ES"/>
        </w:rPr>
        <w:t>Resultados:</w:t>
      </w:r>
      <w:r w:rsidRPr="00CB6AAD">
        <w:rPr>
          <w:rStyle w:val="tlid-translation"/>
          <w:rFonts w:ascii="Arial" w:hAnsi="Arial" w:cs="Arial"/>
          <w:color w:val="FF0000"/>
          <w:sz w:val="20"/>
          <w:szCs w:val="20"/>
          <w:lang w:val="es-ES"/>
        </w:rPr>
        <w:t xml:space="preserve"> La muestra se compuso de 136 fichas. Se evidenció aumento del peso y tamaño de los recién nacidos después de la realización de la posición canguro. En cuanto a la actuación del fisioterapeuta, la realización de la posición terapéutica fue la intervención que más prevaleció durante las atenciones. </w:t>
      </w:r>
      <w:r w:rsidRPr="00CB6AAD">
        <w:rPr>
          <w:rStyle w:val="tlid-translation"/>
          <w:rFonts w:ascii="Arial" w:hAnsi="Arial" w:cs="Arial"/>
          <w:b/>
          <w:color w:val="FF0000"/>
          <w:sz w:val="20"/>
          <w:szCs w:val="20"/>
          <w:lang w:val="es-ES"/>
        </w:rPr>
        <w:t>Conclusión:</w:t>
      </w:r>
      <w:r w:rsidRPr="00CB6AAD">
        <w:rPr>
          <w:rStyle w:val="tlid-translation"/>
          <w:rFonts w:ascii="Arial" w:hAnsi="Arial" w:cs="Arial"/>
          <w:color w:val="FF0000"/>
          <w:sz w:val="20"/>
          <w:szCs w:val="20"/>
          <w:lang w:val="es-ES"/>
        </w:rPr>
        <w:t xml:space="preserve"> La actuación del fisioterapeuta, basándose en el Método </w:t>
      </w:r>
      <w:proofErr w:type="spellStart"/>
      <w:r w:rsidRPr="00CB6AAD">
        <w:rPr>
          <w:rStyle w:val="tlid-translation"/>
          <w:rFonts w:ascii="Arial" w:hAnsi="Arial" w:cs="Arial"/>
          <w:color w:val="FF0000"/>
          <w:sz w:val="20"/>
          <w:szCs w:val="20"/>
          <w:lang w:val="es-ES"/>
        </w:rPr>
        <w:t>Canguru</w:t>
      </w:r>
      <w:proofErr w:type="spellEnd"/>
      <w:r w:rsidRPr="00CB6AAD">
        <w:rPr>
          <w:rStyle w:val="tlid-translation"/>
          <w:rFonts w:ascii="Arial" w:hAnsi="Arial" w:cs="Arial"/>
          <w:color w:val="FF0000"/>
          <w:sz w:val="20"/>
          <w:szCs w:val="20"/>
          <w:lang w:val="es-ES"/>
        </w:rPr>
        <w:t>, proporciona una atención más humanizada al recién nacido, evitando mayores complicaciones y promoviendo su desarrollo saludable.</w:t>
      </w:r>
    </w:p>
    <w:p w:rsidR="00B60613" w:rsidRPr="00CB6AAD" w:rsidRDefault="00B60613" w:rsidP="004179C2">
      <w:pPr>
        <w:pStyle w:val="Normal1"/>
        <w:pBdr>
          <w:top w:val="nil"/>
          <w:left w:val="nil"/>
          <w:bottom w:val="nil"/>
          <w:right w:val="nil"/>
          <w:between w:val="nil"/>
        </w:pBdr>
        <w:tabs>
          <w:tab w:val="left" w:pos="709"/>
        </w:tabs>
        <w:ind w:right="-11"/>
        <w:contextualSpacing/>
        <w:jc w:val="both"/>
        <w:rPr>
          <w:rFonts w:ascii="Arial" w:eastAsia="Arial" w:hAnsi="Arial" w:cs="Arial"/>
          <w:color w:val="000000"/>
          <w:sz w:val="20"/>
          <w:szCs w:val="20"/>
        </w:rPr>
      </w:pPr>
      <w:proofErr w:type="spellStart"/>
      <w:r w:rsidRPr="00CB6AAD">
        <w:rPr>
          <w:rFonts w:ascii="Arial" w:eastAsia="Arial" w:hAnsi="Arial" w:cs="Arial"/>
          <w:b/>
          <w:color w:val="000000"/>
          <w:sz w:val="20"/>
          <w:szCs w:val="20"/>
        </w:rPr>
        <w:t>Descriptores</w:t>
      </w:r>
      <w:proofErr w:type="spellEnd"/>
      <w:r w:rsidRPr="00CB6AAD">
        <w:rPr>
          <w:rFonts w:ascii="Arial" w:eastAsia="Arial" w:hAnsi="Arial" w:cs="Arial"/>
          <w:b/>
          <w:color w:val="000000"/>
          <w:sz w:val="20"/>
          <w:szCs w:val="20"/>
        </w:rPr>
        <w:t>:</w:t>
      </w:r>
      <w:r w:rsidRPr="00CB6AAD">
        <w:rPr>
          <w:rFonts w:ascii="Arial" w:eastAsia="Arial" w:hAnsi="Arial" w:cs="Arial"/>
          <w:color w:val="000000"/>
          <w:sz w:val="20"/>
          <w:szCs w:val="20"/>
        </w:rPr>
        <w:t xml:space="preserve"> Fisioterapia Neonatal; Método de </w:t>
      </w:r>
      <w:proofErr w:type="spellStart"/>
      <w:r w:rsidRPr="00CB6AAD">
        <w:rPr>
          <w:rFonts w:ascii="Arial" w:eastAsia="Arial" w:hAnsi="Arial" w:cs="Arial"/>
          <w:color w:val="000000"/>
          <w:sz w:val="20"/>
          <w:szCs w:val="20"/>
        </w:rPr>
        <w:t>Canguro</w:t>
      </w:r>
      <w:proofErr w:type="spellEnd"/>
      <w:r w:rsidRPr="00CB6AAD">
        <w:rPr>
          <w:rFonts w:ascii="Arial" w:eastAsia="Arial" w:hAnsi="Arial" w:cs="Arial"/>
          <w:color w:val="000000"/>
          <w:sz w:val="20"/>
          <w:szCs w:val="20"/>
        </w:rPr>
        <w:t xml:space="preserve">; </w:t>
      </w:r>
      <w:proofErr w:type="spellStart"/>
      <w:r w:rsidRPr="00CB6AAD">
        <w:rPr>
          <w:rFonts w:ascii="Arial" w:eastAsia="Arial" w:hAnsi="Arial" w:cs="Arial"/>
          <w:color w:val="000000"/>
          <w:sz w:val="20"/>
          <w:szCs w:val="20"/>
        </w:rPr>
        <w:t>Precocidad</w:t>
      </w:r>
      <w:proofErr w:type="spellEnd"/>
      <w:r w:rsidRPr="00CB6AAD">
        <w:rPr>
          <w:rFonts w:ascii="Arial" w:eastAsia="Arial" w:hAnsi="Arial" w:cs="Arial"/>
          <w:color w:val="000000"/>
          <w:sz w:val="20"/>
          <w:szCs w:val="20"/>
        </w:rPr>
        <w:t>.</w:t>
      </w:r>
    </w:p>
    <w:p w:rsidR="004179C2" w:rsidRPr="00CB6AAD" w:rsidRDefault="004179C2" w:rsidP="004179C2">
      <w:pPr>
        <w:pStyle w:val="Ttulo1"/>
        <w:spacing w:before="0" w:line="360" w:lineRule="auto"/>
        <w:ind w:left="0" w:right="-10"/>
        <w:contextualSpacing/>
        <w:jc w:val="left"/>
        <w:rPr>
          <w:rFonts w:ascii="Arial" w:eastAsia="Arial" w:hAnsi="Arial" w:cs="Arial"/>
          <w:sz w:val="20"/>
          <w:szCs w:val="20"/>
        </w:rPr>
      </w:pPr>
    </w:p>
    <w:p w:rsidR="00B60613" w:rsidRPr="004E6C2F" w:rsidRDefault="00B60613" w:rsidP="004179C2">
      <w:pPr>
        <w:pStyle w:val="Ttulo1"/>
        <w:spacing w:before="0" w:line="360" w:lineRule="auto"/>
        <w:ind w:left="0" w:right="-10"/>
        <w:contextualSpacing/>
        <w:jc w:val="left"/>
        <w:rPr>
          <w:rFonts w:ascii="Arial" w:eastAsia="Arial" w:hAnsi="Arial" w:cs="Arial"/>
          <w:sz w:val="20"/>
          <w:szCs w:val="20"/>
        </w:rPr>
      </w:pPr>
      <w:r w:rsidRPr="004E6C2F">
        <w:rPr>
          <w:rFonts w:ascii="Arial" w:eastAsia="Arial" w:hAnsi="Arial" w:cs="Arial"/>
          <w:sz w:val="20"/>
          <w:szCs w:val="20"/>
        </w:rPr>
        <w:t>INTRODUÇÃO</w:t>
      </w:r>
    </w:p>
    <w:p w:rsidR="00B60613" w:rsidRPr="004E6C2F" w:rsidRDefault="00B60613" w:rsidP="004179C2">
      <w:pPr>
        <w:pStyle w:val="Normal1"/>
        <w:pBdr>
          <w:top w:val="nil"/>
          <w:left w:val="nil"/>
          <w:bottom w:val="nil"/>
          <w:right w:val="nil"/>
          <w:between w:val="nil"/>
        </w:pBdr>
        <w:spacing w:line="360" w:lineRule="auto"/>
        <w:ind w:right="-10"/>
        <w:contextualSpacing/>
        <w:rPr>
          <w:rFonts w:ascii="Arial" w:eastAsia="Arial" w:hAnsi="Arial" w:cs="Arial"/>
          <w:color w:val="000000"/>
          <w:sz w:val="20"/>
          <w:szCs w:val="20"/>
        </w:rPr>
      </w:pPr>
    </w:p>
    <w:p w:rsidR="00B60613" w:rsidRPr="004E6C2F"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color w:val="000000"/>
          <w:sz w:val="20"/>
          <w:szCs w:val="20"/>
        </w:rPr>
      </w:pPr>
      <w:r w:rsidRPr="004E6C2F">
        <w:rPr>
          <w:rFonts w:ascii="Arial" w:eastAsia="Arial" w:hAnsi="Arial" w:cs="Arial"/>
          <w:color w:val="000000"/>
          <w:sz w:val="20"/>
          <w:szCs w:val="20"/>
        </w:rPr>
        <w:lastRenderedPageBreak/>
        <w:t xml:space="preserve">O Método Canguru (MC) foi originado e idealizado pelos médicos </w:t>
      </w:r>
      <w:proofErr w:type="spellStart"/>
      <w:r w:rsidRPr="004E6C2F">
        <w:rPr>
          <w:rFonts w:ascii="Arial" w:eastAsia="Arial" w:hAnsi="Arial" w:cs="Arial"/>
          <w:color w:val="000000"/>
          <w:sz w:val="20"/>
          <w:szCs w:val="20"/>
        </w:rPr>
        <w:t>Neonatologistas</w:t>
      </w:r>
      <w:proofErr w:type="spellEnd"/>
      <w:r w:rsidRPr="004E6C2F">
        <w:rPr>
          <w:rFonts w:ascii="Arial" w:eastAsia="Arial" w:hAnsi="Arial" w:cs="Arial"/>
          <w:color w:val="000000"/>
          <w:sz w:val="20"/>
          <w:szCs w:val="20"/>
        </w:rPr>
        <w:t xml:space="preserve"> Rey </w:t>
      </w:r>
      <w:proofErr w:type="spellStart"/>
      <w:r w:rsidRPr="004E6C2F">
        <w:rPr>
          <w:rFonts w:ascii="Arial" w:eastAsia="Arial" w:hAnsi="Arial" w:cs="Arial"/>
          <w:color w:val="000000"/>
          <w:sz w:val="20"/>
          <w:szCs w:val="20"/>
        </w:rPr>
        <w:t>Sanabria</w:t>
      </w:r>
      <w:proofErr w:type="spellEnd"/>
      <w:r w:rsidRPr="004E6C2F">
        <w:rPr>
          <w:rFonts w:ascii="Arial" w:eastAsia="Arial" w:hAnsi="Arial" w:cs="Arial"/>
          <w:color w:val="000000"/>
          <w:sz w:val="20"/>
          <w:szCs w:val="20"/>
        </w:rPr>
        <w:t xml:space="preserve"> e Hector Martinez no Instituto Mate</w:t>
      </w:r>
      <w:r w:rsidR="00CB6AAD">
        <w:rPr>
          <w:rFonts w:ascii="Arial" w:eastAsia="Arial" w:hAnsi="Arial" w:cs="Arial"/>
          <w:color w:val="000000"/>
          <w:sz w:val="20"/>
          <w:szCs w:val="20"/>
        </w:rPr>
        <w:t xml:space="preserve">rno Infantil de Bogotá em </w:t>
      </w:r>
      <w:r w:rsidR="00CB6AAD" w:rsidRPr="00CB6AAD">
        <w:rPr>
          <w:rFonts w:ascii="Arial" w:eastAsia="Arial" w:hAnsi="Arial" w:cs="Arial"/>
          <w:color w:val="000000"/>
          <w:sz w:val="20"/>
          <w:szCs w:val="20"/>
        </w:rPr>
        <w:t>1979</w:t>
      </w:r>
      <w:r w:rsidR="00CB6AAD" w:rsidRPr="002D32DD">
        <w:rPr>
          <w:rFonts w:ascii="Arial" w:eastAsia="Arial" w:hAnsi="Arial" w:cs="Arial"/>
          <w:color w:val="000000"/>
          <w:sz w:val="20"/>
          <w:szCs w:val="20"/>
          <w:vertAlign w:val="superscript"/>
        </w:rPr>
        <w:t>1</w:t>
      </w:r>
      <w:r w:rsidR="00CB6AAD" w:rsidRPr="002D32DD">
        <w:rPr>
          <w:rFonts w:ascii="Arial" w:eastAsia="Arial" w:hAnsi="Arial" w:cs="Arial"/>
          <w:color w:val="FF0000"/>
          <w:sz w:val="20"/>
          <w:szCs w:val="20"/>
        </w:rPr>
        <w:t>. S</w:t>
      </w:r>
      <w:r w:rsidRPr="002D32DD">
        <w:rPr>
          <w:rFonts w:ascii="Arial" w:eastAsia="Arial" w:hAnsi="Arial" w:cs="Arial"/>
          <w:color w:val="FF0000"/>
          <w:sz w:val="20"/>
          <w:szCs w:val="20"/>
        </w:rPr>
        <w:t>e</w:t>
      </w:r>
      <w:r w:rsidRPr="00CB6AAD">
        <w:rPr>
          <w:rFonts w:ascii="Arial" w:eastAsia="Arial" w:hAnsi="Arial" w:cs="Arial"/>
          <w:color w:val="000000"/>
          <w:sz w:val="20"/>
          <w:szCs w:val="20"/>
        </w:rPr>
        <w:t>ndo</w:t>
      </w:r>
      <w:r w:rsidRPr="004E6C2F">
        <w:rPr>
          <w:rFonts w:ascii="Arial" w:eastAsia="Arial" w:hAnsi="Arial" w:cs="Arial"/>
          <w:color w:val="000000"/>
          <w:sz w:val="20"/>
          <w:szCs w:val="20"/>
        </w:rPr>
        <w:t xml:space="preserve"> inicialmente proposto como alternativa para proporcionar a alta hospitalar precoce em recém-nascidos </w:t>
      </w:r>
      <w:r w:rsidR="0014604C" w:rsidRPr="0014604C">
        <w:rPr>
          <w:rFonts w:ascii="Arial" w:eastAsia="Arial" w:hAnsi="Arial" w:cs="Arial"/>
          <w:color w:val="FF0000"/>
          <w:sz w:val="20"/>
          <w:szCs w:val="20"/>
        </w:rPr>
        <w:t xml:space="preserve">de </w:t>
      </w:r>
      <w:r w:rsidRPr="004E6C2F">
        <w:rPr>
          <w:rFonts w:ascii="Arial" w:eastAsia="Arial" w:hAnsi="Arial" w:cs="Arial"/>
          <w:color w:val="000000"/>
          <w:sz w:val="20"/>
          <w:szCs w:val="20"/>
        </w:rPr>
        <w:t>baixo peso (RNBP) e r</w:t>
      </w:r>
      <w:r w:rsidR="002D32DD">
        <w:rPr>
          <w:rFonts w:ascii="Arial" w:eastAsia="Arial" w:hAnsi="Arial" w:cs="Arial"/>
          <w:color w:val="000000"/>
          <w:sz w:val="20"/>
          <w:szCs w:val="20"/>
        </w:rPr>
        <w:t xml:space="preserve">ecém-nascidos prematuros (RNPT). </w:t>
      </w:r>
      <w:r w:rsidR="002D32DD" w:rsidRPr="002D32DD">
        <w:rPr>
          <w:rFonts w:ascii="Arial" w:eastAsia="Arial" w:hAnsi="Arial" w:cs="Arial"/>
          <w:color w:val="FF0000"/>
          <w:sz w:val="20"/>
          <w:szCs w:val="20"/>
        </w:rPr>
        <w:t>Esse método tinha a finalidade</w:t>
      </w:r>
      <w:r w:rsidR="002D32DD">
        <w:rPr>
          <w:rFonts w:ascii="Arial" w:eastAsia="Arial" w:hAnsi="Arial" w:cs="Arial"/>
          <w:color w:val="000000"/>
          <w:sz w:val="20"/>
          <w:szCs w:val="20"/>
        </w:rPr>
        <w:t xml:space="preserve"> de </w:t>
      </w:r>
      <w:r w:rsidRPr="004E6C2F">
        <w:rPr>
          <w:rFonts w:ascii="Arial" w:eastAsia="Arial" w:hAnsi="Arial" w:cs="Arial"/>
          <w:color w:val="000000"/>
          <w:sz w:val="20"/>
          <w:szCs w:val="20"/>
        </w:rPr>
        <w:t xml:space="preserve">reduzir os custos relacionados aos cuidados tradicionais e evitar à superlotação </w:t>
      </w:r>
      <w:r w:rsidR="002D32DD" w:rsidRPr="002D32DD">
        <w:rPr>
          <w:rFonts w:ascii="Arial" w:eastAsia="Arial" w:hAnsi="Arial" w:cs="Arial"/>
          <w:color w:val="FF0000"/>
          <w:sz w:val="20"/>
          <w:szCs w:val="20"/>
        </w:rPr>
        <w:t>nas unidades hospitalares</w:t>
      </w:r>
      <w:r w:rsidRPr="004E6C2F">
        <w:rPr>
          <w:rFonts w:ascii="Arial" w:eastAsia="Arial" w:hAnsi="Arial" w:cs="Arial"/>
          <w:color w:val="000000"/>
          <w:sz w:val="20"/>
          <w:szCs w:val="20"/>
        </w:rPr>
        <w:t>, diminuindo os riscos de mortalidade neonatal causadas por infecções</w:t>
      </w:r>
      <w:r w:rsidRPr="004E6C2F">
        <w:rPr>
          <w:rFonts w:ascii="Arial" w:eastAsia="Arial" w:hAnsi="Arial" w:cs="Arial"/>
          <w:sz w:val="20"/>
          <w:szCs w:val="20"/>
          <w:vertAlign w:val="superscript"/>
        </w:rPr>
        <w:t>2</w:t>
      </w:r>
      <w:r w:rsidRPr="004E6C2F">
        <w:rPr>
          <w:rFonts w:ascii="Arial" w:eastAsia="Arial" w:hAnsi="Arial" w:cs="Arial"/>
          <w:color w:val="000000"/>
          <w:sz w:val="20"/>
          <w:szCs w:val="20"/>
        </w:rPr>
        <w:t>.</w:t>
      </w:r>
    </w:p>
    <w:p w:rsidR="00B60613" w:rsidRPr="004E6C2F"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color w:val="000000"/>
          <w:sz w:val="20"/>
          <w:szCs w:val="20"/>
        </w:rPr>
      </w:pPr>
      <w:r w:rsidRPr="004E6C2F">
        <w:rPr>
          <w:rFonts w:ascii="Arial" w:eastAsia="Arial" w:hAnsi="Arial" w:cs="Arial"/>
          <w:color w:val="000000"/>
          <w:sz w:val="20"/>
          <w:szCs w:val="20"/>
        </w:rPr>
        <w:t>O MC foi desenvolvido com a ideia de que, a colocação do recém-nascido (RN) sobre o peito da mãe, promoveria maior estabilidade térmic</w:t>
      </w:r>
      <w:r w:rsidR="002D32DD">
        <w:rPr>
          <w:rFonts w:ascii="Arial" w:eastAsia="Arial" w:hAnsi="Arial" w:cs="Arial"/>
          <w:color w:val="000000"/>
          <w:sz w:val="20"/>
          <w:szCs w:val="20"/>
        </w:rPr>
        <w:t xml:space="preserve">a, substituindo as incubadoras. </w:t>
      </w:r>
      <w:r w:rsidR="002D32DD">
        <w:rPr>
          <w:rFonts w:ascii="Arial" w:eastAsia="Arial" w:hAnsi="Arial" w:cs="Arial"/>
          <w:color w:val="FF0000"/>
          <w:sz w:val="20"/>
          <w:szCs w:val="20"/>
        </w:rPr>
        <w:t>Possibilitando assim,</w:t>
      </w:r>
      <w:r w:rsidRPr="004E6C2F">
        <w:rPr>
          <w:rFonts w:ascii="Arial" w:eastAsia="Arial" w:hAnsi="Arial" w:cs="Arial"/>
          <w:color w:val="000000"/>
          <w:sz w:val="20"/>
          <w:szCs w:val="20"/>
        </w:rPr>
        <w:t xml:space="preserve"> alta precoce, menor taxa de infecção hospitalar e consequentemente melhor qualidade da assistência com menor custo para o sistema de saúde. O método recebeu essa denominação porque os médicos observaram que os marsupiais nascem prematuros, e é colocado na bolsa da Mãe Canguru para que possa se desenvolver e atingir a maturidade fisiológica de seus órgãos e sistemas</w:t>
      </w:r>
      <w:r w:rsidRPr="004E6C2F">
        <w:rPr>
          <w:rFonts w:ascii="Arial" w:eastAsia="Arial" w:hAnsi="Arial" w:cs="Arial"/>
          <w:color w:val="000000"/>
          <w:sz w:val="20"/>
          <w:szCs w:val="20"/>
          <w:vertAlign w:val="superscript"/>
        </w:rPr>
        <w:t>3</w:t>
      </w:r>
      <w:r w:rsidRPr="004E6C2F">
        <w:rPr>
          <w:rFonts w:ascii="Arial" w:eastAsia="Arial" w:hAnsi="Arial" w:cs="Arial"/>
          <w:color w:val="000000"/>
          <w:sz w:val="20"/>
          <w:szCs w:val="20"/>
        </w:rPr>
        <w:t>.</w:t>
      </w:r>
    </w:p>
    <w:p w:rsidR="00B60613" w:rsidRPr="004E6C2F"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color w:val="000000"/>
          <w:sz w:val="20"/>
          <w:szCs w:val="20"/>
        </w:rPr>
      </w:pPr>
      <w:r w:rsidRPr="004E6C2F">
        <w:rPr>
          <w:rFonts w:ascii="Arial" w:eastAsia="Arial" w:hAnsi="Arial" w:cs="Arial"/>
          <w:color w:val="000000"/>
          <w:sz w:val="20"/>
          <w:szCs w:val="20"/>
        </w:rPr>
        <w:t xml:space="preserve">A postura consiste na colocação do bebê, em posição </w:t>
      </w:r>
      <w:proofErr w:type="gramStart"/>
      <w:r w:rsidRPr="004E6C2F">
        <w:rPr>
          <w:rFonts w:ascii="Arial" w:eastAsia="Arial" w:hAnsi="Arial" w:cs="Arial"/>
          <w:color w:val="000000"/>
          <w:sz w:val="20"/>
          <w:szCs w:val="20"/>
        </w:rPr>
        <w:t>prona</w:t>
      </w:r>
      <w:proofErr w:type="gramEnd"/>
      <w:r w:rsidRPr="004E6C2F">
        <w:rPr>
          <w:rFonts w:ascii="Arial" w:eastAsia="Arial" w:hAnsi="Arial" w:cs="Arial"/>
          <w:color w:val="000000"/>
          <w:sz w:val="20"/>
          <w:szCs w:val="20"/>
        </w:rPr>
        <w:t xml:space="preserve"> e semidespido, sobre o tórax ou entre as mamas da mãe. Percebem-se então os inúmeros benefícios do método, entre eles: </w:t>
      </w:r>
      <w:r w:rsidR="002D32DD">
        <w:rPr>
          <w:rFonts w:ascii="Arial" w:eastAsia="Arial" w:hAnsi="Arial" w:cs="Arial"/>
          <w:color w:val="FF0000"/>
          <w:sz w:val="20"/>
          <w:szCs w:val="20"/>
        </w:rPr>
        <w:t xml:space="preserve">aumento do </w:t>
      </w:r>
      <w:r w:rsidRPr="004E6C2F">
        <w:rPr>
          <w:rFonts w:ascii="Arial" w:eastAsia="Arial" w:hAnsi="Arial" w:cs="Arial"/>
          <w:color w:val="000000"/>
          <w:sz w:val="20"/>
          <w:szCs w:val="20"/>
        </w:rPr>
        <w:t>vínculo mãe-filho, melhora da qualidade do desenvolvimento neurocomportamental do RNBP, estimula</w:t>
      </w:r>
      <w:r w:rsidR="002D32DD">
        <w:rPr>
          <w:rFonts w:ascii="Arial" w:eastAsia="Arial" w:hAnsi="Arial" w:cs="Arial"/>
          <w:color w:val="FF0000"/>
          <w:sz w:val="20"/>
          <w:szCs w:val="20"/>
        </w:rPr>
        <w:t>ção</w:t>
      </w:r>
      <w:r w:rsidRPr="004E6C2F">
        <w:rPr>
          <w:rFonts w:ascii="Arial" w:eastAsia="Arial" w:hAnsi="Arial" w:cs="Arial"/>
          <w:color w:val="000000"/>
          <w:sz w:val="20"/>
          <w:szCs w:val="20"/>
        </w:rPr>
        <w:t xml:space="preserve"> </w:t>
      </w:r>
      <w:r w:rsidR="002D32DD">
        <w:rPr>
          <w:rFonts w:ascii="Arial" w:eastAsia="Arial" w:hAnsi="Arial" w:cs="Arial"/>
          <w:color w:val="FF0000"/>
          <w:sz w:val="20"/>
          <w:szCs w:val="20"/>
        </w:rPr>
        <w:t>d</w:t>
      </w:r>
      <w:r w:rsidRPr="004E6C2F">
        <w:rPr>
          <w:rFonts w:ascii="Arial" w:eastAsia="Arial" w:hAnsi="Arial" w:cs="Arial"/>
          <w:color w:val="000000"/>
          <w:sz w:val="20"/>
          <w:szCs w:val="20"/>
        </w:rPr>
        <w:t>o a</w:t>
      </w:r>
      <w:r w:rsidR="0014604C">
        <w:rPr>
          <w:rFonts w:ascii="Arial" w:eastAsia="Arial" w:hAnsi="Arial" w:cs="Arial"/>
          <w:color w:val="000000"/>
          <w:sz w:val="20"/>
          <w:szCs w:val="20"/>
        </w:rPr>
        <w:t>leitamento materno (AM), permite</w:t>
      </w:r>
      <w:r w:rsidRPr="004E6C2F">
        <w:rPr>
          <w:rFonts w:ascii="Arial" w:eastAsia="Arial" w:hAnsi="Arial" w:cs="Arial"/>
          <w:color w:val="000000"/>
          <w:sz w:val="20"/>
          <w:szCs w:val="20"/>
        </w:rPr>
        <w:t xml:space="preserve"> um controle térmico adequado e </w:t>
      </w:r>
      <w:r w:rsidR="0014604C">
        <w:rPr>
          <w:rFonts w:ascii="Arial" w:eastAsia="Arial" w:hAnsi="Arial" w:cs="Arial"/>
          <w:color w:val="000000"/>
          <w:sz w:val="20"/>
          <w:szCs w:val="20"/>
        </w:rPr>
        <w:t>favorece</w:t>
      </w:r>
      <w:r w:rsidRPr="004E6C2F">
        <w:rPr>
          <w:rFonts w:ascii="Arial" w:eastAsia="Arial" w:hAnsi="Arial" w:cs="Arial"/>
          <w:color w:val="000000"/>
          <w:sz w:val="20"/>
          <w:szCs w:val="20"/>
        </w:rPr>
        <w:t xml:space="preserve"> a estimulação sensorial adequada ao RN</w:t>
      </w:r>
      <w:r w:rsidRPr="004E6C2F">
        <w:rPr>
          <w:rFonts w:ascii="Arial" w:eastAsia="Arial" w:hAnsi="Arial" w:cs="Arial"/>
          <w:color w:val="000000"/>
          <w:sz w:val="20"/>
          <w:szCs w:val="20"/>
          <w:vertAlign w:val="superscript"/>
        </w:rPr>
        <w:t>4</w:t>
      </w:r>
      <w:r w:rsidRPr="004E6C2F">
        <w:rPr>
          <w:rFonts w:ascii="Arial" w:eastAsia="Arial" w:hAnsi="Arial" w:cs="Arial"/>
          <w:color w:val="000000"/>
          <w:sz w:val="20"/>
          <w:szCs w:val="20"/>
        </w:rPr>
        <w:t>.</w:t>
      </w:r>
    </w:p>
    <w:p w:rsidR="00B60613" w:rsidRPr="004E6C2F"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color w:val="000000"/>
          <w:sz w:val="20"/>
          <w:szCs w:val="20"/>
        </w:rPr>
      </w:pPr>
      <w:r w:rsidRPr="004E6C2F">
        <w:rPr>
          <w:rFonts w:ascii="Arial" w:eastAsia="Arial" w:hAnsi="Arial" w:cs="Arial"/>
          <w:color w:val="000000"/>
          <w:sz w:val="20"/>
          <w:szCs w:val="20"/>
        </w:rPr>
        <w:t>No intuito de humanizar o atendimento aos RNPT e RNBP e reduzir a mortalidade infantil, o Ministério de Saúde</w:t>
      </w:r>
      <w:r w:rsidR="002D32DD">
        <w:rPr>
          <w:rFonts w:ascii="Arial" w:eastAsia="Arial" w:hAnsi="Arial" w:cs="Arial"/>
          <w:color w:val="000000"/>
          <w:sz w:val="20"/>
          <w:szCs w:val="20"/>
        </w:rPr>
        <w:t xml:space="preserve"> </w:t>
      </w:r>
      <w:r w:rsidR="002D32DD">
        <w:rPr>
          <w:rFonts w:ascii="Arial" w:eastAsia="Arial" w:hAnsi="Arial" w:cs="Arial"/>
          <w:color w:val="FF0000"/>
          <w:sz w:val="20"/>
          <w:szCs w:val="20"/>
        </w:rPr>
        <w:t>(MS)</w:t>
      </w:r>
      <w:r w:rsidRPr="004E6C2F">
        <w:rPr>
          <w:rFonts w:ascii="Arial" w:eastAsia="Arial" w:hAnsi="Arial" w:cs="Arial"/>
          <w:color w:val="000000"/>
          <w:sz w:val="20"/>
          <w:szCs w:val="20"/>
        </w:rPr>
        <w:t xml:space="preserve"> estabeleceu pela Portaria GM nº</w:t>
      </w:r>
      <w:r w:rsidR="002D32DD">
        <w:rPr>
          <w:rFonts w:ascii="Arial" w:eastAsia="Arial" w:hAnsi="Arial" w:cs="Arial"/>
          <w:color w:val="000000"/>
          <w:sz w:val="20"/>
          <w:szCs w:val="20"/>
        </w:rPr>
        <w:t xml:space="preserve"> </w:t>
      </w:r>
      <w:r w:rsidRPr="004E6C2F">
        <w:rPr>
          <w:rFonts w:ascii="Arial" w:eastAsia="Arial" w:hAnsi="Arial" w:cs="Arial"/>
          <w:color w:val="000000"/>
          <w:sz w:val="20"/>
          <w:szCs w:val="20"/>
        </w:rPr>
        <w:t xml:space="preserve">693, o Método Canguru </w:t>
      </w:r>
      <w:r w:rsidR="002D32DD">
        <w:rPr>
          <w:rFonts w:ascii="Arial" w:eastAsia="Arial" w:hAnsi="Arial" w:cs="Arial"/>
          <w:color w:val="000000"/>
          <w:sz w:val="20"/>
          <w:szCs w:val="20"/>
        </w:rPr>
        <w:t>como Política Nacional de Saúde</w:t>
      </w:r>
      <w:r w:rsidRPr="002D32DD">
        <w:rPr>
          <w:rFonts w:ascii="Arial" w:eastAsia="Arial" w:hAnsi="Arial" w:cs="Arial"/>
          <w:color w:val="FF0000"/>
          <w:sz w:val="20"/>
          <w:szCs w:val="20"/>
          <w:vertAlign w:val="superscript"/>
        </w:rPr>
        <w:t>5</w:t>
      </w:r>
      <w:r w:rsidRPr="004E6C2F">
        <w:rPr>
          <w:rFonts w:ascii="Arial" w:eastAsia="Arial" w:hAnsi="Arial" w:cs="Arial"/>
          <w:color w:val="000000"/>
          <w:sz w:val="20"/>
          <w:szCs w:val="20"/>
        </w:rPr>
        <w:t>. Posteriormente esta norma foi revogada e atualizada com a publicação da Portaria GM/MS nº1683 em 12 de julho de 2007</w:t>
      </w:r>
      <w:r w:rsidRPr="004E6C2F">
        <w:rPr>
          <w:rFonts w:ascii="Arial" w:eastAsia="Arial" w:hAnsi="Arial" w:cs="Arial"/>
          <w:color w:val="000000"/>
          <w:sz w:val="20"/>
          <w:szCs w:val="20"/>
          <w:vertAlign w:val="superscript"/>
        </w:rPr>
        <w:t>6</w:t>
      </w:r>
      <w:r w:rsidRPr="004E6C2F">
        <w:rPr>
          <w:rFonts w:ascii="Arial" w:eastAsia="Arial" w:hAnsi="Arial" w:cs="Arial"/>
          <w:color w:val="000000"/>
          <w:sz w:val="20"/>
          <w:szCs w:val="20"/>
        </w:rPr>
        <w:t>.</w:t>
      </w:r>
    </w:p>
    <w:p w:rsidR="00B60613" w:rsidRPr="004E6C2F"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color w:val="000000"/>
          <w:sz w:val="20"/>
          <w:szCs w:val="20"/>
        </w:rPr>
      </w:pPr>
      <w:r w:rsidRPr="004E6C2F">
        <w:rPr>
          <w:rFonts w:ascii="Arial" w:eastAsia="Arial" w:hAnsi="Arial" w:cs="Arial"/>
          <w:color w:val="000000"/>
          <w:sz w:val="20"/>
          <w:szCs w:val="20"/>
        </w:rPr>
        <w:t xml:space="preserve">A aplicação do método no Brasil é desenvolvida em três fases. A primeira etapa inicia-se no pré-natal da gestação de risco, ocasionando na internação do RNPT e/ou RNBP na Unidade de Terapia Intensiva Neonatal (UTIN). Essa etapa é o período onde todas as informações e orientações são passadas para a família sobre a importância e benefícios do </w:t>
      </w:r>
      <w:proofErr w:type="gramStart"/>
      <w:r w:rsidRPr="004E6C2F">
        <w:rPr>
          <w:rFonts w:ascii="Arial" w:eastAsia="Arial" w:hAnsi="Arial" w:cs="Arial"/>
          <w:color w:val="000000"/>
          <w:sz w:val="20"/>
          <w:szCs w:val="20"/>
        </w:rPr>
        <w:t>método</w:t>
      </w:r>
      <w:r w:rsidRPr="004E6C2F">
        <w:rPr>
          <w:rFonts w:ascii="Arial" w:eastAsia="Arial" w:hAnsi="Arial" w:cs="Arial"/>
          <w:color w:val="000000"/>
          <w:sz w:val="20"/>
          <w:szCs w:val="20"/>
          <w:vertAlign w:val="superscript"/>
        </w:rPr>
        <w:t>6,</w:t>
      </w:r>
      <w:proofErr w:type="gramEnd"/>
      <w:r w:rsidRPr="004E6C2F">
        <w:rPr>
          <w:rFonts w:ascii="Arial" w:eastAsia="Arial" w:hAnsi="Arial" w:cs="Arial"/>
          <w:color w:val="000000"/>
          <w:sz w:val="20"/>
          <w:szCs w:val="20"/>
          <w:vertAlign w:val="superscript"/>
        </w:rPr>
        <w:t>7</w:t>
      </w:r>
      <w:r w:rsidRPr="004E6C2F">
        <w:rPr>
          <w:rFonts w:ascii="Arial" w:eastAsia="Arial" w:hAnsi="Arial" w:cs="Arial"/>
          <w:color w:val="000000"/>
          <w:sz w:val="20"/>
          <w:szCs w:val="20"/>
        </w:rPr>
        <w:t>.</w:t>
      </w:r>
    </w:p>
    <w:p w:rsidR="00B60613" w:rsidRPr="004E6C2F"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color w:val="000000"/>
          <w:sz w:val="20"/>
          <w:szCs w:val="20"/>
        </w:rPr>
      </w:pPr>
      <w:r w:rsidRPr="004E6C2F">
        <w:rPr>
          <w:rFonts w:ascii="Arial" w:eastAsia="Arial" w:hAnsi="Arial" w:cs="Arial"/>
          <w:color w:val="000000"/>
          <w:sz w:val="20"/>
          <w:szCs w:val="20"/>
        </w:rPr>
        <w:t>Na segunda etapa, estando clinicamente estável, o bebê fica junto de sua mãe para a Posição Canguru (PC) ser desenvolvida pelo maior tempo possível no objetivo de promover um equilíbrio extrauterino. Alguns critérios são estabelecidos para a permanência nesta fase, são eles: peso mínimo de 1.250g, nutrição enteral plena, conhecimento e habilidade</w:t>
      </w:r>
      <w:r w:rsidR="002D32DD">
        <w:rPr>
          <w:rFonts w:ascii="Arial" w:eastAsia="Arial" w:hAnsi="Arial" w:cs="Arial"/>
          <w:color w:val="000000"/>
          <w:sz w:val="20"/>
          <w:szCs w:val="20"/>
        </w:rPr>
        <w:t xml:space="preserve"> </w:t>
      </w:r>
      <w:r w:rsidR="002D32DD">
        <w:rPr>
          <w:rFonts w:ascii="Arial" w:eastAsia="Arial" w:hAnsi="Arial" w:cs="Arial"/>
          <w:color w:val="FF0000"/>
          <w:sz w:val="20"/>
          <w:szCs w:val="20"/>
        </w:rPr>
        <w:t>materna</w:t>
      </w:r>
      <w:r w:rsidRPr="004E6C2F">
        <w:rPr>
          <w:rFonts w:ascii="Arial" w:eastAsia="Arial" w:hAnsi="Arial" w:cs="Arial"/>
          <w:color w:val="000000"/>
          <w:sz w:val="20"/>
          <w:szCs w:val="20"/>
        </w:rPr>
        <w:t xml:space="preserve"> para</w:t>
      </w:r>
      <w:r w:rsidR="002D32DD">
        <w:rPr>
          <w:rFonts w:ascii="Arial" w:eastAsia="Arial" w:hAnsi="Arial" w:cs="Arial"/>
          <w:color w:val="000000"/>
          <w:sz w:val="20"/>
          <w:szCs w:val="20"/>
        </w:rPr>
        <w:t xml:space="preserve"> </w:t>
      </w:r>
      <w:r w:rsidR="002D32DD">
        <w:rPr>
          <w:rFonts w:ascii="Arial" w:eastAsia="Arial" w:hAnsi="Arial" w:cs="Arial"/>
          <w:color w:val="FF0000"/>
          <w:sz w:val="20"/>
          <w:szCs w:val="20"/>
        </w:rPr>
        <w:t>o</w:t>
      </w:r>
      <w:r w:rsidRPr="004E6C2F">
        <w:rPr>
          <w:rFonts w:ascii="Arial" w:eastAsia="Arial" w:hAnsi="Arial" w:cs="Arial"/>
          <w:color w:val="000000"/>
          <w:sz w:val="20"/>
          <w:szCs w:val="20"/>
        </w:rPr>
        <w:t xml:space="preserve"> manejo da PC</w:t>
      </w:r>
      <w:r w:rsidR="00431BFE" w:rsidRPr="00431BFE">
        <w:rPr>
          <w:rFonts w:ascii="Arial" w:eastAsia="Arial" w:hAnsi="Arial" w:cs="Arial"/>
          <w:color w:val="FF0000"/>
          <w:sz w:val="20"/>
          <w:szCs w:val="20"/>
        </w:rPr>
        <w:t xml:space="preserve"> e</w:t>
      </w:r>
      <w:r w:rsidR="00431BFE">
        <w:rPr>
          <w:rFonts w:ascii="Arial" w:eastAsia="Arial" w:hAnsi="Arial" w:cs="Arial"/>
          <w:color w:val="FF0000"/>
          <w:sz w:val="20"/>
          <w:szCs w:val="20"/>
        </w:rPr>
        <w:t xml:space="preserve"> </w:t>
      </w:r>
      <w:r w:rsidR="00431BFE" w:rsidRPr="00431BFE">
        <w:rPr>
          <w:rFonts w:ascii="Arial" w:eastAsia="Arial" w:hAnsi="Arial" w:cs="Arial"/>
          <w:color w:val="FF0000"/>
          <w:sz w:val="20"/>
          <w:szCs w:val="20"/>
        </w:rPr>
        <w:t>o</w:t>
      </w:r>
      <w:r w:rsidRPr="004E6C2F">
        <w:rPr>
          <w:rFonts w:ascii="Arial" w:eastAsia="Arial" w:hAnsi="Arial" w:cs="Arial"/>
          <w:color w:val="000000"/>
          <w:sz w:val="20"/>
          <w:szCs w:val="20"/>
        </w:rPr>
        <w:t xml:space="preserve"> consenso entre família e profissionais de saúde</w:t>
      </w:r>
      <w:r w:rsidRPr="004E6C2F">
        <w:rPr>
          <w:rFonts w:ascii="Arial" w:eastAsia="Arial" w:hAnsi="Arial" w:cs="Arial"/>
          <w:color w:val="000000"/>
          <w:sz w:val="20"/>
          <w:szCs w:val="20"/>
          <w:vertAlign w:val="superscript"/>
        </w:rPr>
        <w:t>8</w:t>
      </w:r>
      <w:r w:rsidRPr="004E6C2F">
        <w:rPr>
          <w:rFonts w:ascii="Arial" w:eastAsia="Arial" w:hAnsi="Arial" w:cs="Arial"/>
          <w:color w:val="000000"/>
          <w:sz w:val="20"/>
          <w:szCs w:val="20"/>
        </w:rPr>
        <w:t>.</w:t>
      </w:r>
    </w:p>
    <w:p w:rsidR="00B60613" w:rsidRPr="004E6C2F"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color w:val="000000"/>
          <w:sz w:val="20"/>
          <w:szCs w:val="20"/>
        </w:rPr>
      </w:pPr>
      <w:r w:rsidRPr="004E6C2F">
        <w:rPr>
          <w:rFonts w:ascii="Arial" w:eastAsia="Arial" w:hAnsi="Arial" w:cs="Arial"/>
          <w:color w:val="000000"/>
          <w:sz w:val="20"/>
          <w:szCs w:val="20"/>
        </w:rPr>
        <w:t xml:space="preserve">A terceira e última etapa é caracterizada pela alta hospitalar da criança, tendo acompanhamento de equipe multiprofissional até que o RN atinja peso mínimo de 2.500g. A equipe é composta por médicos pediatras e/ou </w:t>
      </w:r>
      <w:proofErr w:type="spellStart"/>
      <w:r w:rsidRPr="004E6C2F">
        <w:rPr>
          <w:rFonts w:ascii="Arial" w:eastAsia="Arial" w:hAnsi="Arial" w:cs="Arial"/>
          <w:color w:val="000000"/>
          <w:sz w:val="20"/>
          <w:szCs w:val="20"/>
        </w:rPr>
        <w:t>neonatologistas</w:t>
      </w:r>
      <w:proofErr w:type="spellEnd"/>
      <w:r w:rsidRPr="004E6C2F">
        <w:rPr>
          <w:rFonts w:ascii="Arial" w:eastAsia="Arial" w:hAnsi="Arial" w:cs="Arial"/>
          <w:color w:val="000000"/>
          <w:sz w:val="20"/>
          <w:szCs w:val="20"/>
        </w:rPr>
        <w:t xml:space="preserve"> (cobertura de 24 horas); obstetras (cobertura de 24 horas); oftalmologista; enfermeiros (cobertura de 24 horas); psicólogos; fisioterapeutas; terapeutas ocupacionais; assistentes sociais; fonoaudiólogos; nutricionistas; técnicos e auxiliares de enfermagem (na 2ª etapa, uma auxiliar para cada seis binômios com cobertura 24 horas)</w:t>
      </w:r>
      <w:r w:rsidRPr="004E6C2F">
        <w:rPr>
          <w:rFonts w:ascii="Arial" w:eastAsia="Arial" w:hAnsi="Arial" w:cs="Arial"/>
          <w:color w:val="000000"/>
          <w:sz w:val="20"/>
          <w:szCs w:val="20"/>
          <w:vertAlign w:val="superscript"/>
        </w:rPr>
        <w:t>7,8</w:t>
      </w:r>
      <w:r w:rsidRPr="004E6C2F">
        <w:rPr>
          <w:rFonts w:ascii="Arial" w:eastAsia="Arial" w:hAnsi="Arial" w:cs="Arial"/>
          <w:color w:val="000000"/>
          <w:sz w:val="20"/>
          <w:szCs w:val="20"/>
        </w:rPr>
        <w:t>.</w:t>
      </w:r>
    </w:p>
    <w:p w:rsidR="00B60613" w:rsidRPr="004E6C2F"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color w:val="000000"/>
          <w:sz w:val="20"/>
          <w:szCs w:val="20"/>
        </w:rPr>
      </w:pPr>
      <w:r w:rsidRPr="004E6C2F">
        <w:rPr>
          <w:rFonts w:ascii="Arial" w:eastAsia="Arial" w:hAnsi="Arial" w:cs="Arial"/>
          <w:color w:val="000000"/>
          <w:sz w:val="20"/>
          <w:szCs w:val="20"/>
        </w:rPr>
        <w:t>A atuação fisioterapêutica torna-se mais específica e importante na UTIN uma vez que esse profissional é resp</w:t>
      </w:r>
      <w:r w:rsidR="00431BFE">
        <w:rPr>
          <w:rFonts w:ascii="Arial" w:eastAsia="Arial" w:hAnsi="Arial" w:cs="Arial"/>
          <w:color w:val="000000"/>
          <w:sz w:val="20"/>
          <w:szCs w:val="20"/>
        </w:rPr>
        <w:t xml:space="preserve">onsável pela avaliação cinético </w:t>
      </w:r>
      <w:r w:rsidRPr="004E6C2F">
        <w:rPr>
          <w:rFonts w:ascii="Arial" w:eastAsia="Arial" w:hAnsi="Arial" w:cs="Arial"/>
          <w:color w:val="000000"/>
          <w:sz w:val="20"/>
          <w:szCs w:val="20"/>
        </w:rPr>
        <w:t>funcional, prevenção de complicações e intervenções de tratamento motor e/ou respiratório</w:t>
      </w:r>
      <w:r w:rsidRPr="004E6C2F">
        <w:rPr>
          <w:rFonts w:ascii="Arial" w:eastAsia="Arial" w:hAnsi="Arial" w:cs="Arial"/>
          <w:color w:val="000000"/>
          <w:sz w:val="20"/>
          <w:szCs w:val="20"/>
          <w:vertAlign w:val="superscript"/>
        </w:rPr>
        <w:t>9,10</w:t>
      </w:r>
      <w:r w:rsidRPr="004E6C2F">
        <w:rPr>
          <w:rFonts w:ascii="Arial" w:eastAsia="Arial" w:hAnsi="Arial" w:cs="Arial"/>
          <w:color w:val="000000"/>
          <w:sz w:val="20"/>
          <w:szCs w:val="20"/>
        </w:rPr>
        <w:t>.</w:t>
      </w:r>
    </w:p>
    <w:p w:rsidR="002D32DD"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color w:val="000000"/>
          <w:sz w:val="20"/>
          <w:szCs w:val="20"/>
        </w:rPr>
      </w:pPr>
      <w:r w:rsidRPr="004E6C2F">
        <w:rPr>
          <w:rFonts w:ascii="Arial" w:eastAsia="Arial" w:hAnsi="Arial" w:cs="Arial"/>
          <w:color w:val="000000"/>
          <w:sz w:val="20"/>
          <w:szCs w:val="20"/>
        </w:rPr>
        <w:lastRenderedPageBreak/>
        <w:t xml:space="preserve">As manobras utilizadas partem de uma visão detalhada e global do RNPT e/ou RNBP detectando alterações posturais, posicionamento e estímulos sensórios motores. Assim, previne padrões </w:t>
      </w:r>
      <w:proofErr w:type="spellStart"/>
      <w:r w:rsidRPr="004E6C2F">
        <w:rPr>
          <w:rFonts w:ascii="Arial" w:eastAsia="Arial" w:hAnsi="Arial" w:cs="Arial"/>
          <w:color w:val="000000"/>
          <w:sz w:val="20"/>
          <w:szCs w:val="20"/>
        </w:rPr>
        <w:t>espásticos</w:t>
      </w:r>
      <w:proofErr w:type="spellEnd"/>
      <w:r w:rsidRPr="004E6C2F">
        <w:rPr>
          <w:rFonts w:ascii="Arial" w:eastAsia="Arial" w:hAnsi="Arial" w:cs="Arial"/>
          <w:color w:val="000000"/>
          <w:sz w:val="20"/>
          <w:szCs w:val="20"/>
        </w:rPr>
        <w:t>, deformidades e sequelas promovendo equilíbrio corporal e estabilidade</w:t>
      </w:r>
      <w:r w:rsidR="00431BFE">
        <w:rPr>
          <w:rFonts w:ascii="Arial" w:eastAsia="Arial" w:hAnsi="Arial" w:cs="Arial"/>
          <w:color w:val="000000"/>
          <w:sz w:val="20"/>
          <w:szCs w:val="20"/>
        </w:rPr>
        <w:t xml:space="preserve"> </w:t>
      </w:r>
      <w:r w:rsidRPr="004E6C2F">
        <w:rPr>
          <w:rFonts w:ascii="Arial" w:eastAsia="Arial" w:hAnsi="Arial" w:cs="Arial"/>
          <w:color w:val="000000"/>
          <w:sz w:val="20"/>
          <w:szCs w:val="20"/>
        </w:rPr>
        <w:t>fisiológica para a criança. As técnicas respiratórias destinadas ao RN têm foco de manutenção de vias aéreas (VA)</w:t>
      </w:r>
      <w:r w:rsidR="00431BFE">
        <w:rPr>
          <w:rFonts w:ascii="Arial" w:eastAsia="Arial" w:hAnsi="Arial" w:cs="Arial"/>
          <w:color w:val="000000"/>
          <w:sz w:val="20"/>
          <w:szCs w:val="20"/>
        </w:rPr>
        <w:t xml:space="preserve">, </w:t>
      </w:r>
      <w:r w:rsidR="00431BFE">
        <w:rPr>
          <w:rFonts w:ascii="Arial" w:eastAsia="Arial" w:hAnsi="Arial" w:cs="Arial"/>
          <w:color w:val="FF0000"/>
          <w:sz w:val="20"/>
          <w:szCs w:val="20"/>
        </w:rPr>
        <w:t>com o de</w:t>
      </w:r>
      <w:r w:rsidRPr="004E6C2F">
        <w:rPr>
          <w:rFonts w:ascii="Arial" w:eastAsia="Arial" w:hAnsi="Arial" w:cs="Arial"/>
          <w:color w:val="000000"/>
          <w:sz w:val="20"/>
          <w:szCs w:val="20"/>
        </w:rPr>
        <w:t xml:space="preserve"> objetivo de melhorar a função respiratória e prevenir complicações. As principais técnicas recomendadas são de desobstrução brônquica, reexpansão pulmonar e posicionamento adequado ao leito </w:t>
      </w:r>
      <w:r w:rsidRPr="004E6C2F">
        <w:rPr>
          <w:rFonts w:ascii="Arial" w:eastAsia="Arial" w:hAnsi="Arial" w:cs="Arial"/>
          <w:color w:val="000000"/>
          <w:sz w:val="20"/>
          <w:szCs w:val="20"/>
          <w:vertAlign w:val="superscript"/>
        </w:rPr>
        <w:t>10</w:t>
      </w:r>
      <w:r w:rsidR="002D32DD">
        <w:rPr>
          <w:rFonts w:ascii="Arial" w:eastAsia="Arial" w:hAnsi="Arial" w:cs="Arial"/>
          <w:color w:val="000000"/>
          <w:sz w:val="20"/>
          <w:szCs w:val="20"/>
          <w:vertAlign w:val="superscript"/>
        </w:rPr>
        <w:t>-12</w:t>
      </w:r>
      <w:r w:rsidRPr="004E6C2F">
        <w:rPr>
          <w:rFonts w:ascii="Arial" w:eastAsia="Arial" w:hAnsi="Arial" w:cs="Arial"/>
          <w:color w:val="000000"/>
          <w:sz w:val="20"/>
          <w:szCs w:val="20"/>
        </w:rPr>
        <w:t>.</w:t>
      </w:r>
      <w:r w:rsidR="002D32DD">
        <w:rPr>
          <w:rFonts w:ascii="Arial" w:eastAsia="Arial" w:hAnsi="Arial" w:cs="Arial"/>
          <w:color w:val="000000"/>
          <w:sz w:val="20"/>
          <w:szCs w:val="20"/>
        </w:rPr>
        <w:t xml:space="preserve"> </w:t>
      </w:r>
    </w:p>
    <w:p w:rsidR="00B60613" w:rsidRPr="00A11880"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color w:val="FF0000"/>
          <w:sz w:val="20"/>
          <w:szCs w:val="20"/>
        </w:rPr>
      </w:pPr>
      <w:r w:rsidRPr="00402DD2">
        <w:rPr>
          <w:rFonts w:ascii="Arial" w:eastAsia="Arial" w:hAnsi="Arial" w:cs="Arial"/>
          <w:color w:val="FF0000"/>
          <w:sz w:val="20"/>
          <w:szCs w:val="20"/>
        </w:rPr>
        <w:t>A continuidade do tratament</w:t>
      </w:r>
      <w:r w:rsidR="002D32DD" w:rsidRPr="00402DD2">
        <w:rPr>
          <w:rFonts w:ascii="Arial" w:eastAsia="Arial" w:hAnsi="Arial" w:cs="Arial"/>
          <w:color w:val="FF0000"/>
          <w:sz w:val="20"/>
          <w:szCs w:val="20"/>
        </w:rPr>
        <w:t xml:space="preserve">o fisioterápico dentro das UTIN </w:t>
      </w:r>
      <w:r w:rsidRPr="00402DD2">
        <w:rPr>
          <w:rFonts w:ascii="Arial" w:eastAsia="Arial" w:hAnsi="Arial" w:cs="Arial"/>
          <w:color w:val="FF0000"/>
          <w:sz w:val="20"/>
          <w:szCs w:val="20"/>
        </w:rPr>
        <w:t>trouxe benefícios e contribuiç</w:t>
      </w:r>
      <w:r w:rsidRPr="00A11880">
        <w:rPr>
          <w:rFonts w:ascii="Arial" w:eastAsia="Arial" w:hAnsi="Arial" w:cs="Arial"/>
          <w:color w:val="FF0000"/>
          <w:sz w:val="20"/>
          <w:szCs w:val="20"/>
        </w:rPr>
        <w:t>ões, gerando dim</w:t>
      </w:r>
      <w:r w:rsidR="00431BFE">
        <w:rPr>
          <w:rFonts w:ascii="Arial" w:eastAsia="Arial" w:hAnsi="Arial" w:cs="Arial"/>
          <w:color w:val="FF0000"/>
          <w:sz w:val="20"/>
          <w:szCs w:val="20"/>
        </w:rPr>
        <w:t xml:space="preserve">inuição da morbidade neonatal, </w:t>
      </w:r>
      <w:r w:rsidRPr="00A11880">
        <w:rPr>
          <w:rFonts w:ascii="Arial" w:eastAsia="Arial" w:hAnsi="Arial" w:cs="Arial"/>
          <w:color w:val="FF0000"/>
          <w:sz w:val="20"/>
          <w:szCs w:val="20"/>
        </w:rPr>
        <w:t>d</w:t>
      </w:r>
      <w:r w:rsidR="00402DD2" w:rsidRPr="00A11880">
        <w:rPr>
          <w:rFonts w:ascii="Arial" w:eastAsia="Arial" w:hAnsi="Arial" w:cs="Arial"/>
          <w:color w:val="FF0000"/>
          <w:sz w:val="20"/>
          <w:szCs w:val="20"/>
        </w:rPr>
        <w:t>e</w:t>
      </w:r>
      <w:r w:rsidRPr="00A11880">
        <w:rPr>
          <w:rFonts w:ascii="Arial" w:eastAsia="Arial" w:hAnsi="Arial" w:cs="Arial"/>
          <w:color w:val="FF0000"/>
          <w:sz w:val="20"/>
          <w:szCs w:val="20"/>
        </w:rPr>
        <w:t xml:space="preserve"> custo</w:t>
      </w:r>
      <w:r w:rsidR="00402DD2" w:rsidRPr="00A11880">
        <w:rPr>
          <w:rFonts w:ascii="Arial" w:eastAsia="Arial" w:hAnsi="Arial" w:cs="Arial"/>
          <w:color w:val="FF0000"/>
          <w:sz w:val="20"/>
          <w:szCs w:val="20"/>
        </w:rPr>
        <w:t>s</w:t>
      </w:r>
      <w:r w:rsidRPr="00A11880">
        <w:rPr>
          <w:rFonts w:ascii="Arial" w:eastAsia="Arial" w:hAnsi="Arial" w:cs="Arial"/>
          <w:color w:val="FF0000"/>
          <w:sz w:val="20"/>
          <w:szCs w:val="20"/>
        </w:rPr>
        <w:t xml:space="preserve"> e permanecia hospitala</w:t>
      </w:r>
      <w:r w:rsidR="002D32DD" w:rsidRPr="00A11880">
        <w:rPr>
          <w:rFonts w:ascii="Arial" w:eastAsia="Arial" w:hAnsi="Arial" w:cs="Arial"/>
          <w:color w:val="FF0000"/>
          <w:sz w:val="20"/>
          <w:szCs w:val="20"/>
        </w:rPr>
        <w:t xml:space="preserve">r. </w:t>
      </w:r>
      <w:r w:rsidR="002D32DD" w:rsidRPr="00A11880">
        <w:rPr>
          <w:rFonts w:ascii="Arial" w:hAnsi="Arial" w:cs="Arial"/>
          <w:color w:val="FF0000"/>
          <w:sz w:val="20"/>
          <w:szCs w:val="20"/>
        </w:rPr>
        <w:t>Assim, compreendendo a magnitude da</w:t>
      </w:r>
      <w:r w:rsidR="00402DD2" w:rsidRPr="00A11880">
        <w:rPr>
          <w:rFonts w:ascii="Arial" w:hAnsi="Arial" w:cs="Arial"/>
          <w:color w:val="FF0000"/>
          <w:sz w:val="20"/>
          <w:szCs w:val="20"/>
        </w:rPr>
        <w:t xml:space="preserve"> importância do papel </w:t>
      </w:r>
      <w:r w:rsidR="002D32DD" w:rsidRPr="00A11880">
        <w:rPr>
          <w:rFonts w:ascii="Arial" w:hAnsi="Arial" w:cs="Arial"/>
          <w:color w:val="FF0000"/>
          <w:sz w:val="20"/>
          <w:szCs w:val="20"/>
        </w:rPr>
        <w:t>do fisioterapeuta</w:t>
      </w:r>
      <w:r w:rsidR="00402DD2" w:rsidRPr="00A11880">
        <w:rPr>
          <w:rFonts w:ascii="Arial" w:hAnsi="Arial" w:cs="Arial"/>
          <w:color w:val="FF0000"/>
          <w:sz w:val="20"/>
          <w:szCs w:val="20"/>
        </w:rPr>
        <w:t xml:space="preserve"> n</w:t>
      </w:r>
      <w:r w:rsidR="00CF2812">
        <w:rPr>
          <w:rFonts w:ascii="Arial" w:hAnsi="Arial" w:cs="Arial"/>
          <w:color w:val="FF0000"/>
          <w:sz w:val="20"/>
          <w:szCs w:val="20"/>
        </w:rPr>
        <w:t>a assistência ao paciente RN</w:t>
      </w:r>
      <w:r w:rsidR="00402DD2" w:rsidRPr="00A11880">
        <w:rPr>
          <w:rFonts w:ascii="Arial" w:hAnsi="Arial" w:cs="Arial"/>
          <w:color w:val="FF0000"/>
          <w:sz w:val="20"/>
          <w:szCs w:val="20"/>
        </w:rPr>
        <w:t xml:space="preserve"> de alto risco</w:t>
      </w:r>
      <w:r w:rsidR="002D32DD" w:rsidRPr="00A11880">
        <w:rPr>
          <w:rFonts w:ascii="Arial" w:hAnsi="Arial" w:cs="Arial"/>
          <w:color w:val="FF0000"/>
          <w:sz w:val="20"/>
          <w:szCs w:val="20"/>
        </w:rPr>
        <w:t xml:space="preserve">, </w:t>
      </w:r>
      <w:r w:rsidR="002D32DD" w:rsidRPr="00A11880">
        <w:rPr>
          <w:rStyle w:val="A10"/>
          <w:rFonts w:ascii="Arial" w:hAnsi="Arial" w:cs="Arial"/>
          <w:color w:val="FF0000"/>
          <w:sz w:val="20"/>
          <w:szCs w:val="20"/>
        </w:rPr>
        <w:t xml:space="preserve">julgamos oportuno averiguar </w:t>
      </w:r>
      <w:r w:rsidR="00402DD2" w:rsidRPr="00A11880">
        <w:rPr>
          <w:rStyle w:val="A10"/>
          <w:rFonts w:ascii="Arial" w:hAnsi="Arial" w:cs="Arial"/>
          <w:color w:val="FF0000"/>
          <w:sz w:val="20"/>
          <w:szCs w:val="20"/>
        </w:rPr>
        <w:t xml:space="preserve">a atuação desse profissional junto ao </w:t>
      </w:r>
      <w:r w:rsidR="00431BFE">
        <w:rPr>
          <w:rStyle w:val="A10"/>
          <w:rFonts w:ascii="Arial" w:hAnsi="Arial" w:cs="Arial"/>
          <w:color w:val="FF0000"/>
          <w:sz w:val="20"/>
          <w:szCs w:val="20"/>
        </w:rPr>
        <w:t>MC</w:t>
      </w:r>
      <w:r w:rsidR="00402DD2" w:rsidRPr="00A11880">
        <w:rPr>
          <w:rStyle w:val="A10"/>
          <w:rFonts w:ascii="Arial" w:hAnsi="Arial" w:cs="Arial"/>
          <w:color w:val="FF0000"/>
          <w:sz w:val="20"/>
          <w:szCs w:val="20"/>
        </w:rPr>
        <w:t>.</w:t>
      </w:r>
    </w:p>
    <w:p w:rsidR="00402DD2" w:rsidRPr="00A11880" w:rsidRDefault="00402DD2" w:rsidP="00402DD2">
      <w:pPr>
        <w:spacing w:line="360" w:lineRule="auto"/>
        <w:ind w:firstLine="851"/>
        <w:contextualSpacing/>
        <w:jc w:val="both"/>
        <w:rPr>
          <w:rFonts w:ascii="Arial" w:hAnsi="Arial" w:cs="Arial"/>
          <w:color w:val="FF0000"/>
          <w:sz w:val="20"/>
          <w:szCs w:val="20"/>
        </w:rPr>
      </w:pPr>
      <w:r w:rsidRPr="00A11880">
        <w:rPr>
          <w:rFonts w:ascii="Arial" w:hAnsi="Arial" w:cs="Arial"/>
          <w:color w:val="FF0000"/>
          <w:sz w:val="20"/>
          <w:szCs w:val="20"/>
        </w:rPr>
        <w:t xml:space="preserve">Essa pesquisa torna-se relevante devido ao fato de proporcionar o conhecimento necessário para melhor compreender as atividades desenvolvidas pela fisioterapia na assistência aos pacientes </w:t>
      </w:r>
      <w:r w:rsidR="00CF2812">
        <w:rPr>
          <w:rFonts w:ascii="Arial" w:hAnsi="Arial" w:cs="Arial"/>
          <w:color w:val="FF0000"/>
          <w:sz w:val="20"/>
          <w:szCs w:val="20"/>
        </w:rPr>
        <w:t>RN</w:t>
      </w:r>
      <w:r w:rsidRPr="00A11880">
        <w:rPr>
          <w:rFonts w:ascii="Arial" w:hAnsi="Arial" w:cs="Arial"/>
          <w:color w:val="FF0000"/>
          <w:sz w:val="20"/>
          <w:szCs w:val="20"/>
        </w:rPr>
        <w:t xml:space="preserve"> junto ao </w:t>
      </w:r>
      <w:r w:rsidR="00431BFE">
        <w:rPr>
          <w:rFonts w:ascii="Arial" w:hAnsi="Arial" w:cs="Arial"/>
          <w:color w:val="FF0000"/>
          <w:sz w:val="20"/>
          <w:szCs w:val="20"/>
        </w:rPr>
        <w:t>MC</w:t>
      </w:r>
      <w:r w:rsidRPr="00A11880">
        <w:rPr>
          <w:rFonts w:ascii="Arial" w:hAnsi="Arial" w:cs="Arial"/>
          <w:color w:val="FF0000"/>
          <w:sz w:val="20"/>
          <w:szCs w:val="20"/>
        </w:rPr>
        <w:t>. Além de contribuir para um melhor entendimento sobre as medidas a serem realizadas para melhorar essa assistência.</w:t>
      </w:r>
    </w:p>
    <w:p w:rsidR="00B60613" w:rsidRPr="00A11880" w:rsidRDefault="002D32DD"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color w:val="FF0000"/>
          <w:sz w:val="20"/>
          <w:szCs w:val="20"/>
        </w:rPr>
      </w:pPr>
      <w:r w:rsidRPr="00A11880">
        <w:rPr>
          <w:rFonts w:ascii="Arial" w:eastAsia="Arial" w:hAnsi="Arial" w:cs="Arial"/>
          <w:color w:val="FF0000"/>
          <w:sz w:val="20"/>
          <w:szCs w:val="20"/>
        </w:rPr>
        <w:t>Desse modo o</w:t>
      </w:r>
      <w:r w:rsidR="00B60613" w:rsidRPr="00A11880">
        <w:rPr>
          <w:rFonts w:ascii="Arial" w:eastAsia="Arial" w:hAnsi="Arial" w:cs="Arial"/>
          <w:color w:val="000000"/>
          <w:sz w:val="20"/>
          <w:szCs w:val="20"/>
        </w:rPr>
        <w:t xml:space="preserve"> objetivo d</w:t>
      </w:r>
      <w:r w:rsidRPr="00A11880">
        <w:rPr>
          <w:rFonts w:ascii="Arial" w:eastAsia="Arial" w:hAnsi="Arial" w:cs="Arial"/>
          <w:color w:val="FF0000"/>
          <w:sz w:val="20"/>
          <w:szCs w:val="20"/>
        </w:rPr>
        <w:t>este</w:t>
      </w:r>
      <w:r w:rsidR="00B60613" w:rsidRPr="00A11880">
        <w:rPr>
          <w:rFonts w:ascii="Arial" w:eastAsia="Arial" w:hAnsi="Arial" w:cs="Arial"/>
          <w:color w:val="000000"/>
          <w:sz w:val="20"/>
          <w:szCs w:val="20"/>
        </w:rPr>
        <w:t xml:space="preserve"> estudo</w:t>
      </w:r>
      <w:r w:rsidRPr="00A11880">
        <w:rPr>
          <w:rFonts w:ascii="Arial" w:eastAsia="Arial" w:hAnsi="Arial" w:cs="Arial"/>
          <w:color w:val="000000"/>
          <w:sz w:val="20"/>
          <w:szCs w:val="20"/>
        </w:rPr>
        <w:t xml:space="preserve"> </w:t>
      </w:r>
      <w:r w:rsidRPr="00A11880">
        <w:rPr>
          <w:rFonts w:ascii="Arial" w:eastAsia="Arial" w:hAnsi="Arial" w:cs="Arial"/>
          <w:color w:val="FF0000"/>
          <w:sz w:val="20"/>
          <w:szCs w:val="20"/>
        </w:rPr>
        <w:t xml:space="preserve">foi </w:t>
      </w:r>
      <w:r w:rsidRPr="00A11880">
        <w:rPr>
          <w:rFonts w:ascii="Arial" w:eastAsia="Arial" w:hAnsi="Arial" w:cs="Arial"/>
          <w:color w:val="000000"/>
          <w:sz w:val="20"/>
          <w:szCs w:val="20"/>
        </w:rPr>
        <w:t xml:space="preserve">observar a atuação do </w:t>
      </w:r>
      <w:r w:rsidRPr="00A11880">
        <w:rPr>
          <w:rFonts w:ascii="Arial" w:eastAsia="Arial" w:hAnsi="Arial" w:cs="Arial"/>
          <w:color w:val="FF0000"/>
          <w:sz w:val="20"/>
          <w:szCs w:val="20"/>
        </w:rPr>
        <w:t xml:space="preserve">fisioterapeuta e a resposta do </w:t>
      </w:r>
      <w:r w:rsidR="00CF2812">
        <w:rPr>
          <w:rFonts w:ascii="Arial" w:eastAsia="Arial" w:hAnsi="Arial" w:cs="Arial"/>
          <w:color w:val="FF0000"/>
          <w:sz w:val="20"/>
          <w:szCs w:val="20"/>
        </w:rPr>
        <w:t>RN</w:t>
      </w:r>
      <w:r w:rsidRPr="00A11880">
        <w:rPr>
          <w:rFonts w:ascii="Arial" w:eastAsia="Arial" w:hAnsi="Arial" w:cs="Arial"/>
          <w:color w:val="FF0000"/>
          <w:sz w:val="20"/>
          <w:szCs w:val="20"/>
        </w:rPr>
        <w:t xml:space="preserve"> ao </w:t>
      </w:r>
      <w:r w:rsidR="00431BFE">
        <w:rPr>
          <w:rFonts w:ascii="Arial" w:eastAsia="Arial" w:hAnsi="Arial" w:cs="Arial"/>
          <w:color w:val="FF0000"/>
          <w:sz w:val="20"/>
          <w:szCs w:val="20"/>
        </w:rPr>
        <w:t>MC</w:t>
      </w:r>
      <w:r w:rsidRPr="00A11880">
        <w:rPr>
          <w:rFonts w:ascii="Arial" w:eastAsia="Arial" w:hAnsi="Arial" w:cs="Arial"/>
          <w:color w:val="FF0000"/>
          <w:sz w:val="20"/>
          <w:szCs w:val="20"/>
        </w:rPr>
        <w:t>.</w:t>
      </w:r>
    </w:p>
    <w:p w:rsidR="002D32DD" w:rsidRPr="004E6C2F" w:rsidRDefault="002D32DD"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p>
    <w:p w:rsidR="00B60613" w:rsidRPr="004E6C2F" w:rsidRDefault="00B60613" w:rsidP="004179C2">
      <w:pPr>
        <w:pStyle w:val="Ttulo1"/>
        <w:spacing w:before="0" w:line="360" w:lineRule="auto"/>
        <w:ind w:left="0" w:right="-10"/>
        <w:contextualSpacing/>
        <w:jc w:val="left"/>
        <w:rPr>
          <w:rFonts w:ascii="Arial" w:eastAsia="Arial" w:hAnsi="Arial" w:cs="Arial"/>
          <w:sz w:val="20"/>
          <w:szCs w:val="20"/>
        </w:rPr>
      </w:pPr>
      <w:r w:rsidRPr="004E6C2F">
        <w:rPr>
          <w:rFonts w:ascii="Arial" w:eastAsia="Arial" w:hAnsi="Arial" w:cs="Arial"/>
          <w:sz w:val="20"/>
          <w:szCs w:val="20"/>
        </w:rPr>
        <w:t>MÉTODOS</w:t>
      </w:r>
    </w:p>
    <w:p w:rsidR="00B60613" w:rsidRPr="004E6C2F" w:rsidRDefault="00B60613" w:rsidP="00C40AC2">
      <w:pPr>
        <w:pStyle w:val="Normal1"/>
        <w:pBdr>
          <w:top w:val="nil"/>
          <w:left w:val="nil"/>
          <w:bottom w:val="nil"/>
          <w:right w:val="nil"/>
          <w:between w:val="nil"/>
        </w:pBdr>
        <w:spacing w:line="360" w:lineRule="auto"/>
        <w:ind w:right="-10"/>
        <w:contextualSpacing/>
        <w:rPr>
          <w:rFonts w:ascii="Arial" w:eastAsia="Arial" w:hAnsi="Arial" w:cs="Arial"/>
          <w:b/>
          <w:color w:val="000000"/>
          <w:sz w:val="20"/>
          <w:szCs w:val="20"/>
        </w:rPr>
      </w:pPr>
    </w:p>
    <w:p w:rsidR="00071488" w:rsidRDefault="00A11880" w:rsidP="00C40AC2">
      <w:pPr>
        <w:pStyle w:val="Normal1"/>
        <w:pBdr>
          <w:top w:val="nil"/>
          <w:left w:val="nil"/>
          <w:bottom w:val="nil"/>
          <w:right w:val="nil"/>
          <w:between w:val="nil"/>
        </w:pBdr>
        <w:spacing w:line="360" w:lineRule="auto"/>
        <w:ind w:right="-10" w:firstLine="850"/>
        <w:contextualSpacing/>
        <w:jc w:val="both"/>
        <w:rPr>
          <w:rFonts w:ascii="Arial" w:eastAsia="Arial" w:hAnsi="Arial" w:cs="Arial"/>
          <w:color w:val="000000"/>
          <w:sz w:val="20"/>
          <w:szCs w:val="20"/>
        </w:rPr>
      </w:pPr>
      <w:r>
        <w:rPr>
          <w:rFonts w:ascii="Arial" w:eastAsia="Arial" w:hAnsi="Arial" w:cs="Arial"/>
          <w:color w:val="FF0000"/>
          <w:sz w:val="20"/>
          <w:szCs w:val="20"/>
        </w:rPr>
        <w:t>Trata-se de</w:t>
      </w:r>
      <w:r w:rsidR="00B60613" w:rsidRPr="004E6C2F">
        <w:rPr>
          <w:rFonts w:ascii="Arial" w:eastAsia="Arial" w:hAnsi="Arial" w:cs="Arial"/>
          <w:color w:val="000000"/>
          <w:sz w:val="20"/>
          <w:szCs w:val="20"/>
        </w:rPr>
        <w:t xml:space="preserve"> um estudo documental</w:t>
      </w:r>
      <w:r>
        <w:rPr>
          <w:rFonts w:ascii="Arial" w:eastAsia="Arial" w:hAnsi="Arial" w:cs="Arial"/>
          <w:color w:val="FF0000"/>
          <w:sz w:val="20"/>
          <w:szCs w:val="20"/>
        </w:rPr>
        <w:t>,</w:t>
      </w:r>
      <w:r w:rsidR="00B60613" w:rsidRPr="004E6C2F">
        <w:rPr>
          <w:rFonts w:ascii="Arial" w:eastAsia="Arial" w:hAnsi="Arial" w:cs="Arial"/>
          <w:color w:val="000000"/>
          <w:sz w:val="20"/>
          <w:szCs w:val="20"/>
        </w:rPr>
        <w:t xml:space="preserve"> transversal</w:t>
      </w:r>
      <w:r>
        <w:rPr>
          <w:rFonts w:ascii="Arial" w:eastAsia="Arial" w:hAnsi="Arial" w:cs="Arial"/>
          <w:color w:val="FF0000"/>
          <w:sz w:val="20"/>
          <w:szCs w:val="20"/>
        </w:rPr>
        <w:t>,</w:t>
      </w:r>
      <w:r w:rsidR="00B60613" w:rsidRPr="004E6C2F">
        <w:rPr>
          <w:rFonts w:ascii="Arial" w:eastAsia="Arial" w:hAnsi="Arial" w:cs="Arial"/>
          <w:color w:val="000000"/>
          <w:sz w:val="20"/>
          <w:szCs w:val="20"/>
        </w:rPr>
        <w:t xml:space="preserve"> retrospectivo com abordagem quantitativa</w:t>
      </w:r>
      <w:r>
        <w:rPr>
          <w:rFonts w:ascii="Arial" w:eastAsia="Arial" w:hAnsi="Arial" w:cs="Arial"/>
          <w:color w:val="FF0000"/>
          <w:sz w:val="20"/>
          <w:szCs w:val="20"/>
        </w:rPr>
        <w:t>. S</w:t>
      </w:r>
      <w:r w:rsidR="00B60613" w:rsidRPr="004E6C2F">
        <w:rPr>
          <w:rFonts w:ascii="Arial" w:eastAsia="Arial" w:hAnsi="Arial" w:cs="Arial"/>
          <w:color w:val="000000"/>
          <w:sz w:val="20"/>
          <w:szCs w:val="20"/>
        </w:rPr>
        <w:t xml:space="preserve">endo </w:t>
      </w:r>
      <w:proofErr w:type="gramStart"/>
      <w:r w:rsidR="00B60613" w:rsidRPr="004E6C2F">
        <w:rPr>
          <w:rFonts w:ascii="Arial" w:eastAsia="Arial" w:hAnsi="Arial" w:cs="Arial"/>
          <w:color w:val="000000"/>
          <w:sz w:val="20"/>
          <w:szCs w:val="20"/>
        </w:rPr>
        <w:t>realizado a partir d</w:t>
      </w:r>
      <w:r w:rsidR="00431BFE">
        <w:rPr>
          <w:rFonts w:ascii="Arial" w:eastAsia="Arial" w:hAnsi="Arial" w:cs="Arial"/>
          <w:color w:val="FF0000"/>
          <w:sz w:val="20"/>
          <w:szCs w:val="20"/>
        </w:rPr>
        <w:t>a</w:t>
      </w:r>
      <w:r w:rsidR="00B60613" w:rsidRPr="004E6C2F">
        <w:rPr>
          <w:rFonts w:ascii="Arial" w:eastAsia="Arial" w:hAnsi="Arial" w:cs="Arial"/>
          <w:color w:val="000000"/>
          <w:sz w:val="20"/>
          <w:szCs w:val="20"/>
        </w:rPr>
        <w:t xml:space="preserve"> revisão dos prontuários </w:t>
      </w:r>
      <w:r w:rsidR="00431BFE">
        <w:rPr>
          <w:rFonts w:ascii="Arial" w:eastAsia="Arial" w:hAnsi="Arial" w:cs="Arial"/>
          <w:color w:val="000000"/>
          <w:sz w:val="20"/>
          <w:szCs w:val="20"/>
        </w:rPr>
        <w:t>arquivados</w:t>
      </w:r>
      <w:r w:rsidR="00B60613" w:rsidRPr="004E6C2F">
        <w:rPr>
          <w:rFonts w:ascii="Arial" w:eastAsia="Arial" w:hAnsi="Arial" w:cs="Arial"/>
          <w:color w:val="000000"/>
          <w:sz w:val="20"/>
          <w:szCs w:val="20"/>
        </w:rPr>
        <w:t xml:space="preserve"> </w:t>
      </w:r>
      <w:r w:rsidR="00431BFE">
        <w:rPr>
          <w:rFonts w:ascii="Arial" w:eastAsia="Arial" w:hAnsi="Arial" w:cs="Arial"/>
          <w:color w:val="FF0000"/>
          <w:sz w:val="20"/>
          <w:szCs w:val="20"/>
        </w:rPr>
        <w:t>de</w:t>
      </w:r>
      <w:r>
        <w:rPr>
          <w:rFonts w:ascii="Arial" w:eastAsia="Arial" w:hAnsi="Arial" w:cs="Arial"/>
          <w:color w:val="FF0000"/>
          <w:sz w:val="20"/>
          <w:szCs w:val="20"/>
        </w:rPr>
        <w:t xml:space="preserve"> um hospital geral referência em assistência materno infantil de Fortaleza-CE</w:t>
      </w:r>
      <w:proofErr w:type="gramEnd"/>
      <w:r w:rsidRPr="004E6C2F">
        <w:rPr>
          <w:rFonts w:ascii="Arial" w:eastAsia="Arial" w:hAnsi="Arial" w:cs="Arial"/>
          <w:color w:val="000000"/>
          <w:sz w:val="20"/>
          <w:szCs w:val="20"/>
        </w:rPr>
        <w:t>.</w:t>
      </w:r>
      <w:r>
        <w:rPr>
          <w:rFonts w:ascii="Arial" w:eastAsia="Arial" w:hAnsi="Arial" w:cs="Arial"/>
          <w:color w:val="000000"/>
          <w:sz w:val="20"/>
          <w:szCs w:val="20"/>
        </w:rPr>
        <w:t xml:space="preserve"> </w:t>
      </w:r>
      <w:r w:rsidR="00B60613" w:rsidRPr="004E6C2F">
        <w:rPr>
          <w:rFonts w:ascii="Arial" w:eastAsia="Arial" w:hAnsi="Arial" w:cs="Arial"/>
          <w:color w:val="000000"/>
          <w:sz w:val="20"/>
          <w:szCs w:val="20"/>
        </w:rPr>
        <w:t xml:space="preserve">Para a amostra de conveniência foram coletadas informações de prontuários entre os meses de janeiro de 2016 a julho de 2017. </w:t>
      </w:r>
    </w:p>
    <w:p w:rsidR="00B60613" w:rsidRPr="004E6C2F" w:rsidRDefault="00B60613" w:rsidP="00C40AC2">
      <w:pPr>
        <w:pStyle w:val="Normal1"/>
        <w:pBdr>
          <w:top w:val="nil"/>
          <w:left w:val="nil"/>
          <w:bottom w:val="nil"/>
          <w:right w:val="nil"/>
          <w:between w:val="nil"/>
        </w:pBdr>
        <w:spacing w:line="360" w:lineRule="auto"/>
        <w:ind w:right="-10" w:firstLine="850"/>
        <w:contextualSpacing/>
        <w:jc w:val="both"/>
        <w:rPr>
          <w:rFonts w:ascii="Arial" w:eastAsia="Arial" w:hAnsi="Arial" w:cs="Arial"/>
          <w:color w:val="000000"/>
          <w:sz w:val="20"/>
          <w:szCs w:val="20"/>
        </w:rPr>
      </w:pPr>
      <w:r w:rsidRPr="004E6C2F">
        <w:rPr>
          <w:rFonts w:ascii="Arial" w:eastAsia="Arial" w:hAnsi="Arial" w:cs="Arial"/>
          <w:color w:val="000000"/>
          <w:sz w:val="20"/>
          <w:szCs w:val="20"/>
        </w:rPr>
        <w:t xml:space="preserve">O projeto de pesquisa foi submetido e aprovado pelo Comitê de Ética e Pesquisa do </w:t>
      </w:r>
      <w:r w:rsidR="00A11880" w:rsidRPr="00A11880">
        <w:rPr>
          <w:rFonts w:ascii="Arial" w:eastAsia="Arial" w:hAnsi="Arial" w:cs="Arial"/>
          <w:color w:val="FF0000"/>
          <w:sz w:val="20"/>
          <w:szCs w:val="20"/>
        </w:rPr>
        <w:t xml:space="preserve">Hospital Geral Dr. César </w:t>
      </w:r>
      <w:proofErr w:type="spellStart"/>
      <w:r w:rsidR="00A11880" w:rsidRPr="00A11880">
        <w:rPr>
          <w:rFonts w:ascii="Arial" w:eastAsia="Arial" w:hAnsi="Arial" w:cs="Arial"/>
          <w:color w:val="FF0000"/>
          <w:sz w:val="20"/>
          <w:szCs w:val="20"/>
        </w:rPr>
        <w:t>Cals</w:t>
      </w:r>
      <w:proofErr w:type="spellEnd"/>
      <w:r w:rsidR="00A11880" w:rsidRPr="00A11880">
        <w:rPr>
          <w:rFonts w:ascii="Arial" w:eastAsia="Arial" w:hAnsi="Arial" w:cs="Arial"/>
          <w:color w:val="FF0000"/>
          <w:sz w:val="20"/>
          <w:szCs w:val="20"/>
        </w:rPr>
        <w:t xml:space="preserve"> (</w:t>
      </w:r>
      <w:r w:rsidRPr="00A11880">
        <w:rPr>
          <w:rFonts w:ascii="Arial" w:eastAsia="Arial" w:hAnsi="Arial" w:cs="Arial"/>
          <w:color w:val="FF0000"/>
          <w:sz w:val="20"/>
          <w:szCs w:val="20"/>
        </w:rPr>
        <w:t>HGCC</w:t>
      </w:r>
      <w:r w:rsidR="00A11880" w:rsidRPr="00A11880">
        <w:rPr>
          <w:rFonts w:ascii="Arial" w:eastAsia="Arial" w:hAnsi="Arial" w:cs="Arial"/>
          <w:color w:val="FF0000"/>
          <w:sz w:val="20"/>
          <w:szCs w:val="20"/>
        </w:rPr>
        <w:t>)</w:t>
      </w:r>
      <w:r w:rsidRPr="004E6C2F">
        <w:rPr>
          <w:rFonts w:ascii="Arial" w:eastAsia="Arial" w:hAnsi="Arial" w:cs="Arial"/>
          <w:color w:val="000000"/>
          <w:sz w:val="20"/>
          <w:szCs w:val="20"/>
        </w:rPr>
        <w:t xml:space="preserve">, </w:t>
      </w:r>
      <w:r w:rsidRPr="00071488">
        <w:rPr>
          <w:rFonts w:ascii="Arial" w:eastAsia="Arial" w:hAnsi="Arial" w:cs="Arial"/>
          <w:color w:val="FF0000"/>
          <w:sz w:val="20"/>
          <w:szCs w:val="20"/>
        </w:rPr>
        <w:t>tendo como número de parecer nº 2.216.764</w:t>
      </w:r>
      <w:r w:rsidR="00071488" w:rsidRPr="00071488">
        <w:rPr>
          <w:rFonts w:ascii="Arial" w:eastAsia="Arial" w:hAnsi="Arial" w:cs="Arial"/>
          <w:color w:val="FF0000"/>
          <w:sz w:val="20"/>
          <w:szCs w:val="20"/>
        </w:rPr>
        <w:t xml:space="preserve">. Esta pesquisa foi realizada </w:t>
      </w:r>
      <w:r w:rsidR="00071488" w:rsidRPr="00071488">
        <w:rPr>
          <w:rFonts w:ascii="Arial" w:hAnsi="Arial" w:cs="Arial"/>
          <w:color w:val="FF0000"/>
          <w:sz w:val="20"/>
          <w:szCs w:val="20"/>
        </w:rPr>
        <w:t xml:space="preserve">seguindo todos os aspectos éticos de acordo com a resolução nº 466/12 do Conselho Nacional de Saúde do </w:t>
      </w:r>
      <w:r w:rsidR="00431BFE">
        <w:rPr>
          <w:rFonts w:ascii="Arial" w:hAnsi="Arial" w:cs="Arial"/>
          <w:color w:val="FF0000"/>
          <w:sz w:val="20"/>
          <w:szCs w:val="20"/>
        </w:rPr>
        <w:t>MS</w:t>
      </w:r>
      <w:r w:rsidR="00071488" w:rsidRPr="00071488">
        <w:rPr>
          <w:rFonts w:ascii="Arial" w:hAnsi="Arial" w:cs="Arial"/>
          <w:color w:val="FF0000"/>
          <w:sz w:val="20"/>
          <w:szCs w:val="20"/>
        </w:rPr>
        <w:t>, relativa à pesquisa envolvendo seres humanos</w:t>
      </w:r>
      <w:r w:rsidR="00071488" w:rsidRPr="00071488">
        <w:rPr>
          <w:rFonts w:ascii="Arial" w:hAnsi="Arial" w:cs="Arial"/>
          <w:color w:val="FF0000"/>
          <w:sz w:val="20"/>
          <w:szCs w:val="20"/>
          <w:vertAlign w:val="superscript"/>
        </w:rPr>
        <w:t>13</w:t>
      </w:r>
      <w:r w:rsidR="00071488" w:rsidRPr="00071488">
        <w:rPr>
          <w:rFonts w:ascii="Arial" w:hAnsi="Arial" w:cs="Arial"/>
          <w:color w:val="FF0000"/>
          <w:sz w:val="20"/>
          <w:szCs w:val="20"/>
        </w:rPr>
        <w:t>.</w:t>
      </w:r>
    </w:p>
    <w:p w:rsidR="00B60613" w:rsidRPr="00FD4AA2" w:rsidRDefault="00A11880" w:rsidP="00C40AC2">
      <w:pPr>
        <w:pStyle w:val="Normal1"/>
        <w:pBdr>
          <w:top w:val="nil"/>
          <w:left w:val="nil"/>
          <w:bottom w:val="nil"/>
          <w:right w:val="nil"/>
          <w:between w:val="nil"/>
        </w:pBdr>
        <w:spacing w:line="360" w:lineRule="auto"/>
        <w:ind w:right="-10" w:firstLine="850"/>
        <w:contextualSpacing/>
        <w:jc w:val="both"/>
        <w:rPr>
          <w:rFonts w:ascii="Arial" w:eastAsia="Arial" w:hAnsi="Arial" w:cs="Arial"/>
          <w:color w:val="FF0000"/>
          <w:sz w:val="20"/>
          <w:szCs w:val="20"/>
        </w:rPr>
      </w:pPr>
      <w:r w:rsidRPr="00FD4AA2">
        <w:rPr>
          <w:rFonts w:ascii="Arial" w:hAnsi="Arial" w:cs="Arial"/>
          <w:color w:val="FF0000"/>
          <w:sz w:val="20"/>
          <w:szCs w:val="20"/>
        </w:rPr>
        <w:t>Foram incluídos no estudo o</w:t>
      </w:r>
      <w:r w:rsidR="00B60613" w:rsidRPr="00FD4AA2">
        <w:rPr>
          <w:rFonts w:ascii="Arial" w:eastAsia="Arial" w:hAnsi="Arial" w:cs="Arial"/>
          <w:color w:val="FF0000"/>
          <w:sz w:val="20"/>
          <w:szCs w:val="20"/>
        </w:rPr>
        <w:t xml:space="preserve">s </w:t>
      </w:r>
      <w:r w:rsidRPr="00FD4AA2">
        <w:rPr>
          <w:rFonts w:ascii="Arial" w:eastAsia="Arial" w:hAnsi="Arial" w:cs="Arial"/>
          <w:color w:val="FF0000"/>
          <w:sz w:val="20"/>
          <w:szCs w:val="20"/>
        </w:rPr>
        <w:t xml:space="preserve">prontuários dos </w:t>
      </w:r>
      <w:r w:rsidR="00B60613" w:rsidRPr="00FD4AA2">
        <w:rPr>
          <w:rFonts w:ascii="Arial" w:eastAsia="Arial" w:hAnsi="Arial" w:cs="Arial"/>
          <w:color w:val="FF0000"/>
          <w:sz w:val="20"/>
          <w:szCs w:val="20"/>
        </w:rPr>
        <w:t>RNPT e RNBP</w:t>
      </w:r>
      <w:r w:rsidRPr="00FD4AA2">
        <w:rPr>
          <w:rFonts w:ascii="Arial" w:eastAsia="Arial" w:hAnsi="Arial" w:cs="Arial"/>
          <w:color w:val="FF0000"/>
          <w:sz w:val="20"/>
          <w:szCs w:val="20"/>
        </w:rPr>
        <w:t>, de ambos os</w:t>
      </w:r>
      <w:r w:rsidR="00B60613" w:rsidRPr="00FD4AA2">
        <w:rPr>
          <w:rFonts w:ascii="Arial" w:eastAsia="Arial" w:hAnsi="Arial" w:cs="Arial"/>
          <w:color w:val="FF0000"/>
          <w:sz w:val="20"/>
          <w:szCs w:val="20"/>
        </w:rPr>
        <w:t xml:space="preserve"> </w:t>
      </w:r>
      <w:r w:rsidR="00FD4AA2" w:rsidRPr="00FD4AA2">
        <w:rPr>
          <w:rFonts w:ascii="Arial" w:eastAsia="Arial" w:hAnsi="Arial" w:cs="Arial"/>
          <w:color w:val="FF0000"/>
          <w:sz w:val="20"/>
          <w:szCs w:val="20"/>
        </w:rPr>
        <w:t xml:space="preserve">sexos, </w:t>
      </w:r>
      <w:r w:rsidR="00FD4AA2" w:rsidRPr="00FD4AA2">
        <w:rPr>
          <w:rFonts w:ascii="Arial" w:hAnsi="Arial" w:cs="Arial"/>
          <w:color w:val="FF0000"/>
          <w:sz w:val="20"/>
          <w:szCs w:val="20"/>
        </w:rPr>
        <w:t>que estivessem recebendo atendimento no referido hospital</w:t>
      </w:r>
      <w:r w:rsidR="00FD4AA2" w:rsidRPr="00FD4AA2">
        <w:rPr>
          <w:rFonts w:ascii="Arial" w:eastAsia="Arial" w:hAnsi="Arial" w:cs="Arial"/>
          <w:color w:val="FF0000"/>
          <w:sz w:val="20"/>
          <w:szCs w:val="20"/>
        </w:rPr>
        <w:t xml:space="preserve"> e que participassem do MC, independente de raça, condição social ou financeira familiar. Sendo </w:t>
      </w:r>
      <w:r w:rsidR="00B60613" w:rsidRPr="00FD4AA2">
        <w:rPr>
          <w:rFonts w:ascii="Arial" w:eastAsia="Arial" w:hAnsi="Arial" w:cs="Arial"/>
          <w:color w:val="FF0000"/>
          <w:sz w:val="20"/>
          <w:szCs w:val="20"/>
        </w:rPr>
        <w:t xml:space="preserve">excluídos do estudo </w:t>
      </w:r>
      <w:r w:rsidR="00FD4AA2" w:rsidRPr="00FD4AA2">
        <w:rPr>
          <w:rFonts w:ascii="Arial" w:eastAsia="Arial" w:hAnsi="Arial" w:cs="Arial"/>
          <w:color w:val="FF0000"/>
          <w:sz w:val="20"/>
          <w:szCs w:val="20"/>
        </w:rPr>
        <w:t xml:space="preserve">os </w:t>
      </w:r>
      <w:r w:rsidR="00B60613" w:rsidRPr="00FD4AA2">
        <w:rPr>
          <w:rFonts w:ascii="Arial" w:eastAsia="Arial" w:hAnsi="Arial" w:cs="Arial"/>
          <w:color w:val="FF0000"/>
          <w:sz w:val="20"/>
          <w:szCs w:val="20"/>
        </w:rPr>
        <w:t>prontuários com informações incompletos e/ou rasurados, pois sem esses dados não seria possível o levantamento adequado.</w:t>
      </w:r>
    </w:p>
    <w:p w:rsidR="00A11880" w:rsidRPr="00C40AC2" w:rsidRDefault="00FD4AA2" w:rsidP="00C40AC2">
      <w:pPr>
        <w:pStyle w:val="Normal1"/>
        <w:pBdr>
          <w:top w:val="nil"/>
          <w:left w:val="nil"/>
          <w:bottom w:val="nil"/>
          <w:right w:val="nil"/>
          <w:between w:val="nil"/>
        </w:pBdr>
        <w:spacing w:line="360" w:lineRule="auto"/>
        <w:ind w:right="-10" w:firstLine="850"/>
        <w:contextualSpacing/>
        <w:jc w:val="both"/>
        <w:rPr>
          <w:rFonts w:ascii="Arial" w:eastAsia="Arial" w:hAnsi="Arial" w:cs="Arial"/>
          <w:color w:val="FF0000"/>
          <w:sz w:val="20"/>
          <w:szCs w:val="20"/>
        </w:rPr>
      </w:pPr>
      <w:r w:rsidRPr="00C53BD5">
        <w:rPr>
          <w:rFonts w:ascii="Arial" w:eastAsia="Arial" w:hAnsi="Arial" w:cs="Arial"/>
          <w:color w:val="FF0000"/>
          <w:sz w:val="20"/>
          <w:szCs w:val="20"/>
        </w:rPr>
        <w:t>Para coleta de dados foi elaborado um instrumento de coleta próprio com a finalidade de</w:t>
      </w:r>
      <w:r w:rsidR="00A11880" w:rsidRPr="00C53BD5">
        <w:rPr>
          <w:rFonts w:ascii="Arial" w:eastAsia="Arial" w:hAnsi="Arial" w:cs="Arial"/>
          <w:color w:val="FF0000"/>
          <w:sz w:val="20"/>
          <w:szCs w:val="20"/>
        </w:rPr>
        <w:t xml:space="preserve"> anexar as informações coletadas e registrar as variáveis importantes</w:t>
      </w:r>
      <w:r w:rsidRPr="00C53BD5">
        <w:rPr>
          <w:rFonts w:ascii="Arial" w:eastAsia="Arial" w:hAnsi="Arial" w:cs="Arial"/>
          <w:color w:val="FF0000"/>
          <w:sz w:val="20"/>
          <w:szCs w:val="20"/>
        </w:rPr>
        <w:t xml:space="preserve"> para construção dos resultados </w:t>
      </w:r>
      <w:r w:rsidR="00A11880" w:rsidRPr="00C53BD5">
        <w:rPr>
          <w:rFonts w:ascii="Arial" w:eastAsia="Arial" w:hAnsi="Arial" w:cs="Arial"/>
          <w:color w:val="FF0000"/>
          <w:sz w:val="20"/>
          <w:szCs w:val="20"/>
        </w:rPr>
        <w:t>d</w:t>
      </w:r>
      <w:r w:rsidRPr="00C53BD5">
        <w:rPr>
          <w:rFonts w:ascii="Arial" w:eastAsia="Arial" w:hAnsi="Arial" w:cs="Arial"/>
          <w:color w:val="FF0000"/>
          <w:sz w:val="20"/>
          <w:szCs w:val="20"/>
        </w:rPr>
        <w:t xml:space="preserve">esse estudo: dados clínicos e fisiológicos dos recém-nascidos e os tipos de intervenções </w:t>
      </w:r>
      <w:r w:rsidR="002821BA">
        <w:rPr>
          <w:rFonts w:ascii="Arial" w:eastAsia="Arial" w:hAnsi="Arial" w:cs="Arial"/>
          <w:color w:val="FF0000"/>
          <w:sz w:val="20"/>
          <w:szCs w:val="20"/>
        </w:rPr>
        <w:t>fisioterapê</w:t>
      </w:r>
      <w:r w:rsidRPr="00C40AC2">
        <w:rPr>
          <w:rFonts w:ascii="Arial" w:eastAsia="Arial" w:hAnsi="Arial" w:cs="Arial"/>
          <w:color w:val="FF0000"/>
          <w:sz w:val="20"/>
          <w:szCs w:val="20"/>
        </w:rPr>
        <w:t>uticas realizadas junto ao MC</w:t>
      </w:r>
      <w:r w:rsidR="00A11880" w:rsidRPr="00C40AC2">
        <w:rPr>
          <w:rFonts w:ascii="Arial" w:eastAsia="Arial" w:hAnsi="Arial" w:cs="Arial"/>
          <w:color w:val="FF0000"/>
          <w:sz w:val="20"/>
          <w:szCs w:val="20"/>
        </w:rPr>
        <w:t xml:space="preserve">. Apenas foram registradas anotações referentes </w:t>
      </w:r>
      <w:r w:rsidRPr="00C40AC2">
        <w:rPr>
          <w:rFonts w:ascii="Arial" w:eastAsia="Arial" w:hAnsi="Arial" w:cs="Arial"/>
          <w:color w:val="FF0000"/>
          <w:sz w:val="20"/>
          <w:szCs w:val="20"/>
        </w:rPr>
        <w:t>ao desenvolvimento do estudo</w:t>
      </w:r>
      <w:r w:rsidR="00A11880" w:rsidRPr="00C40AC2">
        <w:rPr>
          <w:rFonts w:ascii="Arial" w:eastAsia="Arial" w:hAnsi="Arial" w:cs="Arial"/>
          <w:color w:val="FF0000"/>
          <w:sz w:val="20"/>
          <w:szCs w:val="20"/>
        </w:rPr>
        <w:t>, mantendo sigilo sobre qualquer informação retirada</w:t>
      </w:r>
      <w:r w:rsidRPr="00C40AC2">
        <w:rPr>
          <w:rFonts w:ascii="Arial" w:eastAsia="Arial" w:hAnsi="Arial" w:cs="Arial"/>
          <w:color w:val="FF0000"/>
          <w:sz w:val="20"/>
          <w:szCs w:val="20"/>
        </w:rPr>
        <w:t xml:space="preserve"> dos prontuários dos pacientes.</w:t>
      </w:r>
    </w:p>
    <w:p w:rsidR="00C53BD5" w:rsidRPr="00C40AC2" w:rsidRDefault="00C53BD5" w:rsidP="00C40AC2">
      <w:pPr>
        <w:pStyle w:val="Normal1"/>
        <w:pBdr>
          <w:top w:val="nil"/>
          <w:left w:val="nil"/>
          <w:bottom w:val="nil"/>
          <w:right w:val="nil"/>
          <w:between w:val="nil"/>
        </w:pBdr>
        <w:spacing w:line="360" w:lineRule="auto"/>
        <w:ind w:right="-10" w:firstLine="850"/>
        <w:contextualSpacing/>
        <w:jc w:val="both"/>
        <w:rPr>
          <w:rFonts w:ascii="Arial" w:eastAsia="Arial" w:hAnsi="Arial" w:cs="Arial"/>
          <w:color w:val="000000"/>
          <w:sz w:val="20"/>
          <w:szCs w:val="20"/>
        </w:rPr>
      </w:pPr>
      <w:r w:rsidRPr="00C40AC2">
        <w:rPr>
          <w:rFonts w:ascii="Arial" w:hAnsi="Arial" w:cs="Arial"/>
          <w:color w:val="FF0000"/>
          <w:sz w:val="20"/>
          <w:szCs w:val="20"/>
        </w:rPr>
        <w:t xml:space="preserve">Os dados coletados foram analisados a partir da estatística descritiva através do </w:t>
      </w:r>
      <w:r w:rsidRPr="00C40AC2">
        <w:rPr>
          <w:rFonts w:ascii="Arial" w:hAnsi="Arial" w:cs="Arial"/>
          <w:i/>
          <w:color w:val="FF0000"/>
          <w:sz w:val="20"/>
          <w:szCs w:val="20"/>
        </w:rPr>
        <w:t>software</w:t>
      </w:r>
      <w:r w:rsidRPr="00C40AC2">
        <w:rPr>
          <w:rFonts w:ascii="Arial" w:hAnsi="Arial" w:cs="Arial"/>
          <w:color w:val="FF0000"/>
          <w:sz w:val="20"/>
          <w:szCs w:val="20"/>
        </w:rPr>
        <w:t xml:space="preserve"> </w:t>
      </w:r>
      <w:r w:rsidR="002821BA" w:rsidRPr="00C40AC2">
        <w:rPr>
          <w:rFonts w:ascii="Arial" w:hAnsi="Arial" w:cs="Arial"/>
          <w:color w:val="FF0000"/>
          <w:sz w:val="20"/>
          <w:szCs w:val="20"/>
        </w:rPr>
        <w:lastRenderedPageBreak/>
        <w:t xml:space="preserve">estatístico </w:t>
      </w:r>
      <w:r w:rsidR="00C40AC2" w:rsidRPr="00C40AC2">
        <w:rPr>
          <w:rFonts w:ascii="Arial" w:hAnsi="Arial" w:cs="Arial"/>
          <w:i/>
          <w:color w:val="FF0000"/>
          <w:sz w:val="20"/>
          <w:szCs w:val="20"/>
        </w:rPr>
        <w:t xml:space="preserve">Microsoft Office Excel </w:t>
      </w:r>
      <w:r w:rsidR="002821BA">
        <w:rPr>
          <w:rFonts w:ascii="Arial" w:hAnsi="Arial" w:cs="Arial"/>
          <w:color w:val="FF0000"/>
          <w:sz w:val="20"/>
          <w:szCs w:val="20"/>
        </w:rPr>
        <w:t>versão 2017. Sendo</w:t>
      </w:r>
      <w:r w:rsidR="00C40AC2" w:rsidRPr="00C40AC2">
        <w:rPr>
          <w:rFonts w:ascii="Arial" w:hAnsi="Arial" w:cs="Arial"/>
          <w:color w:val="FF0000"/>
          <w:sz w:val="20"/>
          <w:szCs w:val="20"/>
        </w:rPr>
        <w:t xml:space="preserve"> utilizado para exposi</w:t>
      </w:r>
      <w:r w:rsidR="002821BA">
        <w:rPr>
          <w:rFonts w:ascii="Arial" w:hAnsi="Arial" w:cs="Arial"/>
          <w:color w:val="FF0000"/>
          <w:sz w:val="20"/>
          <w:szCs w:val="20"/>
        </w:rPr>
        <w:t>ç</w:t>
      </w:r>
      <w:r w:rsidR="00C40AC2" w:rsidRPr="00C40AC2">
        <w:rPr>
          <w:rFonts w:ascii="Arial" w:hAnsi="Arial" w:cs="Arial"/>
          <w:color w:val="FF0000"/>
          <w:sz w:val="20"/>
          <w:szCs w:val="20"/>
        </w:rPr>
        <w:t>ão dos resultados</w:t>
      </w:r>
      <w:r w:rsidR="002821BA" w:rsidRPr="002821BA">
        <w:rPr>
          <w:rFonts w:ascii="Arial" w:hAnsi="Arial" w:cs="Arial"/>
          <w:color w:val="FF0000"/>
          <w:sz w:val="20"/>
          <w:szCs w:val="20"/>
        </w:rPr>
        <w:t xml:space="preserve"> </w:t>
      </w:r>
      <w:r w:rsidR="002821BA" w:rsidRPr="00C40AC2">
        <w:rPr>
          <w:rFonts w:ascii="Arial" w:hAnsi="Arial" w:cs="Arial"/>
          <w:color w:val="FF0000"/>
          <w:sz w:val="20"/>
          <w:szCs w:val="20"/>
        </w:rPr>
        <w:t>tabelas e gráficos</w:t>
      </w:r>
      <w:r w:rsidR="00C40AC2" w:rsidRPr="00C40AC2">
        <w:rPr>
          <w:rFonts w:ascii="Arial" w:hAnsi="Arial" w:cs="Arial"/>
          <w:color w:val="FF0000"/>
          <w:sz w:val="20"/>
          <w:szCs w:val="20"/>
        </w:rPr>
        <w:t>.</w:t>
      </w:r>
    </w:p>
    <w:p w:rsidR="00A11880" w:rsidRPr="004E6C2F" w:rsidRDefault="00A11880" w:rsidP="00C40AC2">
      <w:pPr>
        <w:pStyle w:val="Normal1"/>
        <w:pBdr>
          <w:top w:val="nil"/>
          <w:left w:val="nil"/>
          <w:bottom w:val="nil"/>
          <w:right w:val="nil"/>
          <w:between w:val="nil"/>
        </w:pBdr>
        <w:spacing w:line="360" w:lineRule="auto"/>
        <w:ind w:right="-10"/>
        <w:contextualSpacing/>
        <w:jc w:val="both"/>
        <w:rPr>
          <w:rFonts w:ascii="Arial" w:eastAsia="Arial" w:hAnsi="Arial" w:cs="Arial"/>
          <w:color w:val="000000"/>
          <w:sz w:val="20"/>
          <w:szCs w:val="20"/>
        </w:rPr>
      </w:pPr>
    </w:p>
    <w:p w:rsidR="00B60613" w:rsidRPr="004E6C2F" w:rsidRDefault="00B60613" w:rsidP="004179C2">
      <w:pPr>
        <w:pStyle w:val="Ttulo1"/>
        <w:spacing w:before="0" w:line="360" w:lineRule="auto"/>
        <w:ind w:left="0" w:right="-10"/>
        <w:contextualSpacing/>
        <w:jc w:val="left"/>
        <w:rPr>
          <w:rFonts w:ascii="Arial" w:hAnsi="Arial" w:cs="Arial"/>
          <w:sz w:val="20"/>
          <w:szCs w:val="20"/>
        </w:rPr>
      </w:pPr>
      <w:r w:rsidRPr="004E6C2F">
        <w:rPr>
          <w:rFonts w:ascii="Arial" w:hAnsi="Arial" w:cs="Arial"/>
          <w:sz w:val="20"/>
          <w:szCs w:val="20"/>
        </w:rPr>
        <w:t>RESULTADOS</w:t>
      </w:r>
    </w:p>
    <w:p w:rsidR="00B60613" w:rsidRPr="004E6C2F" w:rsidRDefault="00B60613" w:rsidP="004179C2">
      <w:pPr>
        <w:pStyle w:val="Normal1"/>
        <w:pBdr>
          <w:top w:val="nil"/>
          <w:left w:val="nil"/>
          <w:bottom w:val="nil"/>
          <w:right w:val="nil"/>
          <w:between w:val="nil"/>
        </w:pBdr>
        <w:spacing w:line="360" w:lineRule="auto"/>
        <w:ind w:right="-10"/>
        <w:contextualSpacing/>
        <w:rPr>
          <w:rFonts w:ascii="Arial" w:hAnsi="Arial" w:cs="Arial"/>
          <w:b/>
          <w:color w:val="000000"/>
          <w:sz w:val="20"/>
          <w:szCs w:val="20"/>
        </w:rPr>
      </w:pPr>
    </w:p>
    <w:p w:rsidR="00B60613" w:rsidRPr="004E6C2F"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4E6C2F">
        <w:rPr>
          <w:rFonts w:ascii="Arial" w:eastAsia="Arial" w:hAnsi="Arial" w:cs="Arial"/>
          <w:color w:val="000000"/>
          <w:sz w:val="20"/>
          <w:szCs w:val="20"/>
        </w:rPr>
        <w:t>No período analisado foram encaminhados ao MC 220 RN, porém, 12 prontuários foram excluídos (por apresentarem dupla informação e/ou informações incompletas) e 72 não foram encontrados no setor de protocolos, sendo a amostra formada por 136 prontuários de RNPT e/ou RNBP.</w:t>
      </w:r>
    </w:p>
    <w:p w:rsidR="00B60613" w:rsidRPr="004E6C2F"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color w:val="000000"/>
          <w:sz w:val="20"/>
          <w:szCs w:val="20"/>
        </w:rPr>
      </w:pPr>
      <w:r w:rsidRPr="004E6C2F">
        <w:rPr>
          <w:rFonts w:ascii="Arial" w:eastAsia="Arial" w:hAnsi="Arial" w:cs="Arial"/>
          <w:color w:val="000000"/>
          <w:sz w:val="20"/>
          <w:szCs w:val="20"/>
        </w:rPr>
        <w:t xml:space="preserve">Dos 136 RN submetidos à posição canguru, 75 eram do sexo masculino (55,15 %) e 61 do sexo feminino (44,85 %), com média de idade gestacional variando entre 31,01 semanas e 7,48 dias. Foi observada gestação única em 109 casos (80,88%), </w:t>
      </w:r>
      <w:proofErr w:type="spellStart"/>
      <w:r w:rsidRPr="004E6C2F">
        <w:rPr>
          <w:rFonts w:ascii="Arial" w:eastAsia="Arial" w:hAnsi="Arial" w:cs="Arial"/>
          <w:color w:val="000000"/>
          <w:sz w:val="20"/>
          <w:szCs w:val="20"/>
        </w:rPr>
        <w:t>gemelaridade</w:t>
      </w:r>
      <w:proofErr w:type="spellEnd"/>
      <w:r w:rsidRPr="004E6C2F">
        <w:rPr>
          <w:rFonts w:ascii="Arial" w:eastAsia="Arial" w:hAnsi="Arial" w:cs="Arial"/>
          <w:color w:val="000000"/>
          <w:sz w:val="20"/>
          <w:szCs w:val="20"/>
        </w:rPr>
        <w:t xml:space="preserve"> em 24 casos (16,92 %) e o nascimento </w:t>
      </w:r>
      <w:proofErr w:type="spellStart"/>
      <w:r w:rsidRPr="004E6C2F">
        <w:rPr>
          <w:rFonts w:ascii="Arial" w:eastAsia="Arial" w:hAnsi="Arial" w:cs="Arial"/>
          <w:color w:val="000000"/>
          <w:sz w:val="20"/>
          <w:szCs w:val="20"/>
        </w:rPr>
        <w:t>trigemelar</w:t>
      </w:r>
      <w:proofErr w:type="spellEnd"/>
      <w:r w:rsidRPr="004E6C2F">
        <w:rPr>
          <w:rFonts w:ascii="Arial" w:eastAsia="Arial" w:hAnsi="Arial" w:cs="Arial"/>
          <w:color w:val="000000"/>
          <w:sz w:val="20"/>
          <w:szCs w:val="20"/>
        </w:rPr>
        <w:t xml:space="preserve"> em </w:t>
      </w:r>
      <w:proofErr w:type="gramStart"/>
      <w:r w:rsidRPr="004E6C2F">
        <w:rPr>
          <w:rFonts w:ascii="Arial" w:eastAsia="Arial" w:hAnsi="Arial" w:cs="Arial"/>
          <w:color w:val="000000"/>
          <w:sz w:val="20"/>
          <w:szCs w:val="20"/>
        </w:rPr>
        <w:t>3</w:t>
      </w:r>
      <w:proofErr w:type="gramEnd"/>
      <w:r w:rsidRPr="004E6C2F">
        <w:rPr>
          <w:rFonts w:ascii="Arial" w:eastAsia="Arial" w:hAnsi="Arial" w:cs="Arial"/>
          <w:color w:val="000000"/>
          <w:sz w:val="20"/>
          <w:szCs w:val="20"/>
        </w:rPr>
        <w:t xml:space="preserve"> casos (2,2%). Variáveis biológicas dos </w:t>
      </w:r>
      <w:proofErr w:type="spellStart"/>
      <w:r w:rsidRPr="004E6C2F">
        <w:rPr>
          <w:rFonts w:ascii="Arial" w:eastAsia="Arial" w:hAnsi="Arial" w:cs="Arial"/>
          <w:color w:val="000000"/>
          <w:sz w:val="20"/>
          <w:szCs w:val="20"/>
        </w:rPr>
        <w:t>RNs</w:t>
      </w:r>
      <w:proofErr w:type="spellEnd"/>
      <w:r w:rsidRPr="004E6C2F">
        <w:rPr>
          <w:rFonts w:ascii="Arial" w:eastAsia="Arial" w:hAnsi="Arial" w:cs="Arial"/>
          <w:color w:val="000000"/>
          <w:sz w:val="20"/>
          <w:szCs w:val="20"/>
        </w:rPr>
        <w:t xml:space="preserve"> estão descritas na Tabela 1.</w:t>
      </w:r>
    </w:p>
    <w:p w:rsidR="00B60613" w:rsidRPr="004E6C2F" w:rsidRDefault="00B60613" w:rsidP="004179C2">
      <w:pPr>
        <w:pStyle w:val="Normal1"/>
        <w:pBdr>
          <w:top w:val="nil"/>
          <w:left w:val="nil"/>
          <w:bottom w:val="nil"/>
          <w:right w:val="nil"/>
          <w:between w:val="nil"/>
        </w:pBdr>
        <w:spacing w:line="360" w:lineRule="auto"/>
        <w:ind w:right="-10"/>
        <w:contextualSpacing/>
        <w:jc w:val="both"/>
        <w:rPr>
          <w:rFonts w:ascii="Arial" w:eastAsia="Arial" w:hAnsi="Arial" w:cs="Arial"/>
          <w:sz w:val="20"/>
          <w:szCs w:val="20"/>
        </w:rPr>
      </w:pPr>
    </w:p>
    <w:p w:rsidR="00B60613" w:rsidRPr="004E6C2F" w:rsidRDefault="00B60613" w:rsidP="004179C2">
      <w:pPr>
        <w:pStyle w:val="Normal1"/>
        <w:pBdr>
          <w:top w:val="nil"/>
          <w:left w:val="nil"/>
          <w:bottom w:val="nil"/>
          <w:right w:val="nil"/>
          <w:between w:val="nil"/>
        </w:pBdr>
        <w:spacing w:line="360" w:lineRule="auto"/>
        <w:ind w:right="-10"/>
        <w:contextualSpacing/>
        <w:jc w:val="both"/>
        <w:rPr>
          <w:rFonts w:ascii="Arial" w:eastAsia="Arial" w:hAnsi="Arial" w:cs="Arial"/>
          <w:color w:val="FF0000"/>
          <w:sz w:val="20"/>
          <w:szCs w:val="20"/>
        </w:rPr>
      </w:pPr>
      <w:r w:rsidRPr="004E6C2F">
        <w:rPr>
          <w:rFonts w:ascii="Arial" w:eastAsia="Arial" w:hAnsi="Arial" w:cs="Arial"/>
          <w:color w:val="FF0000"/>
          <w:sz w:val="20"/>
          <w:szCs w:val="20"/>
        </w:rPr>
        <w:t>Tabela 1. Variáveis biológicas dos Recém-nascidos</w:t>
      </w:r>
    </w:p>
    <w:tbl>
      <w:tblPr>
        <w:tblW w:w="5862" w:type="dxa"/>
        <w:jc w:val="center"/>
        <w:tblInd w:w="947" w:type="dxa"/>
        <w:tblBorders>
          <w:top w:val="single" w:sz="4" w:space="0" w:color="auto"/>
          <w:bottom w:val="single" w:sz="4" w:space="0" w:color="auto"/>
        </w:tblBorders>
        <w:tblLayout w:type="fixed"/>
        <w:tblLook w:val="0000" w:firstRow="0" w:lastRow="0" w:firstColumn="0" w:lastColumn="0" w:noHBand="0" w:noVBand="0"/>
      </w:tblPr>
      <w:tblGrid>
        <w:gridCol w:w="2177"/>
        <w:gridCol w:w="1559"/>
        <w:gridCol w:w="2126"/>
      </w:tblGrid>
      <w:tr w:rsidR="00B60613" w:rsidRPr="004E6C2F" w:rsidTr="001A20A3">
        <w:trPr>
          <w:trHeight w:val="233"/>
          <w:jc w:val="center"/>
        </w:trPr>
        <w:tc>
          <w:tcPr>
            <w:tcW w:w="2177" w:type="dxa"/>
            <w:tcBorders>
              <w:top w:val="single" w:sz="4" w:space="0" w:color="auto"/>
              <w:bottom w:val="single" w:sz="4" w:space="0" w:color="auto"/>
            </w:tcBorders>
          </w:tcPr>
          <w:p w:rsidR="00B60613" w:rsidRPr="004E6C2F" w:rsidRDefault="00B60613" w:rsidP="004179C2">
            <w:pPr>
              <w:pBdr>
                <w:top w:val="nil"/>
                <w:left w:val="nil"/>
                <w:bottom w:val="nil"/>
                <w:right w:val="nil"/>
                <w:between w:val="nil"/>
              </w:pBdr>
              <w:spacing w:line="360" w:lineRule="auto"/>
              <w:ind w:left="69"/>
              <w:contextualSpacing/>
              <w:rPr>
                <w:rFonts w:ascii="Arial" w:eastAsia="Arial" w:hAnsi="Arial" w:cs="Arial"/>
                <w:b/>
                <w:color w:val="FF0000"/>
                <w:sz w:val="20"/>
                <w:szCs w:val="20"/>
              </w:rPr>
            </w:pPr>
            <w:r w:rsidRPr="004E6C2F">
              <w:rPr>
                <w:rFonts w:ascii="Arial" w:eastAsia="Arial" w:hAnsi="Arial" w:cs="Arial"/>
                <w:b/>
                <w:color w:val="FF0000"/>
                <w:sz w:val="20"/>
                <w:szCs w:val="20"/>
              </w:rPr>
              <w:t>Variáveis</w:t>
            </w:r>
          </w:p>
        </w:tc>
        <w:tc>
          <w:tcPr>
            <w:tcW w:w="1559" w:type="dxa"/>
            <w:tcBorders>
              <w:top w:val="single" w:sz="4" w:space="0" w:color="auto"/>
              <w:bottom w:val="single" w:sz="4" w:space="0" w:color="auto"/>
            </w:tcBorders>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b/>
                <w:color w:val="FF0000"/>
                <w:sz w:val="20"/>
                <w:szCs w:val="20"/>
              </w:rPr>
            </w:pPr>
            <w:r w:rsidRPr="004E6C2F">
              <w:rPr>
                <w:rFonts w:ascii="Arial" w:eastAsia="Arial" w:hAnsi="Arial" w:cs="Arial"/>
                <w:b/>
                <w:color w:val="FF0000"/>
                <w:sz w:val="20"/>
                <w:szCs w:val="20"/>
              </w:rPr>
              <w:t>n</w:t>
            </w:r>
          </w:p>
        </w:tc>
        <w:tc>
          <w:tcPr>
            <w:tcW w:w="2126" w:type="dxa"/>
            <w:tcBorders>
              <w:top w:val="single" w:sz="4" w:space="0" w:color="auto"/>
              <w:bottom w:val="single" w:sz="4" w:space="0" w:color="auto"/>
            </w:tcBorders>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b/>
                <w:color w:val="FF0000"/>
                <w:sz w:val="20"/>
                <w:szCs w:val="20"/>
              </w:rPr>
            </w:pPr>
            <w:r w:rsidRPr="004E6C2F">
              <w:rPr>
                <w:rFonts w:ascii="Arial" w:eastAsia="Arial" w:hAnsi="Arial" w:cs="Arial"/>
                <w:b/>
                <w:color w:val="FF0000"/>
                <w:sz w:val="20"/>
                <w:szCs w:val="20"/>
              </w:rPr>
              <w:t>%</w:t>
            </w:r>
          </w:p>
        </w:tc>
      </w:tr>
      <w:tr w:rsidR="00B60613" w:rsidRPr="004E6C2F" w:rsidTr="001A20A3">
        <w:trPr>
          <w:trHeight w:val="151"/>
          <w:jc w:val="center"/>
        </w:trPr>
        <w:tc>
          <w:tcPr>
            <w:tcW w:w="2177" w:type="dxa"/>
            <w:tcBorders>
              <w:top w:val="single" w:sz="4" w:space="0" w:color="auto"/>
            </w:tcBorders>
          </w:tcPr>
          <w:p w:rsidR="00B60613" w:rsidRPr="004E6C2F" w:rsidRDefault="00F54E0B" w:rsidP="004179C2">
            <w:pPr>
              <w:pBdr>
                <w:top w:val="nil"/>
                <w:left w:val="nil"/>
                <w:bottom w:val="nil"/>
                <w:right w:val="nil"/>
                <w:between w:val="nil"/>
              </w:pBdr>
              <w:spacing w:line="360" w:lineRule="auto"/>
              <w:ind w:left="69"/>
              <w:contextualSpacing/>
              <w:rPr>
                <w:rFonts w:ascii="Arial" w:eastAsia="Arial" w:hAnsi="Arial" w:cs="Arial"/>
                <w:b/>
                <w:color w:val="FF0000"/>
                <w:sz w:val="20"/>
                <w:szCs w:val="20"/>
              </w:rPr>
            </w:pPr>
            <w:r>
              <w:rPr>
                <w:rFonts w:ascii="Arial" w:eastAsia="Arial" w:hAnsi="Arial" w:cs="Arial"/>
                <w:b/>
                <w:color w:val="FF0000"/>
                <w:sz w:val="20"/>
                <w:szCs w:val="20"/>
              </w:rPr>
              <w:t>Sexo</w:t>
            </w:r>
          </w:p>
        </w:tc>
        <w:tc>
          <w:tcPr>
            <w:tcW w:w="1559" w:type="dxa"/>
            <w:tcBorders>
              <w:top w:val="single" w:sz="4" w:space="0" w:color="auto"/>
            </w:tcBorders>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b/>
                <w:color w:val="FF0000"/>
                <w:sz w:val="20"/>
                <w:szCs w:val="20"/>
              </w:rPr>
            </w:pPr>
          </w:p>
        </w:tc>
        <w:tc>
          <w:tcPr>
            <w:tcW w:w="2126" w:type="dxa"/>
            <w:tcBorders>
              <w:top w:val="single" w:sz="4" w:space="0" w:color="auto"/>
            </w:tcBorders>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b/>
                <w:color w:val="FF0000"/>
                <w:sz w:val="20"/>
                <w:szCs w:val="20"/>
              </w:rPr>
            </w:pPr>
          </w:p>
        </w:tc>
      </w:tr>
      <w:tr w:rsidR="00B60613" w:rsidRPr="004E6C2F" w:rsidTr="001A20A3">
        <w:trPr>
          <w:trHeight w:val="155"/>
          <w:jc w:val="center"/>
        </w:trPr>
        <w:tc>
          <w:tcPr>
            <w:tcW w:w="2177" w:type="dxa"/>
            <w:tcBorders>
              <w:bottom w:val="nil"/>
            </w:tcBorders>
          </w:tcPr>
          <w:p w:rsidR="00B60613" w:rsidRPr="004E6C2F" w:rsidRDefault="00B60613" w:rsidP="004179C2">
            <w:pPr>
              <w:pBdr>
                <w:top w:val="nil"/>
                <w:left w:val="nil"/>
                <w:bottom w:val="nil"/>
                <w:right w:val="nil"/>
                <w:between w:val="nil"/>
              </w:pBdr>
              <w:spacing w:line="360" w:lineRule="auto"/>
              <w:ind w:left="170"/>
              <w:contextualSpacing/>
              <w:rPr>
                <w:rFonts w:ascii="Arial" w:eastAsia="Arial" w:hAnsi="Arial" w:cs="Arial"/>
                <w:color w:val="FF0000"/>
                <w:sz w:val="20"/>
                <w:szCs w:val="20"/>
              </w:rPr>
            </w:pPr>
            <w:r w:rsidRPr="004E6C2F">
              <w:rPr>
                <w:rFonts w:ascii="Arial" w:eastAsia="Arial" w:hAnsi="Arial" w:cs="Arial"/>
                <w:color w:val="FF0000"/>
                <w:sz w:val="20"/>
                <w:szCs w:val="20"/>
              </w:rPr>
              <w:t>Masculino</w:t>
            </w:r>
          </w:p>
        </w:tc>
        <w:tc>
          <w:tcPr>
            <w:tcW w:w="1559" w:type="dxa"/>
            <w:tcBorders>
              <w:bottom w:val="nil"/>
            </w:tcBorders>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r w:rsidRPr="004E6C2F">
              <w:rPr>
                <w:rFonts w:ascii="Arial" w:eastAsia="Arial" w:hAnsi="Arial" w:cs="Arial"/>
                <w:color w:val="FF0000"/>
                <w:sz w:val="20"/>
                <w:szCs w:val="20"/>
              </w:rPr>
              <w:t>75</w:t>
            </w:r>
          </w:p>
        </w:tc>
        <w:tc>
          <w:tcPr>
            <w:tcW w:w="2126" w:type="dxa"/>
            <w:tcBorders>
              <w:bottom w:val="nil"/>
            </w:tcBorders>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r w:rsidRPr="004E6C2F">
              <w:rPr>
                <w:rFonts w:ascii="Arial" w:eastAsia="Arial" w:hAnsi="Arial" w:cs="Arial"/>
                <w:color w:val="FF0000"/>
                <w:sz w:val="20"/>
                <w:szCs w:val="20"/>
              </w:rPr>
              <w:t>55,15%</w:t>
            </w:r>
          </w:p>
        </w:tc>
      </w:tr>
      <w:tr w:rsidR="00B60613" w:rsidRPr="004E6C2F" w:rsidTr="001A20A3">
        <w:trPr>
          <w:trHeight w:val="189"/>
          <w:jc w:val="center"/>
        </w:trPr>
        <w:tc>
          <w:tcPr>
            <w:tcW w:w="2177" w:type="dxa"/>
            <w:tcBorders>
              <w:top w:val="nil"/>
              <w:bottom w:val="single" w:sz="4" w:space="0" w:color="auto"/>
            </w:tcBorders>
          </w:tcPr>
          <w:p w:rsidR="00B60613" w:rsidRPr="004E6C2F" w:rsidRDefault="00B60613" w:rsidP="004179C2">
            <w:pPr>
              <w:pBdr>
                <w:top w:val="nil"/>
                <w:left w:val="nil"/>
                <w:bottom w:val="nil"/>
                <w:right w:val="nil"/>
                <w:between w:val="nil"/>
              </w:pBdr>
              <w:spacing w:line="360" w:lineRule="auto"/>
              <w:ind w:left="170"/>
              <w:contextualSpacing/>
              <w:rPr>
                <w:rFonts w:ascii="Arial" w:eastAsia="Arial" w:hAnsi="Arial" w:cs="Arial"/>
                <w:color w:val="FF0000"/>
                <w:sz w:val="20"/>
                <w:szCs w:val="20"/>
              </w:rPr>
            </w:pPr>
            <w:r w:rsidRPr="004E6C2F">
              <w:rPr>
                <w:rFonts w:ascii="Arial" w:eastAsia="Arial" w:hAnsi="Arial" w:cs="Arial"/>
                <w:color w:val="FF0000"/>
                <w:sz w:val="20"/>
                <w:szCs w:val="20"/>
              </w:rPr>
              <w:t>Feminino</w:t>
            </w:r>
          </w:p>
        </w:tc>
        <w:tc>
          <w:tcPr>
            <w:tcW w:w="1559" w:type="dxa"/>
            <w:tcBorders>
              <w:top w:val="nil"/>
              <w:bottom w:val="single" w:sz="4" w:space="0" w:color="auto"/>
            </w:tcBorders>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r w:rsidRPr="004E6C2F">
              <w:rPr>
                <w:rFonts w:ascii="Arial" w:eastAsia="Arial" w:hAnsi="Arial" w:cs="Arial"/>
                <w:color w:val="FF0000"/>
                <w:sz w:val="20"/>
                <w:szCs w:val="20"/>
              </w:rPr>
              <w:t>61</w:t>
            </w:r>
          </w:p>
        </w:tc>
        <w:tc>
          <w:tcPr>
            <w:tcW w:w="2126" w:type="dxa"/>
            <w:tcBorders>
              <w:top w:val="nil"/>
              <w:bottom w:val="single" w:sz="4" w:space="0" w:color="auto"/>
            </w:tcBorders>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r w:rsidRPr="004E6C2F">
              <w:rPr>
                <w:rFonts w:ascii="Arial" w:eastAsia="Arial" w:hAnsi="Arial" w:cs="Arial"/>
                <w:color w:val="FF0000"/>
                <w:sz w:val="20"/>
                <w:szCs w:val="20"/>
              </w:rPr>
              <w:t>44,85%</w:t>
            </w:r>
          </w:p>
        </w:tc>
      </w:tr>
      <w:tr w:rsidR="00B60613" w:rsidRPr="004E6C2F" w:rsidTr="001A20A3">
        <w:trPr>
          <w:trHeight w:val="237"/>
          <w:jc w:val="center"/>
        </w:trPr>
        <w:tc>
          <w:tcPr>
            <w:tcW w:w="2177" w:type="dxa"/>
            <w:tcBorders>
              <w:top w:val="single" w:sz="4" w:space="0" w:color="auto"/>
            </w:tcBorders>
          </w:tcPr>
          <w:p w:rsidR="00B60613" w:rsidRPr="004E6C2F" w:rsidRDefault="00B60613" w:rsidP="004179C2">
            <w:pPr>
              <w:pBdr>
                <w:top w:val="nil"/>
                <w:left w:val="nil"/>
                <w:bottom w:val="nil"/>
                <w:right w:val="nil"/>
                <w:between w:val="nil"/>
              </w:pBdr>
              <w:spacing w:line="360" w:lineRule="auto"/>
              <w:ind w:left="69"/>
              <w:contextualSpacing/>
              <w:rPr>
                <w:rFonts w:ascii="Arial" w:eastAsia="Arial" w:hAnsi="Arial" w:cs="Arial"/>
                <w:b/>
                <w:color w:val="FF0000"/>
                <w:sz w:val="20"/>
                <w:szCs w:val="20"/>
              </w:rPr>
            </w:pPr>
            <w:r w:rsidRPr="004E6C2F">
              <w:rPr>
                <w:rFonts w:ascii="Arial" w:eastAsia="Arial" w:hAnsi="Arial" w:cs="Arial"/>
                <w:b/>
                <w:color w:val="FF0000"/>
                <w:sz w:val="20"/>
                <w:szCs w:val="20"/>
              </w:rPr>
              <w:t>Idade Gestacional</w:t>
            </w:r>
          </w:p>
        </w:tc>
        <w:tc>
          <w:tcPr>
            <w:tcW w:w="1559" w:type="dxa"/>
            <w:tcBorders>
              <w:top w:val="single" w:sz="4" w:space="0" w:color="auto"/>
            </w:tcBorders>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p>
        </w:tc>
        <w:tc>
          <w:tcPr>
            <w:tcW w:w="2126" w:type="dxa"/>
            <w:tcBorders>
              <w:top w:val="single" w:sz="4" w:space="0" w:color="auto"/>
            </w:tcBorders>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p>
        </w:tc>
      </w:tr>
      <w:tr w:rsidR="00B60613" w:rsidRPr="004E6C2F" w:rsidTr="001A20A3">
        <w:trPr>
          <w:trHeight w:val="129"/>
          <w:jc w:val="center"/>
        </w:trPr>
        <w:tc>
          <w:tcPr>
            <w:tcW w:w="2177" w:type="dxa"/>
          </w:tcPr>
          <w:p w:rsidR="00B60613" w:rsidRPr="004E6C2F" w:rsidRDefault="00B60613" w:rsidP="004179C2">
            <w:pPr>
              <w:pBdr>
                <w:top w:val="nil"/>
                <w:left w:val="nil"/>
                <w:bottom w:val="nil"/>
                <w:right w:val="nil"/>
                <w:between w:val="nil"/>
              </w:pBdr>
              <w:spacing w:line="360" w:lineRule="auto"/>
              <w:ind w:left="220"/>
              <w:contextualSpacing/>
              <w:rPr>
                <w:rFonts w:ascii="Arial" w:eastAsia="Arial" w:hAnsi="Arial" w:cs="Arial"/>
                <w:color w:val="FF0000"/>
                <w:sz w:val="20"/>
                <w:szCs w:val="20"/>
              </w:rPr>
            </w:pPr>
            <w:r w:rsidRPr="004E6C2F">
              <w:rPr>
                <w:rFonts w:ascii="Arial" w:eastAsia="Arial" w:hAnsi="Arial" w:cs="Arial"/>
                <w:color w:val="FF0000"/>
                <w:sz w:val="20"/>
                <w:szCs w:val="20"/>
              </w:rPr>
              <w:t>&lt;24 semanas</w:t>
            </w:r>
          </w:p>
        </w:tc>
        <w:tc>
          <w:tcPr>
            <w:tcW w:w="1559" w:type="dxa"/>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proofErr w:type="gramStart"/>
            <w:r w:rsidRPr="004E6C2F">
              <w:rPr>
                <w:rFonts w:ascii="Arial" w:eastAsia="Arial" w:hAnsi="Arial" w:cs="Arial"/>
                <w:color w:val="FF0000"/>
                <w:sz w:val="20"/>
                <w:szCs w:val="20"/>
              </w:rPr>
              <w:t>2</w:t>
            </w:r>
            <w:proofErr w:type="gramEnd"/>
          </w:p>
        </w:tc>
        <w:tc>
          <w:tcPr>
            <w:tcW w:w="2126" w:type="dxa"/>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r w:rsidRPr="004E6C2F">
              <w:rPr>
                <w:rFonts w:ascii="Arial" w:eastAsia="Arial" w:hAnsi="Arial" w:cs="Arial"/>
                <w:color w:val="FF0000"/>
                <w:sz w:val="20"/>
                <w:szCs w:val="20"/>
              </w:rPr>
              <w:t>1,47%</w:t>
            </w:r>
          </w:p>
        </w:tc>
      </w:tr>
      <w:tr w:rsidR="00B60613" w:rsidRPr="004E6C2F" w:rsidTr="001A20A3">
        <w:trPr>
          <w:trHeight w:val="319"/>
          <w:jc w:val="center"/>
        </w:trPr>
        <w:tc>
          <w:tcPr>
            <w:tcW w:w="2177" w:type="dxa"/>
            <w:tcBorders>
              <w:bottom w:val="nil"/>
            </w:tcBorders>
          </w:tcPr>
          <w:p w:rsidR="00B60613" w:rsidRPr="004E6C2F" w:rsidRDefault="00B60613" w:rsidP="004179C2">
            <w:pPr>
              <w:pBdr>
                <w:top w:val="nil"/>
                <w:left w:val="nil"/>
                <w:bottom w:val="nil"/>
                <w:right w:val="nil"/>
                <w:between w:val="nil"/>
              </w:pBdr>
              <w:spacing w:line="360" w:lineRule="auto"/>
              <w:ind w:left="170"/>
              <w:contextualSpacing/>
              <w:rPr>
                <w:rFonts w:ascii="Arial" w:eastAsia="Arial" w:hAnsi="Arial" w:cs="Arial"/>
                <w:color w:val="FF0000"/>
                <w:sz w:val="20"/>
                <w:szCs w:val="20"/>
              </w:rPr>
            </w:pPr>
            <w:r w:rsidRPr="004E6C2F">
              <w:rPr>
                <w:rFonts w:ascii="Arial" w:eastAsia="Arial" w:hAnsi="Arial" w:cs="Arial"/>
                <w:color w:val="FF0000"/>
                <w:sz w:val="20"/>
                <w:szCs w:val="20"/>
              </w:rPr>
              <w:t>25-30 semanas</w:t>
            </w:r>
          </w:p>
        </w:tc>
        <w:tc>
          <w:tcPr>
            <w:tcW w:w="1559" w:type="dxa"/>
            <w:tcBorders>
              <w:bottom w:val="nil"/>
            </w:tcBorders>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r w:rsidRPr="004E6C2F">
              <w:rPr>
                <w:rFonts w:ascii="Arial" w:eastAsia="Arial" w:hAnsi="Arial" w:cs="Arial"/>
                <w:color w:val="FF0000"/>
                <w:sz w:val="20"/>
                <w:szCs w:val="20"/>
              </w:rPr>
              <w:t>50</w:t>
            </w:r>
          </w:p>
        </w:tc>
        <w:tc>
          <w:tcPr>
            <w:tcW w:w="2126" w:type="dxa"/>
            <w:tcBorders>
              <w:bottom w:val="nil"/>
            </w:tcBorders>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r w:rsidRPr="004E6C2F">
              <w:rPr>
                <w:rFonts w:ascii="Arial" w:eastAsia="Arial" w:hAnsi="Arial" w:cs="Arial"/>
                <w:color w:val="FF0000"/>
                <w:sz w:val="20"/>
                <w:szCs w:val="20"/>
              </w:rPr>
              <w:t>36,77%</w:t>
            </w:r>
          </w:p>
        </w:tc>
      </w:tr>
      <w:tr w:rsidR="00B60613" w:rsidRPr="004E6C2F" w:rsidTr="001A20A3">
        <w:trPr>
          <w:trHeight w:val="339"/>
          <w:jc w:val="center"/>
        </w:trPr>
        <w:tc>
          <w:tcPr>
            <w:tcW w:w="2177" w:type="dxa"/>
            <w:tcBorders>
              <w:top w:val="nil"/>
              <w:bottom w:val="single" w:sz="4" w:space="0" w:color="auto"/>
            </w:tcBorders>
          </w:tcPr>
          <w:p w:rsidR="00B60613" w:rsidRPr="004E6C2F" w:rsidRDefault="00B60613" w:rsidP="004179C2">
            <w:pPr>
              <w:pBdr>
                <w:top w:val="nil"/>
                <w:left w:val="nil"/>
                <w:bottom w:val="nil"/>
                <w:right w:val="nil"/>
                <w:between w:val="nil"/>
              </w:pBdr>
              <w:spacing w:line="360" w:lineRule="auto"/>
              <w:ind w:left="170"/>
              <w:contextualSpacing/>
              <w:rPr>
                <w:rFonts w:ascii="Arial" w:eastAsia="Arial" w:hAnsi="Arial" w:cs="Arial"/>
                <w:color w:val="FF0000"/>
                <w:sz w:val="20"/>
                <w:szCs w:val="20"/>
              </w:rPr>
            </w:pPr>
            <w:r w:rsidRPr="004E6C2F">
              <w:rPr>
                <w:rFonts w:ascii="Arial" w:eastAsia="Arial" w:hAnsi="Arial" w:cs="Arial"/>
                <w:color w:val="FF0000"/>
                <w:sz w:val="20"/>
                <w:szCs w:val="20"/>
              </w:rPr>
              <w:t>&gt;30 semanas</w:t>
            </w:r>
          </w:p>
        </w:tc>
        <w:tc>
          <w:tcPr>
            <w:tcW w:w="1559" w:type="dxa"/>
            <w:tcBorders>
              <w:top w:val="nil"/>
              <w:bottom w:val="single" w:sz="4" w:space="0" w:color="auto"/>
            </w:tcBorders>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r w:rsidRPr="004E6C2F">
              <w:rPr>
                <w:rFonts w:ascii="Arial" w:eastAsia="Arial" w:hAnsi="Arial" w:cs="Arial"/>
                <w:color w:val="FF0000"/>
                <w:sz w:val="20"/>
                <w:szCs w:val="20"/>
              </w:rPr>
              <w:t>84</w:t>
            </w:r>
          </w:p>
        </w:tc>
        <w:tc>
          <w:tcPr>
            <w:tcW w:w="2126" w:type="dxa"/>
            <w:tcBorders>
              <w:top w:val="nil"/>
              <w:bottom w:val="single" w:sz="4" w:space="0" w:color="auto"/>
            </w:tcBorders>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r w:rsidRPr="004E6C2F">
              <w:rPr>
                <w:rFonts w:ascii="Arial" w:eastAsia="Arial" w:hAnsi="Arial" w:cs="Arial"/>
                <w:color w:val="FF0000"/>
                <w:sz w:val="20"/>
                <w:szCs w:val="20"/>
              </w:rPr>
              <w:t>61,76%</w:t>
            </w:r>
          </w:p>
        </w:tc>
      </w:tr>
      <w:tr w:rsidR="00B60613" w:rsidRPr="004E6C2F" w:rsidTr="001A20A3">
        <w:trPr>
          <w:trHeight w:val="245"/>
          <w:jc w:val="center"/>
        </w:trPr>
        <w:tc>
          <w:tcPr>
            <w:tcW w:w="2177" w:type="dxa"/>
            <w:tcBorders>
              <w:top w:val="single" w:sz="4" w:space="0" w:color="auto"/>
            </w:tcBorders>
          </w:tcPr>
          <w:p w:rsidR="00B60613" w:rsidRPr="004E6C2F" w:rsidRDefault="00B60613" w:rsidP="004179C2">
            <w:pPr>
              <w:pBdr>
                <w:top w:val="nil"/>
                <w:left w:val="nil"/>
                <w:bottom w:val="nil"/>
                <w:right w:val="nil"/>
                <w:between w:val="nil"/>
              </w:pBdr>
              <w:spacing w:line="360" w:lineRule="auto"/>
              <w:ind w:left="69"/>
              <w:contextualSpacing/>
              <w:rPr>
                <w:rFonts w:ascii="Arial" w:eastAsia="Arial" w:hAnsi="Arial" w:cs="Arial"/>
                <w:b/>
                <w:color w:val="FF0000"/>
                <w:sz w:val="20"/>
                <w:szCs w:val="20"/>
              </w:rPr>
            </w:pPr>
            <w:r w:rsidRPr="004E6C2F">
              <w:rPr>
                <w:rFonts w:ascii="Arial" w:eastAsia="Arial" w:hAnsi="Arial" w:cs="Arial"/>
                <w:b/>
                <w:color w:val="FF0000"/>
                <w:sz w:val="20"/>
                <w:szCs w:val="20"/>
              </w:rPr>
              <w:t>Gestação</w:t>
            </w:r>
          </w:p>
        </w:tc>
        <w:tc>
          <w:tcPr>
            <w:tcW w:w="1559" w:type="dxa"/>
            <w:tcBorders>
              <w:top w:val="single" w:sz="4" w:space="0" w:color="auto"/>
            </w:tcBorders>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p>
        </w:tc>
        <w:tc>
          <w:tcPr>
            <w:tcW w:w="2126" w:type="dxa"/>
            <w:tcBorders>
              <w:top w:val="single" w:sz="4" w:space="0" w:color="auto"/>
            </w:tcBorders>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p>
        </w:tc>
      </w:tr>
      <w:tr w:rsidR="00B60613" w:rsidRPr="004E6C2F" w:rsidTr="001A20A3">
        <w:trPr>
          <w:trHeight w:val="279"/>
          <w:jc w:val="center"/>
        </w:trPr>
        <w:tc>
          <w:tcPr>
            <w:tcW w:w="2177" w:type="dxa"/>
          </w:tcPr>
          <w:p w:rsidR="00B60613" w:rsidRPr="004E6C2F" w:rsidRDefault="00B60613" w:rsidP="004179C2">
            <w:pPr>
              <w:pBdr>
                <w:top w:val="nil"/>
                <w:left w:val="nil"/>
                <w:bottom w:val="nil"/>
                <w:right w:val="nil"/>
                <w:between w:val="nil"/>
              </w:pBdr>
              <w:spacing w:line="360" w:lineRule="auto"/>
              <w:ind w:left="170"/>
              <w:contextualSpacing/>
              <w:rPr>
                <w:rFonts w:ascii="Arial" w:eastAsia="Arial" w:hAnsi="Arial" w:cs="Arial"/>
                <w:color w:val="FF0000"/>
                <w:sz w:val="20"/>
                <w:szCs w:val="20"/>
              </w:rPr>
            </w:pPr>
            <w:r w:rsidRPr="004E6C2F">
              <w:rPr>
                <w:rFonts w:ascii="Arial" w:eastAsia="Arial" w:hAnsi="Arial" w:cs="Arial"/>
                <w:color w:val="FF0000"/>
                <w:sz w:val="20"/>
                <w:szCs w:val="20"/>
              </w:rPr>
              <w:t>Único</w:t>
            </w:r>
          </w:p>
        </w:tc>
        <w:tc>
          <w:tcPr>
            <w:tcW w:w="1559" w:type="dxa"/>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r w:rsidRPr="004E6C2F">
              <w:rPr>
                <w:rFonts w:ascii="Arial" w:eastAsia="Arial" w:hAnsi="Arial" w:cs="Arial"/>
                <w:color w:val="FF0000"/>
                <w:sz w:val="20"/>
                <w:szCs w:val="20"/>
              </w:rPr>
              <w:t>109</w:t>
            </w:r>
          </w:p>
        </w:tc>
        <w:tc>
          <w:tcPr>
            <w:tcW w:w="2126" w:type="dxa"/>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r w:rsidRPr="004E6C2F">
              <w:rPr>
                <w:rFonts w:ascii="Arial" w:eastAsia="Arial" w:hAnsi="Arial" w:cs="Arial"/>
                <w:color w:val="FF0000"/>
                <w:sz w:val="20"/>
                <w:szCs w:val="20"/>
              </w:rPr>
              <w:t>80,88%</w:t>
            </w:r>
          </w:p>
        </w:tc>
      </w:tr>
      <w:tr w:rsidR="00B60613" w:rsidRPr="004E6C2F" w:rsidTr="001A20A3">
        <w:trPr>
          <w:trHeight w:val="327"/>
          <w:jc w:val="center"/>
        </w:trPr>
        <w:tc>
          <w:tcPr>
            <w:tcW w:w="2177" w:type="dxa"/>
          </w:tcPr>
          <w:p w:rsidR="00B60613" w:rsidRPr="004E6C2F" w:rsidRDefault="00B60613" w:rsidP="004179C2">
            <w:pPr>
              <w:pBdr>
                <w:top w:val="nil"/>
                <w:left w:val="nil"/>
                <w:bottom w:val="nil"/>
                <w:right w:val="nil"/>
                <w:between w:val="nil"/>
              </w:pBdr>
              <w:spacing w:line="360" w:lineRule="auto"/>
              <w:ind w:left="170"/>
              <w:contextualSpacing/>
              <w:rPr>
                <w:rFonts w:ascii="Arial" w:eastAsia="Arial" w:hAnsi="Arial" w:cs="Arial"/>
                <w:color w:val="FF0000"/>
                <w:sz w:val="20"/>
                <w:szCs w:val="20"/>
              </w:rPr>
            </w:pPr>
            <w:proofErr w:type="spellStart"/>
            <w:r w:rsidRPr="004E6C2F">
              <w:rPr>
                <w:rFonts w:ascii="Arial" w:eastAsia="Arial" w:hAnsi="Arial" w:cs="Arial"/>
                <w:color w:val="FF0000"/>
                <w:sz w:val="20"/>
                <w:szCs w:val="20"/>
              </w:rPr>
              <w:t>Trigemelar</w:t>
            </w:r>
            <w:proofErr w:type="spellEnd"/>
          </w:p>
        </w:tc>
        <w:tc>
          <w:tcPr>
            <w:tcW w:w="1559" w:type="dxa"/>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proofErr w:type="gramStart"/>
            <w:r w:rsidRPr="004E6C2F">
              <w:rPr>
                <w:rFonts w:ascii="Arial" w:eastAsia="Arial" w:hAnsi="Arial" w:cs="Arial"/>
                <w:color w:val="FF0000"/>
                <w:sz w:val="20"/>
                <w:szCs w:val="20"/>
              </w:rPr>
              <w:t>3</w:t>
            </w:r>
            <w:proofErr w:type="gramEnd"/>
          </w:p>
        </w:tc>
        <w:tc>
          <w:tcPr>
            <w:tcW w:w="2126" w:type="dxa"/>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r w:rsidRPr="004E6C2F">
              <w:rPr>
                <w:rFonts w:ascii="Arial" w:eastAsia="Arial" w:hAnsi="Arial" w:cs="Arial"/>
                <w:color w:val="FF0000"/>
                <w:sz w:val="20"/>
                <w:szCs w:val="20"/>
              </w:rPr>
              <w:t>2,2%</w:t>
            </w:r>
          </w:p>
        </w:tc>
      </w:tr>
      <w:tr w:rsidR="00B60613" w:rsidRPr="004E6C2F" w:rsidTr="001A20A3">
        <w:trPr>
          <w:trHeight w:val="64"/>
          <w:jc w:val="center"/>
        </w:trPr>
        <w:tc>
          <w:tcPr>
            <w:tcW w:w="2177" w:type="dxa"/>
          </w:tcPr>
          <w:p w:rsidR="00B60613" w:rsidRPr="004E6C2F" w:rsidRDefault="00B60613" w:rsidP="004179C2">
            <w:pPr>
              <w:pBdr>
                <w:top w:val="nil"/>
                <w:left w:val="nil"/>
                <w:bottom w:val="nil"/>
                <w:right w:val="nil"/>
                <w:between w:val="nil"/>
              </w:pBdr>
              <w:spacing w:line="360" w:lineRule="auto"/>
              <w:ind w:left="170"/>
              <w:contextualSpacing/>
              <w:rPr>
                <w:rFonts w:ascii="Arial" w:eastAsia="Arial" w:hAnsi="Arial" w:cs="Arial"/>
                <w:color w:val="FF0000"/>
                <w:sz w:val="20"/>
                <w:szCs w:val="20"/>
              </w:rPr>
            </w:pPr>
            <w:proofErr w:type="spellStart"/>
            <w:r w:rsidRPr="004E6C2F">
              <w:rPr>
                <w:rFonts w:ascii="Arial" w:eastAsia="Arial" w:hAnsi="Arial" w:cs="Arial"/>
                <w:color w:val="FF0000"/>
                <w:sz w:val="20"/>
                <w:szCs w:val="20"/>
              </w:rPr>
              <w:t>Gemelar</w:t>
            </w:r>
            <w:proofErr w:type="spellEnd"/>
          </w:p>
        </w:tc>
        <w:tc>
          <w:tcPr>
            <w:tcW w:w="1559" w:type="dxa"/>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r w:rsidRPr="004E6C2F">
              <w:rPr>
                <w:rFonts w:ascii="Arial" w:eastAsia="Arial" w:hAnsi="Arial" w:cs="Arial"/>
                <w:color w:val="FF0000"/>
                <w:sz w:val="20"/>
                <w:szCs w:val="20"/>
              </w:rPr>
              <w:t>24</w:t>
            </w:r>
          </w:p>
        </w:tc>
        <w:tc>
          <w:tcPr>
            <w:tcW w:w="2126" w:type="dxa"/>
          </w:tcPr>
          <w:p w:rsidR="00B60613" w:rsidRPr="004E6C2F" w:rsidRDefault="00B60613" w:rsidP="004179C2">
            <w:pPr>
              <w:pBdr>
                <w:top w:val="nil"/>
                <w:left w:val="nil"/>
                <w:bottom w:val="nil"/>
                <w:right w:val="nil"/>
                <w:between w:val="nil"/>
              </w:pBdr>
              <w:spacing w:line="360" w:lineRule="auto"/>
              <w:contextualSpacing/>
              <w:jc w:val="center"/>
              <w:rPr>
                <w:rFonts w:ascii="Arial" w:eastAsia="Arial" w:hAnsi="Arial" w:cs="Arial"/>
                <w:color w:val="FF0000"/>
                <w:sz w:val="20"/>
                <w:szCs w:val="20"/>
              </w:rPr>
            </w:pPr>
            <w:r w:rsidRPr="004E6C2F">
              <w:rPr>
                <w:rFonts w:ascii="Arial" w:eastAsia="Arial" w:hAnsi="Arial" w:cs="Arial"/>
                <w:color w:val="FF0000"/>
                <w:sz w:val="20"/>
                <w:szCs w:val="20"/>
              </w:rPr>
              <w:t>16,92%</w:t>
            </w:r>
          </w:p>
        </w:tc>
      </w:tr>
    </w:tbl>
    <w:p w:rsidR="00B60613" w:rsidRPr="004E6C2F" w:rsidRDefault="00B60613" w:rsidP="004179C2">
      <w:pPr>
        <w:pBdr>
          <w:top w:val="nil"/>
          <w:left w:val="nil"/>
          <w:bottom w:val="nil"/>
          <w:right w:val="nil"/>
          <w:between w:val="nil"/>
        </w:pBdr>
        <w:spacing w:line="360" w:lineRule="auto"/>
        <w:contextualSpacing/>
        <w:rPr>
          <w:rFonts w:ascii="Arial" w:eastAsia="Arial" w:hAnsi="Arial" w:cs="Arial"/>
          <w:color w:val="FF0000"/>
          <w:sz w:val="20"/>
          <w:szCs w:val="20"/>
        </w:rPr>
      </w:pPr>
      <w:r w:rsidRPr="004E6C2F">
        <w:rPr>
          <w:rFonts w:ascii="Arial" w:eastAsia="Arial" w:hAnsi="Arial" w:cs="Arial"/>
          <w:b/>
          <w:color w:val="FF0000"/>
          <w:sz w:val="20"/>
          <w:szCs w:val="20"/>
        </w:rPr>
        <w:t xml:space="preserve">Legenda: </w:t>
      </w:r>
      <w:r w:rsidRPr="004E6C2F">
        <w:rPr>
          <w:rFonts w:ascii="Arial" w:eastAsia="Arial" w:hAnsi="Arial" w:cs="Arial"/>
          <w:color w:val="FF0000"/>
          <w:sz w:val="20"/>
          <w:szCs w:val="20"/>
        </w:rPr>
        <w:t>n -</w:t>
      </w:r>
      <w:r w:rsidRPr="004E6C2F">
        <w:rPr>
          <w:rFonts w:ascii="Arial" w:eastAsia="Arial" w:hAnsi="Arial" w:cs="Arial"/>
          <w:b/>
          <w:color w:val="FF0000"/>
          <w:sz w:val="20"/>
          <w:szCs w:val="20"/>
        </w:rPr>
        <w:t xml:space="preserve"> </w:t>
      </w:r>
      <w:r w:rsidRPr="004E6C2F">
        <w:rPr>
          <w:rFonts w:ascii="Arial" w:eastAsia="Arial" w:hAnsi="Arial" w:cs="Arial"/>
          <w:color w:val="FF0000"/>
          <w:sz w:val="20"/>
          <w:szCs w:val="20"/>
        </w:rPr>
        <w:t>número de prontuários analisados.</w:t>
      </w:r>
    </w:p>
    <w:p w:rsidR="00B60613" w:rsidRPr="004E6C2F" w:rsidRDefault="00B60613" w:rsidP="004179C2">
      <w:pPr>
        <w:pStyle w:val="Normal1"/>
        <w:pBdr>
          <w:top w:val="nil"/>
          <w:left w:val="nil"/>
          <w:bottom w:val="nil"/>
          <w:right w:val="nil"/>
          <w:between w:val="nil"/>
        </w:pBdr>
        <w:spacing w:line="360" w:lineRule="auto"/>
        <w:ind w:right="-10"/>
        <w:contextualSpacing/>
        <w:jc w:val="both"/>
        <w:rPr>
          <w:rFonts w:ascii="Arial" w:eastAsia="Arial" w:hAnsi="Arial" w:cs="Arial"/>
          <w:color w:val="FF0000"/>
          <w:sz w:val="20"/>
          <w:szCs w:val="20"/>
        </w:rPr>
      </w:pPr>
    </w:p>
    <w:p w:rsidR="00B60613" w:rsidRPr="004E6C2F"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color w:val="000000"/>
          <w:sz w:val="20"/>
          <w:szCs w:val="20"/>
        </w:rPr>
      </w:pPr>
      <w:r w:rsidRPr="004E6C2F">
        <w:rPr>
          <w:rFonts w:ascii="Arial" w:eastAsia="Arial" w:hAnsi="Arial" w:cs="Arial"/>
          <w:color w:val="000000"/>
          <w:sz w:val="20"/>
          <w:szCs w:val="20"/>
        </w:rPr>
        <w:t xml:space="preserve">No que se refere ao Índice de </w:t>
      </w:r>
      <w:proofErr w:type="spellStart"/>
      <w:r w:rsidRPr="004E6C2F">
        <w:rPr>
          <w:rFonts w:ascii="Arial" w:eastAsia="Arial" w:hAnsi="Arial" w:cs="Arial"/>
          <w:color w:val="000000"/>
          <w:sz w:val="20"/>
          <w:szCs w:val="20"/>
        </w:rPr>
        <w:t>Apgar</w:t>
      </w:r>
      <w:proofErr w:type="spellEnd"/>
      <w:r w:rsidRPr="004E6C2F">
        <w:rPr>
          <w:rFonts w:ascii="Arial" w:eastAsia="Arial" w:hAnsi="Arial" w:cs="Arial"/>
          <w:color w:val="000000"/>
          <w:sz w:val="20"/>
          <w:szCs w:val="20"/>
        </w:rPr>
        <w:t xml:space="preserve"> no primeiro minuto de vida, o resultado da pesquisa mostra: 23, 52% entre </w:t>
      </w:r>
      <w:proofErr w:type="gramStart"/>
      <w:r w:rsidRPr="004E6C2F">
        <w:rPr>
          <w:rFonts w:ascii="Arial" w:eastAsia="Arial" w:hAnsi="Arial" w:cs="Arial"/>
          <w:color w:val="000000"/>
          <w:sz w:val="20"/>
          <w:szCs w:val="20"/>
        </w:rPr>
        <w:t>9</w:t>
      </w:r>
      <w:proofErr w:type="gramEnd"/>
      <w:r w:rsidRPr="004E6C2F">
        <w:rPr>
          <w:rFonts w:ascii="Arial" w:eastAsia="Arial" w:hAnsi="Arial" w:cs="Arial"/>
          <w:color w:val="000000"/>
          <w:sz w:val="20"/>
          <w:szCs w:val="20"/>
        </w:rPr>
        <w:t xml:space="preserve"> e 10; 49,26% entre 7 e 8; 18,40% entre 5 e 6 e 8,82% Índice de </w:t>
      </w:r>
      <w:proofErr w:type="spellStart"/>
      <w:r w:rsidRPr="004E6C2F">
        <w:rPr>
          <w:rFonts w:ascii="Arial" w:eastAsia="Arial" w:hAnsi="Arial" w:cs="Arial"/>
          <w:color w:val="000000"/>
          <w:sz w:val="20"/>
          <w:szCs w:val="20"/>
        </w:rPr>
        <w:t>Apgar</w:t>
      </w:r>
      <w:proofErr w:type="spellEnd"/>
      <w:r w:rsidRPr="004E6C2F">
        <w:rPr>
          <w:rFonts w:ascii="Arial" w:eastAsia="Arial" w:hAnsi="Arial" w:cs="Arial"/>
          <w:color w:val="000000"/>
          <w:sz w:val="20"/>
          <w:szCs w:val="20"/>
        </w:rPr>
        <w:t xml:space="preserve"> igual ou menor que 4. No quinto minuto de vida foi observado Índice de </w:t>
      </w:r>
      <w:proofErr w:type="spellStart"/>
      <w:r w:rsidRPr="004E6C2F">
        <w:rPr>
          <w:rFonts w:ascii="Arial" w:eastAsia="Arial" w:hAnsi="Arial" w:cs="Arial"/>
          <w:color w:val="000000"/>
          <w:sz w:val="20"/>
          <w:szCs w:val="20"/>
        </w:rPr>
        <w:t>Apgar</w:t>
      </w:r>
      <w:proofErr w:type="spellEnd"/>
      <w:r w:rsidRPr="004E6C2F">
        <w:rPr>
          <w:rFonts w:ascii="Arial" w:eastAsia="Arial" w:hAnsi="Arial" w:cs="Arial"/>
          <w:color w:val="000000"/>
          <w:sz w:val="20"/>
          <w:szCs w:val="20"/>
        </w:rPr>
        <w:t xml:space="preserve">: 66,91% entre </w:t>
      </w:r>
      <w:proofErr w:type="gramStart"/>
      <w:r w:rsidRPr="004E6C2F">
        <w:rPr>
          <w:rFonts w:ascii="Arial" w:eastAsia="Arial" w:hAnsi="Arial" w:cs="Arial"/>
          <w:color w:val="000000"/>
          <w:sz w:val="20"/>
          <w:szCs w:val="20"/>
        </w:rPr>
        <w:t>9</w:t>
      </w:r>
      <w:proofErr w:type="gramEnd"/>
      <w:r w:rsidRPr="004E6C2F">
        <w:rPr>
          <w:rFonts w:ascii="Arial" w:eastAsia="Arial" w:hAnsi="Arial" w:cs="Arial"/>
          <w:color w:val="000000"/>
          <w:sz w:val="20"/>
          <w:szCs w:val="20"/>
        </w:rPr>
        <w:t xml:space="preserve"> e 10; 27,9% entre 7 e 8; 5,19% entre 5 e 6 e nenhum índice observado no intervalo menor ou igual a 4.</w:t>
      </w:r>
    </w:p>
    <w:p w:rsidR="00B60613" w:rsidRPr="004E6C2F"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color w:val="000000"/>
          <w:sz w:val="20"/>
          <w:szCs w:val="20"/>
        </w:rPr>
      </w:pPr>
      <w:r w:rsidRPr="004E6C2F">
        <w:rPr>
          <w:rFonts w:ascii="Arial" w:eastAsia="Arial" w:hAnsi="Arial" w:cs="Arial"/>
          <w:color w:val="000000"/>
          <w:sz w:val="20"/>
          <w:szCs w:val="20"/>
        </w:rPr>
        <w:t xml:space="preserve">Quanto a classificação, 134 RN foram classificados como prematuros (98,46 %), </w:t>
      </w:r>
      <w:proofErr w:type="gramStart"/>
      <w:r w:rsidRPr="004E6C2F">
        <w:rPr>
          <w:rFonts w:ascii="Arial" w:eastAsia="Arial" w:hAnsi="Arial" w:cs="Arial"/>
          <w:color w:val="000000"/>
          <w:sz w:val="20"/>
          <w:szCs w:val="20"/>
        </w:rPr>
        <w:t>2</w:t>
      </w:r>
      <w:proofErr w:type="gramEnd"/>
      <w:r w:rsidRPr="004E6C2F">
        <w:rPr>
          <w:rFonts w:ascii="Arial" w:eastAsia="Arial" w:hAnsi="Arial" w:cs="Arial"/>
          <w:color w:val="000000"/>
          <w:sz w:val="20"/>
          <w:szCs w:val="20"/>
        </w:rPr>
        <w:t xml:space="preserve"> como termo (1,54 %) e não houve nenhum relato de pós-termo. Em relação ao tamanho, 109 RN identificados como AIG (80,15 %), 24 como PIG (17,65%) e </w:t>
      </w:r>
      <w:proofErr w:type="gramStart"/>
      <w:r w:rsidRPr="004E6C2F">
        <w:rPr>
          <w:rFonts w:ascii="Arial" w:eastAsia="Arial" w:hAnsi="Arial" w:cs="Arial"/>
          <w:color w:val="000000"/>
          <w:sz w:val="20"/>
          <w:szCs w:val="20"/>
        </w:rPr>
        <w:t>3</w:t>
      </w:r>
      <w:proofErr w:type="gramEnd"/>
      <w:r w:rsidRPr="004E6C2F">
        <w:rPr>
          <w:rFonts w:ascii="Arial" w:eastAsia="Arial" w:hAnsi="Arial" w:cs="Arial"/>
          <w:color w:val="000000"/>
          <w:sz w:val="20"/>
          <w:szCs w:val="20"/>
        </w:rPr>
        <w:t xml:space="preserve"> identificações para GIG (2,2 %).</w:t>
      </w:r>
    </w:p>
    <w:p w:rsidR="00C02AD8" w:rsidRPr="004E6C2F" w:rsidRDefault="00CF2812"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color w:val="000000"/>
          <w:sz w:val="20"/>
          <w:szCs w:val="20"/>
        </w:rPr>
      </w:pPr>
      <w:r>
        <w:rPr>
          <w:rFonts w:ascii="Arial" w:eastAsia="Arial" w:hAnsi="Arial" w:cs="Arial"/>
          <w:color w:val="000000"/>
          <w:sz w:val="20"/>
          <w:szCs w:val="20"/>
        </w:rPr>
        <w:t>Em relação à fisiologia dos RN</w:t>
      </w:r>
      <w:r w:rsidR="00B60613" w:rsidRPr="004E6C2F">
        <w:rPr>
          <w:rFonts w:ascii="Arial" w:eastAsia="Arial" w:hAnsi="Arial" w:cs="Arial"/>
          <w:color w:val="000000"/>
          <w:sz w:val="20"/>
          <w:szCs w:val="20"/>
        </w:rPr>
        <w:t xml:space="preserve"> submetidos ao Método Canguru, foi analisado o peso ao nascimento e no momento da alta, bem como tamanho e temperatura. Pode-se observar que a média do peso, no momento do nascimento, era de 1,46 kg e após a PC ser utilizada houve aumento de 18,49 %, chegando a ter peso no momento da alta de 1,73 kg. O mesmo foi verificado no tamanho </w:t>
      </w:r>
      <w:r w:rsidR="00B60613" w:rsidRPr="004E6C2F">
        <w:rPr>
          <w:rFonts w:ascii="Arial" w:eastAsia="Arial" w:hAnsi="Arial" w:cs="Arial"/>
          <w:color w:val="000000"/>
          <w:sz w:val="20"/>
          <w:szCs w:val="20"/>
        </w:rPr>
        <w:lastRenderedPageBreak/>
        <w:t xml:space="preserve">dos </w:t>
      </w:r>
      <w:proofErr w:type="spellStart"/>
      <w:r w:rsidR="00B60613" w:rsidRPr="004E6C2F">
        <w:rPr>
          <w:rFonts w:ascii="Arial" w:eastAsia="Arial" w:hAnsi="Arial" w:cs="Arial"/>
          <w:color w:val="000000"/>
          <w:sz w:val="20"/>
          <w:szCs w:val="20"/>
        </w:rPr>
        <w:t>RNs</w:t>
      </w:r>
      <w:proofErr w:type="spellEnd"/>
      <w:r w:rsidR="00B60613" w:rsidRPr="004E6C2F">
        <w:rPr>
          <w:rFonts w:ascii="Arial" w:eastAsia="Arial" w:hAnsi="Arial" w:cs="Arial"/>
          <w:color w:val="000000"/>
          <w:sz w:val="20"/>
          <w:szCs w:val="20"/>
        </w:rPr>
        <w:t xml:space="preserve">, 40,20 cm correspondeu ao tamanho medido no momento do nascimento, e 42,65 cm no ato da alta observando aumento de 6,09 %. As variáveis fisiológicas estão no Gráfico </w:t>
      </w:r>
      <w:proofErr w:type="gramStart"/>
      <w:r w:rsidR="00B60613" w:rsidRPr="004E6C2F">
        <w:rPr>
          <w:rFonts w:ascii="Arial" w:eastAsia="Arial" w:hAnsi="Arial" w:cs="Arial"/>
          <w:color w:val="000000"/>
          <w:sz w:val="20"/>
          <w:szCs w:val="20"/>
        </w:rPr>
        <w:t>1</w:t>
      </w:r>
      <w:proofErr w:type="gramEnd"/>
      <w:r w:rsidR="00B60613" w:rsidRPr="004E6C2F">
        <w:rPr>
          <w:rFonts w:ascii="Arial" w:eastAsia="Arial" w:hAnsi="Arial" w:cs="Arial"/>
          <w:color w:val="000000"/>
          <w:sz w:val="20"/>
          <w:szCs w:val="20"/>
        </w:rPr>
        <w:t>.</w:t>
      </w:r>
    </w:p>
    <w:p w:rsidR="001A20A3" w:rsidRPr="004E6C2F" w:rsidRDefault="00D168B5" w:rsidP="00C50261">
      <w:pPr>
        <w:pStyle w:val="Normal1"/>
        <w:pBdr>
          <w:top w:val="nil"/>
          <w:left w:val="nil"/>
          <w:bottom w:val="nil"/>
          <w:right w:val="nil"/>
          <w:between w:val="nil"/>
        </w:pBdr>
        <w:spacing w:before="30" w:after="30" w:line="360" w:lineRule="auto"/>
        <w:ind w:right="-10"/>
        <w:jc w:val="both"/>
        <w:rPr>
          <w:rFonts w:ascii="Arial" w:eastAsia="Arial" w:hAnsi="Arial" w:cs="Arial"/>
          <w:color w:val="FF0000"/>
          <w:sz w:val="20"/>
          <w:szCs w:val="20"/>
        </w:rPr>
      </w:pPr>
      <w:r>
        <w:rPr>
          <w:rFonts w:ascii="Arial" w:hAnsi="Arial" w:cs="Arial"/>
          <w:noProof/>
        </w:rPr>
        <w:pict>
          <v:group id="Grupo 94" o:spid="_x0000_s1044" style="position:absolute;left:0;text-align:left;margin-left:9pt;margin-top:10.7pt;width:425.3pt;height:255.2pt;z-index:251663360;mso-wrap-distance-left:0;mso-wrap-distance-right:0" coordorigin="1826,238" coordsize="8506,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">
            <v:line id="Conector reto 4" o:spid="_x0000_s1045" style="position:absolute;visibility:visible" from="9617,3574" to="10104,3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TcKsQAAADaAAAADwAAAGRycy9kb3ducmV2LnhtbESPQWvCQBSE74X+h+UVvNVN1FaNriKC&#10;aNFLYw4eH9lnkjb7NmZXjf++Wyj0OMzMN8x82Zla3Kh1lWUFcT8CQZxbXXGhIDtuXicgnEfWWFsm&#10;BQ9ysFw8P80x0fbOn3RLfSEChF2CCkrvm0RKl5dk0PVtQxy8s20N+iDbQuoW7wFuajmIondpsOKw&#10;UGJD65Ly7/RqFBy/Yjod5H46zOzmEr99rLfZOFWq99KtZiA8df4//NfeaQUj+L0SboB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NwqxAAAANoAAAAPAAAAAAAAAAAA&#10;AAAAAKECAABkcnMvZG93bnJldi54bWxQSwUGAAAAAAQABAD5AAAAkgMAAAAA&#10;" strokecolor="#858585" strokeweight=".72pt"/>
            <v:line id="Conector reto 5" o:spid="_x0000_s1046" style="position:absolute;visibility:visible" from="6686,3574" to="8314,3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h5scQAAADaAAAADwAAAGRycy9kb3ducmV2LnhtbESPQWvCQBSE7wX/w/KE3nQTxWqjq4gg&#10;bdGLMYceH9lnEs2+jdmtpv/eLQg9DjPzDbNYdaYWN2pdZVlBPIxAEOdWV1woyI7bwQyE88gaa8uk&#10;4JccrJa9lwUm2t75QLfUFyJA2CWooPS+SaR0eUkG3dA2xME72dagD7ItpG7xHuCmlqMoepMGKw4L&#10;JTa0KSm/pD9GwfEc0/de7t7Hmd1e48nX5iObpkq99rv1HISnzv+Hn+1PrWACf1fCD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GHmxxAAAANoAAAAPAAAAAAAAAAAA&#10;AAAAAKECAABkcnMvZG93bnJldi54bWxQSwUGAAAAAAQABAD5AAAAkgMAAAAA&#10;" strokecolor="#858585" strokeweight=".72pt"/>
            <v:line id="Conector reto 6" o:spid="_x0000_s1047" style="position:absolute;visibility:visible" from="4246,3574" to="5386,3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nxsQAAADaAAAADwAAAGRycy9kb3ducmV2LnhtbESPT2vCQBTE74LfYXlCb3UTi38aXUUE&#10;acVeGnPo8ZF9JtHs2zS71fjtXaHgcZiZ3zCLVWdqcaHWVZYVxMMIBHFudcWFguywfZ2BcB5ZY22Z&#10;FNzIwWrZ7y0w0fbK33RJfSEChF2CCkrvm0RKl5dk0A1tQxy8o20N+iDbQuoWrwFuajmKook0WHFY&#10;KLGhTUn5Of0zCg6nmH6+5P79LbPb33i823xk01Spl0G3noPw1Pln+L/9qRVM4HEl3A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ufGxAAAANoAAAAPAAAAAAAAAAAA&#10;AAAAAKECAABkcnMvZG93bnJldi54bWxQSwUGAAAAAAQABAD5AAAAkgMAAAAA&#10;" strokecolor="#858585" strokeweight=".72pt"/>
            <v:line id="Conector reto 7" o:spid="_x0000_s1048" style="position:absolute;visibility:visible" from="4246,3250" to="5386,3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ZCXcQAAADaAAAADwAAAGRycy9kb3ducmV2LnhtbESPQWvCQBSE74L/YXlCb7qJxWqjq4gg&#10;rdiLMYceH9lnEs2+TbNbjf/eFQo9DjPzDbNYdaYWV2pdZVlBPIpAEOdWV1woyI7b4QyE88gaa8uk&#10;4E4OVst+b4GJtjc+0DX1hQgQdgkqKL1vEildXpJBN7INcfBOtjXog2wLqVu8Bbip5TiK3qTBisNC&#10;iQ1tSsov6a9RcDzH9P0l9++vmd3+xJPd5iObpkq9DLr1HISnzv+H/9qfWsEUnlfCD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hkJdxAAAANoAAAAPAAAAAAAAAAAA&#10;AAAAAKECAABkcnMvZG93bnJldi54bWxQSwUGAAAAAAQABAD5AAAAkgMAAAAA&#10;" strokecolor="#858585" strokeweight=".72pt"/>
            <v:line id="Conector reto 8" o:spid="_x0000_s1049" style="position:absolute;visibility:visible" from="4246,2929" to="5386,2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nWL8EAAADaAAAADwAAAGRycy9kb3ducmV2LnhtbERPPW/CMBDdkfgP1iF1AycgaBswCCEh&#10;QHRpyNDxFB9J2vgcYhfCv8cDEuPT+16sOlOLK7WusqwgHkUgiHOrKy4UZKft8AOE88gaa8uk4E4O&#10;Vst+b4GJtjf+pmvqCxFC2CWooPS+SaR0eUkG3cg2xIE729agD7AtpG7xFsJNLcdRNJMGKw4NJTa0&#10;KSn/S/+NgtNvTD9f8vg5yez2Ek8Pm132nir1NujWcxCeOv8SP917rSBsDVfCD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GdYvwQAAANoAAAAPAAAAAAAAAAAAAAAA&#10;AKECAABkcnMvZG93bnJldi54bWxQSwUGAAAAAAQABAD5AAAAjwMAAAAA&#10;" strokecolor="#858585" strokeweight=".72pt"/>
            <v:line id="Conector reto 9" o:spid="_x0000_s1050" style="position:absolute;visibility:visible" from="4246,2605" to="5386,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VztMQAAADaAAAADwAAAGRycy9kb3ducmV2LnhtbESPQWvCQBSE70L/w/IKvekmLVaNrlIE&#10;UakXYw4eH9lnEpt9m2ZXjf++WxA8DjPzDTNbdKYWV2pdZVlBPIhAEOdWV1woyA6r/hiE88gaa8uk&#10;4E4OFvOX3gwTbW+8p2vqCxEg7BJUUHrfJFK6vCSDbmAb4uCdbGvQB9kWUrd4C3BTy/co+pQGKw4L&#10;JTa0LCn/SS9GweEc03EnvycfmV39xsPtcp2NUqXeXruvKQhPnX+GH+2NVjCB/yvhBs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VXO0xAAAANoAAAAPAAAAAAAAAAAA&#10;AAAAAKECAABkcnMvZG93bnJldi54bWxQSwUGAAAAAAQABAD5AAAAkgMAAAAA&#10;" strokecolor="#858585" strokeweight=".72pt"/>
            <v:line id="Conector reto 10" o:spid="_x0000_s1051" style="position:absolute;visibility:visible" from="4246,2283" to="5386,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PoTMYAAADbAAAADwAAAGRycy9kb3ducmV2LnhtbESPzW7CQAyE75V4h5WReoNNQPQnZUEI&#10;CbWovTTk0KOVdZO0WW/IbiG8PT4g9WZrxjOfl+vBtepEfWg8G0inCSji0tuGKwPFYTd5AhUissXW&#10;Mxm4UID1anS3xMz6M3/SKY+VkhAOGRqoY+wyrUNZk8Mw9R2xaN++dxhl7SttezxLuGv1LEketMOG&#10;paHGjrY1lb/5nzNw+Enp60O/P88Lvzumi/32tXjMjbkfD5sXUJGG+G++Xb9ZwRd6+UUG0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D6EzGAAAA2wAAAA8AAAAAAAAA&#10;AAAAAAAAoQIAAGRycy9kb3ducmV2LnhtbFBLBQYAAAAABAAEAPkAAACUAwAAAAA=&#10;" strokecolor="#858585" strokeweight=".72pt"/>
            <v:line id="Conector reto 11" o:spid="_x0000_s1052" style="position:absolute;visibility:visible" from="4246,1959" to="5386,1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9N18IAAADbAAAADwAAAGRycy9kb3ducmV2LnhtbERPTWvCQBC9F/oflhF6000sVo2uUgSp&#10;RS/GHDwO2TGJZmdjdqvpv3cLQm/zeJ8zX3amFjdqXWVZQTyIQBDnVldcKMgO6/4EhPPIGmvLpOCX&#10;HCwXry9zTLS9855uqS9ECGGXoILS+yaR0uUlGXQD2xAH7mRbgz7AtpC6xXsIN7UcRtGHNFhxaCix&#10;oVVJ+SX9MQoO55iOO7mdvmd2fY1H36uvbJwq9dbrPmcgPHX+X/x0b3SYH8PfL+E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E9N18IAAADbAAAADwAAAAAAAAAAAAAA&#10;AAChAgAAZHJzL2Rvd25yZXYueG1sUEsFBgAAAAAEAAQA+QAAAJADAAAAAA==&#10;" strokecolor="#858585" strokeweight=".72pt"/>
            <v:line id="Conector reto 12" o:spid="_x0000_s1053" style="position:absolute;visibility:visible" from="4246,1635" to="5386,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3ToMIAAADbAAAADwAAAGRycy9kb3ducmV2LnhtbERPS4vCMBC+C/6HMIK3Na2yr2oUEcRd&#10;9GLtYY9DM7bVZlKbqN1/bxYWvM3H95zZojO1uFHrKssK4lEEgji3uuJCQXZYv3yAcB5ZY22ZFPyS&#10;g8W835thou2d93RLfSFCCLsEFZTeN4mULi/JoBvZhjhwR9sa9AG2hdQt3kO4qeU4it6kwYpDQ4kN&#10;rUrKz+nVKDicYvrZye3nJLPrS/z6vdpk76lSw0G3nILw1Pmn+N/9pcP8Mfz9E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3ToMIAAADbAAAADwAAAAAAAAAAAAAA&#10;AAChAgAAZHJzL2Rvd25yZXYueG1sUEsFBgAAAAAEAAQA+QAAAJADAAAAAA==&#10;" strokecolor="#858585" strokeweight=".72pt"/>
            <v:line id="Conector reto 13" o:spid="_x0000_s1054" style="position:absolute;visibility:visible" from="6036,1313" to="8314,1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2O8MAAADbAAAADwAAAGRycy9kb3ducmV2LnhtbERPTWvCQBC9F/wPywi96SaVqo3ZSBHE&#10;FntpzKHHITsmabOzaXbV9N+7gtDbPN7npOvBtOJMvWssK4inEQji0uqGKwXFYTtZgnAeWWNrmRT8&#10;kYN1NnpIMdH2wp90zn0lQgi7BBXU3neJlK6syaCb2o44cEfbG/QB9pXUPV5CuGnlUxTNpcGGQ0ON&#10;HW1qKn/yk1Fw+I7p60PuX2aF3f7Gz++bXbHIlXocD68rEJ4G/y++u990mD+D2y/hAJl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djvDAAAA2wAAAA8AAAAAAAAAAAAA&#10;AAAAoQIAAGRycy9kb3ducmV2LnhtbFBLBQYAAAAABAAEAPkAAACRAwAAAAA=&#10;" strokecolor="#858585" strokeweight=".72pt"/>
            <v:line id="Conector reto 14" o:spid="_x0000_s1055" style="position:absolute;visibility:visible" from="4246,1313" to="5386,1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juT8MAAADbAAAADwAAAGRycy9kb3ducmV2LnhtbERPTWvCQBC9C/0PyxR6M5tUrRpdpQhi&#10;S3tpzMHjkB2TtNnZmN1q+u+7guBtHu9zluveNOJMnastK0iiGARxYXXNpYJ8vx3OQDiPrLGxTAr+&#10;yMF69TBYYqrthb/onPlShBB2KSqovG9TKV1RkUEX2ZY4cEfbGfQBdqXUHV5CuGnkcxy/SIM1h4YK&#10;W9pUVPxkv0bB/juhw6f8mI9yuz0lk/fNLp9mSj099q8LEJ56fxff3G86zB/D9Zdw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47k/DAAAA2wAAAA8AAAAAAAAAAAAA&#10;AAAAoQIAAGRycy9kb3ducmV2LnhtbFBLBQYAAAAABAAEAPkAAACRAwAAAAA=&#10;" strokecolor="#858585" strokeweight=".72pt"/>
            <v:line id="Conector reto 15" o:spid="_x0000_s1056" style="position:absolute;visibility:visible" from="4735,3850" to="5386,3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Xs5sIAAADbAAAADwAAAGRycy9kb3ducmV2LnhtbERPTWvCQBC9C/0PyxR6azYRlDa6BlFK&#10;BUHatAePQ3ZMotnZkN3q2l/fFQre5vE+Z14E04kzDa61rCBLUhDEldUt1wq+v96eX0A4j6yxs0wK&#10;ruSgWDyM5phre+FPOpe+FjGEXY4KGu/7XEpXNWTQJbYnjtzBDgZ9hEMt9YCXGG46OU7TqTTYcmxo&#10;sKdVQ9Wp/DEKdHlE3rrf1/B+DZvVJKP9x3qn1NNjWM5AeAr+Lv53b3ScP4HbL/E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rXs5sIAAADbAAAADwAAAAAAAAAAAAAA&#10;AAChAgAAZHJzL2Rvd25yZXYueG1sUEsFBgAAAAAEAAQA+QAAAJADAAAAAA==&#10;" strokecolor="#4f81bc" strokeweight="4.8pt"/>
            <v:rect id="Retângulo 16" o:spid="_x0000_s1057" style="position:absolute;left:5385;top:1298;width:651;height:2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JQysAA&#10;AADbAAAADwAAAGRycy9kb3ducmV2LnhtbERPS2sCMRC+F/ofwhS8aVZBa7dGqaIo9KR9nKebabJ0&#10;M1mSqOu/N4LQ23x8z5ktOteIE4VYe1YwHBQgiCuvazYKPj82/SmImJA1Np5JwYUiLOaPDzMstT/z&#10;nk6HZEQO4ViiAptSW0oZK0sO48C3xJn79cFhyjAYqQOec7hr5KgoJtJhzbnBYksrS9Xf4egUmBcb&#10;37/HX8uftRnWcvvs1kVwSvWeurdXEIm69C++u3c6z5/A7Zd8gJx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JQysAAAADbAAAADwAAAAAAAAAAAAAAAACYAgAAZHJzL2Rvd25y&#10;ZXYueG1sUEsFBgAAAAAEAAQA9QAAAIUDAAAAAA==&#10;" fillcolor="#c0504d" stroked="f"/>
            <v:line id="Conector reto 17" o:spid="_x0000_s1058" style="position:absolute;visibility:visible" from="6686,3250" to="8314,3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pwOMIAAADbAAAADwAAAGRycy9kb3ducmV2LnhtbERPTWvCQBC9C/6HZYTedBOL1UZXEUFa&#10;sRdjDj0O2TGJZmfT7Fbjv3eFQm/zeJ+zWHWmFldqXWVZQTyKQBDnVldcKMiO2+EMhPPIGmvLpOBO&#10;DlbLfm+BibY3PtA19YUIIewSVFB63yRSurwkg25kG+LAnWxr0AfYFlK3eAvhppbjKHqTBisODSU2&#10;tCkpv6S/RsHxHNP3l9y/v2Z2+xNPdpuPbJoq9TLo1nMQnjr/L/5zf+owfwrPX8IB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pwOMIAAADbAAAADwAAAAAAAAAAAAAA&#10;AAChAgAAZHJzL2Rvd25yZXYueG1sUEsFBgAAAAAEAAQA+QAAAJADAAAAAA==&#10;" strokecolor="#858585" strokeweight=".72pt"/>
            <v:line id="Conector reto 18" o:spid="_x0000_s1059" style="position:absolute;visibility:visible" from="6686,2929" to="8314,2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XkSsYAAADbAAAADwAAAGRycy9kb3ducmV2LnhtbESPzW7CQAyE75V4h5WReoNNQPQnZUEI&#10;CbWovTTk0KOVdZO0WW/IbiG8PT4g9WZrxjOfl+vBtepEfWg8G0inCSji0tuGKwPFYTd5AhUissXW&#10;Mxm4UID1anS3xMz6M3/SKY+VkhAOGRqoY+wyrUNZk8Mw9R2xaN++dxhl7SttezxLuGv1LEketMOG&#10;paHGjrY1lb/5nzNw+Enp60O/P88Lvzumi/32tXjMjbkfD5sXUJGG+G++Xb9ZwRdY+UUG0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15ErGAAAA2wAAAA8AAAAAAAAA&#10;AAAAAAAAoQIAAGRycy9kb3ducmV2LnhtbFBLBQYAAAAABAAEAPkAAACUAwAAAAA=&#10;" strokecolor="#858585" strokeweight=".72pt"/>
            <v:line id="Conector reto 19" o:spid="_x0000_s1060" style="position:absolute;visibility:visible" from="6686,2605" to="8314,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lB0cIAAADbAAAADwAAAGRycy9kb3ducmV2LnhtbERPTWvCQBC9C/0PyxR6001arBpdpQii&#10;Ui/GHDwO2TGJzc6m2VXjv+8WBG/zeJ8zW3SmFldqXWVZQTyIQBDnVldcKMgOq/4YhPPIGmvLpOBO&#10;Dhbzl94ME21vvKdr6gsRQtglqKD0vkmkdHlJBt3ANsSBO9nWoA+wLaRu8RbCTS3fo+hTGqw4NJTY&#10;0LKk/Ce9GAWHc0zHnfyefGR29RsPt8t1NkqVenvtvqYgPHX+KX64NzrMn8D/L+EAO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lB0cIAAADbAAAADwAAAAAAAAAAAAAA&#10;AAChAgAAZHJzL2Rvd25yZXYueG1sUEsFBgAAAAAEAAQA+QAAAJADAAAAAA==&#10;" strokecolor="#858585" strokeweight=".72pt"/>
            <v:line id="Conector reto 20" o:spid="_x0000_s1061" style="position:absolute;visibility:visible" from="6686,2283" to="8314,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8i8cEAAADbAAAADwAAAGRycy9kb3ducmV2LnhtbERPPW/CMBDdK/EfrENiK05AFAgYhJBQ&#10;W5WFkIHxFB9JID6H2ED49/VQqePT+16uO1OLB7WusqwgHkYgiHOrKy4UZMfd+wyE88gaa8uk4EUO&#10;1qve2xITbZ98oEfqCxFC2CWooPS+SaR0eUkG3dA2xIE729agD7AtpG7xGcJNLUdR9CENVhwaSmxo&#10;W1J+Te9GwfES02kvf+bjzO5u8eR7+5lNU6UG/W6zAOGp8//iP/eXVjAK68OX8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byLxwQAAANsAAAAPAAAAAAAAAAAAAAAA&#10;AKECAABkcnMvZG93bnJldi54bWxQSwUGAAAAAAQABAD5AAAAjwMAAAAA&#10;" strokecolor="#858585" strokeweight=".72pt"/>
            <v:line id="Conector reto 21" o:spid="_x0000_s1062" style="position:absolute;visibility:visible" from="6686,1959" to="8314,1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OHasQAAADbAAAADwAAAGRycy9kb3ducmV2LnhtbESPQWvCQBSE74L/YXmCt7qJ0qrRVUQQ&#10;W+rFmIPHR/aZpM2+jdlV03/fLRQ8DjPzDbNcd6YWd2pdZVlBPIpAEOdWV1woyE67lxkI55E11pZJ&#10;wQ85WK/6vSUm2j74SPfUFyJA2CWooPS+SaR0eUkG3cg2xMG72NagD7ItpG7xEeCmluMoepMGKw4L&#10;JTa0LSn/Tm9GwekrpvNBfs4nmd1d49eP7T6bpkoNB91mAcJT55/h//a7VjCO4e9L+A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I4dqxAAAANsAAAAPAAAAAAAAAAAA&#10;AAAAAKECAABkcnMvZG93bnJldi54bWxQSwUGAAAAAAQABAD5AAAAkgMAAAAA&#10;" strokecolor="#858585" strokeweight=".72pt"/>
            <v:line id="Conector reto 22" o:spid="_x0000_s1063" style="position:absolute;visibility:visible" from="6686,1635" to="8314,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EZHcUAAADbAAAADwAAAGRycy9kb3ducmV2LnhtbESPQWvCQBSE7wX/w/KE3nSTFKtGVxFB&#10;amkvjTl4fGSfSTT7Nma3mv77bkHocZiZb5jlujeNuFHnassK4nEEgriwuuZSQX7YjWYgnEfW2Fgm&#10;BT/kYL0aPC0x1fbOX3TLfCkChF2KCirv21RKV1Rk0I1tSxy8k+0M+iC7UuoO7wFuGplE0as0WHNY&#10;qLClbUXFJfs2Cg7nmI6f8mP+ktvdNZ68b9/yaabU87DfLEB46v1/+NHeawVJAn9fw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EZHcUAAADbAAAADwAAAAAAAAAA&#10;AAAAAAChAgAAZHJzL2Rvd25yZXYueG1sUEsFBgAAAAAEAAQA+QAAAJMDAAAAAA==&#10;" strokecolor="#858585" strokeweight=".72pt"/>
            <v:line id="Conector reto 23" o:spid="_x0000_s1064" style="position:absolute;visibility:visible" from="8966,1313" to="10104,1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28hsQAAADbAAAADwAAAGRycy9kb3ducmV2LnhtbESPQWvCQBSE74X+h+UJ3uomirVNXaUI&#10;oqIXYw49PrLPJJp9G7Orxn/vFgo9DjPzDTOdd6YWN2pdZVlBPIhAEOdWV1woyA7Ltw8QziNrrC2T&#10;ggc5mM9eX6aYaHvnPd1SX4gAYZeggtL7JpHS5SUZdAPbEAfvaFuDPsi2kLrFe4CbWg6j6F0arDgs&#10;lNjQoqT8nF6NgsMppp+d3H6OMru8xOPNYpVNUqX6ve77C4Snzv+H/9prrWA4gt8v4QfI2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vbyGxAAAANsAAAAPAAAAAAAAAAAA&#10;AAAAAKECAABkcnMvZG93bnJldi54bWxQSwUGAAAAAAQABAD5AAAAkgMAAAAA&#10;" strokecolor="#858585" strokeweight=".72pt"/>
            <v:line id="Conector reto 24" o:spid="_x0000_s1065" style="position:absolute;visibility:visible" from="7663,3842" to="8314,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frMQAAADbAAAADwAAAGRycy9kb3ducmV2LnhtbESPUUsDMRCE3wX/Q9iCL2JzLUXKtWkp&#10;FtE+qFj7A7aXbe7oZXMk6/X8940g+DjMzDfMcj34VvUUUxPYwGRcgCKugm3YGTh8PT/MQSVBttgG&#10;JgM/lGC9ur1ZYmnDhT+p34tTGcKpRAO1SFdqnaqaPKZx6IizdwrRo2QZnbYRLxnuWz0tikftseG8&#10;UGNHTzVV5/23N8Dn+axvrHvfRXfcyst9L2/thzF3o2GzACU0yH/4r/1qDUxn8Psl/w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5+sxAAAANsAAAAPAAAAAAAAAAAA&#10;AAAAAKECAABkcnMvZG93bnJldi54bWxQSwUGAAAAAAQABAD5AAAAkgMAAAAA&#10;" strokecolor="#4f81bc" strokeweight="5.64pt"/>
            <v:rect id="Retângulo 25" o:spid="_x0000_s1066" style="position:absolute;left:8313;top:1140;width:653;height:27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EAMIA&#10;AADbAAAADwAAAGRycy9kb3ducmV2LnhtbESPQWsCMRSE74X+h/AKvWlWwbauRmmLpUJPWvX83DyT&#10;xc3LkqS6/nsjCD0OM/MNM513rhEnCrH2rGDQL0AQV17XbBRsfr96byBiQtbYeCYFF4ownz0+TLHU&#10;/swrOq2TERnCsUQFNqW2lDJWlhzGvm+Js3fwwWHKMhipA54z3DVyWBQv0mHNecFiS5+WquP6zykw&#10;Yxt/dqPtx35hBrX8fnWLIjilnp+69wmIRF36D9/bS61gOILbl/wD5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AQAwgAAANsAAAAPAAAAAAAAAAAAAAAAAJgCAABkcnMvZG93&#10;bnJldi54bWxQSwUGAAAAAAQABAD1AAAAhwMAAAAA&#10;" fillcolor="#c0504d" stroked="f"/>
            <v:rect id="Retângulo 26" o:spid="_x0000_s1067" style="position:absolute;left:6036;top:1562;width:651;height:23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hRscAA&#10;AADbAAAADwAAAGRycy9kb3ducmV2LnhtbESPzarCMBSE94LvEI7gTtPrQrQaxSuI4k6t+0Nz+kOb&#10;k9pE7b1PbwTB5TAz3zDLdWdq8aDWlZYV/IwjEMSp1SXnCpLLbjQD4TyyxtoyKfgjB+tVv7fEWNsn&#10;n+hx9rkIEHYxKii8b2IpXVqQQTe2DXHwMtsa9EG2udQtPgPc1HISRVNpsOSwUGBD24LS6nw3Cqp8&#10;b+lyk9n1d3ec/2OW8OxUKTUcdJsFCE+d/4Y/7YNWMJnC+0v4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chRscAAAADbAAAADwAAAAAAAAAAAAAAAACYAgAAZHJzL2Rvd25y&#10;ZXYueG1sUEsFBgAAAAAEAAQA9QAAAIUDAAAAAA==&#10;" fillcolor="#9bba58" stroked="f"/>
            <v:line id="Conector reto 27" o:spid="_x0000_s1068" style="position:absolute;visibility:visible" from="9617,3250" to="10104,3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a6hcUAAADbAAAADwAAAGRycy9kb3ducmV2LnhtbESPQWvCQBSE7wX/w/IK3uomFmubuooI&#10;olIvxhx6fGRfk7TZt2l2TeK/dwsFj8PMfMMsVoOpRUetqywriCcRCOLc6ooLBdl5+/QKwnlkjbVl&#10;UnAlB6vl6GGBibY9n6hLfSEChF2CCkrvm0RKl5dk0E1sQxy8L9sa9EG2hdQt9gFuajmNohdpsOKw&#10;UGJDm5Lyn/RiFJy/Y/o8yo+358xuf+PZYbPL5qlS48dh/Q7C0+Dv4f/2XiuYzuHvS/g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a6hcUAAADbAAAADwAAAAAAAAAA&#10;AAAAAAChAgAAZHJzL2Rvd25yZXYueG1sUEsFBgAAAAAEAAQA+QAAAJMDAAAAAA==&#10;" strokecolor="#858585" strokeweight=".72pt"/>
            <v:line id="Conector reto 28" o:spid="_x0000_s1069" style="position:absolute;visibility:visible" from="9617,2929" to="10104,2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ku98EAAADbAAAADwAAAGRycy9kb3ducmV2LnhtbERPPW/CMBDdK/EfrENiK05AFAgYhJBQ&#10;W5WFkIHxFB9JID6H2ED49/VQqePT+16uO1OLB7WusqwgHkYgiHOrKy4UZMfd+wyE88gaa8uk4EUO&#10;1qve2xITbZ98oEfqCxFC2CWooPS+SaR0eUkG3dA2xIE729agD7AtpG7xGcJNLUdR9CENVhwaSmxo&#10;W1J+Te9GwfES02kvf+bjzO5u8eR7+5lNU6UG/W6zAOGp8//iP/eXVjAKY8OX8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S73wQAAANsAAAAPAAAAAAAAAAAAAAAA&#10;AKECAABkcnMvZG93bnJldi54bWxQSwUGAAAAAAQABAD5AAAAjwMAAAAA&#10;" strokecolor="#858585" strokeweight=".72pt"/>
            <v:line id="Conector reto 29" o:spid="_x0000_s1070" style="position:absolute;visibility:visible" from="9617,2605" to="10104,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WLbMQAAADbAAAADwAAAGRycy9kb3ducmV2LnhtbESPQWvCQBSE7wX/w/KE3nQTi1WjqxRB&#10;VOrFmIPHR/aZpM2+TbOrxn/fLQg9DjPzDbNYdaYWN2pdZVlBPIxAEOdWV1woyE6bwRSE88gaa8uk&#10;4EEOVsveywITbe98pFvqCxEg7BJUUHrfJFK6vCSDbmgb4uBdbGvQB9kWUrd4D3BTy1EUvUuDFYeF&#10;Ehtal5R/p1ej4PQV0/kgP2dvmd38xOP9eptNUqVe+93HHISnzv+Hn+2dVjCawd+X8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VYtsxAAAANsAAAAPAAAAAAAAAAAA&#10;AAAAAKECAABkcnMvZG93bnJldi54bWxQSwUGAAAAAAQABAD5AAAAkgMAAAAA&#10;" strokecolor="#858585" strokeweight=".72pt"/>
            <v:line id="Conector reto 30" o:spid="_x0000_s1071" style="position:absolute;visibility:visible" from="9617,2283" to="10104,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a0LMIAAADbAAAADwAAAGRycy9kb3ducmV2LnhtbERPPW/CMBDdkfofrKvUDZyAaCHgRBUS&#10;aquyNGRgPMVHEhqfQ+xC+Pf1gMT49L7X2WBacaHeNZYVxJMIBHFpdcOVgmK/HS9AOI+ssbVMCm7k&#10;IEufRmtMtL3yD11yX4kQwi5BBbX3XSKlK2sy6Ca2Iw7c0fYGfYB9JXWP1xBuWjmNoldpsOHQUGNH&#10;m5rK3/zPKNifYjrs5PdyVtjtOZ5/bT6Kt1ypl+fhfQXC0+Af4rv7UyuYhfXhS/gBM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a0LMIAAADbAAAADwAAAAAAAAAAAAAA&#10;AAChAgAAZHJzL2Rvd25yZXYueG1sUEsFBgAAAAAEAAQA+QAAAJADAAAAAA==&#10;" strokecolor="#858585" strokeweight=".72pt"/>
            <v:line id="Conector reto 31" o:spid="_x0000_s1072" style="position:absolute;visibility:visible" from="9617,1959" to="10104,1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Rt8QAAADbAAAADwAAAGRycy9kb3ducmV2LnhtbESPQWvCQBSE70L/w/IK3uomim2NriKC&#10;VKkXYw4eH9lnEs2+jdmtxn/fLRQ8DjPzDTNbdKYWN2pdZVlBPIhAEOdWV1woyA7rt08QziNrrC2T&#10;ggc5WMxfejNMtL3znm6pL0SAsEtQQel9k0jp8pIMuoFtiIN3sq1BH2RbSN3iPcBNLYdR9C4NVhwW&#10;SmxoVVJ+SX+MgsM5puNOfk9GmV1f4/F29ZV9pEr1X7vlFISnzj/D/+2NVjCK4e9L+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hG3xAAAANsAAAAPAAAAAAAAAAAA&#10;AAAAAKECAABkcnMvZG93bnJldi54bWxQSwUGAAAAAAQABAD5AAAAkgMAAAAA&#10;" strokecolor="#858585" strokeweight=".72pt"/>
            <v:line id="Conector reto 64" o:spid="_x0000_s1073" style="position:absolute;visibility:visible" from="9617,1635" to="10104,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6dMsYAAADbAAAADwAAAGRycy9kb3ducmV2LnhtbESPS2/CMBCE70j9D9ZW6o046YNHwCCE&#10;hFpEL4QcOK7iJQmN1yF2If33NVKlHkcz841mvuxNI67UudqygiSKQRAXVtdcKsgPm+EEhPPIGhvL&#10;pOCHHCwXD4M5ptreeE/XzJciQNilqKDyvk2ldEVFBl1kW+LgnWxn0AfZlVJ3eAtw08jnOB5JgzWH&#10;hQpbWldUfGXfRsHhnNDxU+6mL7ndXJK37fo9H2dKPT32qxkIT73/D/+1P7SC0Svcv4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nTLGAAAA2wAAAA8AAAAAAAAA&#10;AAAAAAAAoQIAAGRycy9kb3ducmV2LnhtbFBLBQYAAAAABAAEAPkAAACUAwAAAAA=&#10;" strokecolor="#858585" strokeweight=".72pt"/>
            <v:rect id="Retângulo 65" o:spid="_x0000_s1074" style="position:absolute;left:8966;top:1543;width:651;height:2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B2BsAA&#10;AADbAAAADwAAAGRycy9kb3ducmV2LnhtbESPS6vCMBSE94L/IRzBnaZXULQa5SqIF3e+9ofm9EGb&#10;k9pE7fXXG0FwOczMN8xi1ZpK3KlxhWUFP8MIBHFidcGZgvNpO5iCcB5ZY2WZFPyTg9Wy21lgrO2D&#10;D3Q/+kwECLsYFeTe17GULsnJoBvamjh4qW0M+iCbTOoGHwFuKjmKook0WHBYyLGmTU5JebwZBWW2&#10;s3S6yvSy3u5nT0zPPD2USvV77e8chKfWf8Of9p9WMBnD+0v4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3B2BsAAAADbAAAADwAAAAAAAAAAAAAAAACYAgAAZHJzL2Rvd25y&#10;ZXYueG1sUEsFBgAAAAAEAAQA9QAAAIUDAAAAAA==&#10;" fillcolor="#9bba58" stroked="f"/>
            <v:line id="Conector reto 66" o:spid="_x0000_s1075" style="position:absolute;visibility:visible" from="4246,989" to="10104,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Cm3sUAAADbAAAADwAAAGRycy9kb3ducmV2LnhtbESPQWvCQBSE7wX/w/KE3nQTpdGmriKC&#10;qNhLYw49PrKvSdrs25jdavrvXUHocZiZb5jFqjeNuFDnassK4nEEgriwuuZSQX7ajuYgnEfW2Fgm&#10;BX/kYLUcPC0w1fbKH3TJfCkChF2KCirv21RKV1Rk0I1tSxy8L9sZ9EF2pdQdXgPcNHISRYk0WHNY&#10;qLClTUXFT/ZrFJy+Y/p8l8fXaW635/jlsNnls0yp52G/fgPhqff/4Ud7rxUkCdy/hB8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6Cm3sUAAADbAAAADwAAAAAAAAAA&#10;AAAAAAChAgAAZHJzL2Rvd25yZXYueG1sUEsFBgAAAAAEAAQA+QAAAJMDAAAAAA==&#10;" strokecolor="#858585" strokeweight=".72pt"/>
            <v:line id="Conector reto 67" o:spid="_x0000_s1076" style="position:absolute;visibility:visible" from="4246,3898" to="4246,3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wDRcUAAADbAAAADwAAAGRycy9kb3ducmV2LnhtbESPQWvCQBSE70L/w/IKvekmlmqbZiNF&#10;EFv00phDj4/sM4nNvo3ZVdN/7wpCj8PMfMOki8G04ky9aywriCcRCOLS6oYrBcVuNX4F4TyyxtYy&#10;KfgjB4vsYZRiou2Fv+mc+0oECLsEFdTed4mUrqzJoJvYjjh4e9sb9EH2ldQ9XgLctHIaRTNpsOGw&#10;UGNHy5rK3/xkFOwOMf1s5ebtubCrY/zytVwX81ypp8fh4x2Ep8H/h+/tT61gNofbl/ADZH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wDRcUAAADbAAAADwAAAAAAAAAA&#10;AAAAAAChAgAAZHJzL2Rvd25yZXYueG1sUEsFBgAAAAAEAAQA+QAAAJMDAAAAAA==&#10;" strokecolor="#858585" strokeweight=".72pt"/>
            <v:line id="Conector reto 68" o:spid="_x0000_s1077" style="position:absolute;visibility:visible" from="4246,3898" to="10104,3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OXN8IAAADbAAAADwAAAGRycy9kb3ducmV2LnhtbERPPW/CMBDdkfgP1lViK06KSkvAiRAS&#10;ogiWhgwdT/E1SRuf09hA+Pd4qMT49L5X2WBacaHeNZYVxNMIBHFpdcOVguK0fX4H4TyyxtYyKbiR&#10;gywdj1aYaHvlT7rkvhIhhF2CCmrvu0RKV9Zk0E1tRxy4b9sb9AH2ldQ9XkO4aeVLFM2lwYZDQ40d&#10;bWoqf/OzUXD6ienrKA+LWWG3f/HrfrMr3nKlJk/DegnC0+Af4n/3h1YwD2PDl/ADZH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OXN8IAAADbAAAADwAAAAAAAAAAAAAA&#10;AAChAgAAZHJzL2Rvd25yZXYueG1sUEsFBgAAAAAEAAQA+QAAAJADAAAAAA==&#10;" strokecolor="#858585" strokeweight=".72pt"/>
            <v:line id="Conector reto 69" o:spid="_x0000_s1078" style="position:absolute;visibility:visible" from="4246,3898" to="4246,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8yrMQAAADbAAAADwAAAGRycy9kb3ducmV2LnhtbESPQWvCQBSE74L/YXlCb7pJi1ajqxRB&#10;tOilMQePj+wzSZt9m2a3Gv99VxA8DjPzDbNYdaYWF2pdZVlBPIpAEOdWV1woyI6b4RSE88gaa8uk&#10;4EYOVst+b4GJtlf+okvqCxEg7BJUUHrfJFK6vCSDbmQb4uCdbWvQB9kWUrd4DXBTy9comkiDFYeF&#10;Ehtal5T/pH9GwfE7ptNB7mdvmd38xuPP9TZ7T5V6GXQfcxCeOv8MP9o7rWAyg/uX8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zKsxAAAANsAAAAPAAAAAAAAAAAA&#10;AAAAAKECAABkcnMvZG93bnJldi54bWxQSwUGAAAAAAQABAD5AAAAkgMAAAAA&#10;" strokecolor="#858585" strokeweight=".72pt"/>
            <v:line id="Conector reto 70" o:spid="_x0000_s1079" style="position:absolute;visibility:visible" from="7176,3898" to="7176,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wN7MIAAADbAAAADwAAAGRycy9kb3ducmV2LnhtbERPPW/CMBDdK/EfrENiK06KIDRgUIWE&#10;WgQLIUPHU3wkaeNziA2Ef4+HSh2f3vdy3ZtG3KhztWUF8TgCQVxYXXOpID9tX+cgnEfW2FgmBQ9y&#10;sF4NXpaYanvnI90yX4oQwi5FBZX3bSqlKyoy6Ma2JQ7c2XYGfYBdKXWH9xBuGvkWRTNpsObQUGFL&#10;m4qK3+xqFJx+Yvo+yP37JLfbSzzdbT7zJFNqNOw/FiA89f5f/Of+0gqSsD58C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twN7MIAAADbAAAADwAAAAAAAAAAAAAA&#10;AAChAgAAZHJzL2Rvd25yZXYueG1sUEsFBgAAAAAEAAQA+QAAAJADAAAAAA==&#10;" strokecolor="#858585" strokeweight=".72pt"/>
            <v:line id="Conector reto 71" o:spid="_x0000_s1080" style="position:absolute;visibility:visible" from="10104,3898" to="10104,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Cod8QAAADbAAAADwAAAGRycy9kb3ducmV2LnhtbESPQWvCQBSE70L/w/IK3nSTirVGVymC&#10;qNhLYw4eH9lnkjb7NmZXjf/eFQo9DjPzDTNfdqYWV2pdZVlBPIxAEOdWV1woyA7rwQcI55E11pZJ&#10;wZ0cLBcvvTkm2t74m66pL0SAsEtQQel9k0jp8pIMuqFtiIN3sq1BH2RbSN3iLcBNLd+i6F0arDgs&#10;lNjQqqT8N70YBYefmI5fcj8dZXZ9jse71SabpEr1X7vPGQhPnf8P/7W3WsEkhueX8AP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kKh3xAAAANsAAAAPAAAAAAAAAAAA&#10;AAAAAKECAABkcnMvZG93bnJldi54bWxQSwUGAAAAAAQABAD5AAAAkgMAAAAA&#10;" strokecolor="#858585" strokeweight=".72pt"/>
            <v:line id="Conector reto 72" o:spid="_x0000_s1081" style="position:absolute;visibility:visible" from="2174,4234" to="10104,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2AMUAAADbAAAADwAAAGRycy9kb3ducmV2LnhtbESPQWvCQBSE7wX/w/IK3uomFmubuooI&#10;olIvxhx6fGRfk7TZt2l2TeK/dwsFj8PMfMMsVoOpRUetqywriCcRCOLc6ooLBdl5+/QKwnlkjbVl&#10;UnAlB6vl6GGBibY9n6hLfSEChF2CCkrvm0RKl5dk0E1sQxy8L9sa9EG2hdQt9gFuajmNohdpsOKw&#10;UGJDm5Lyn/RiFJy/Y/o8yo+358xuf+PZYbPL5qlS48dh/Q7C0+Dv4f/2XiuYT+HvS/g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I2AMUAAADbAAAADwAAAAAAAAAA&#10;AAAAAAChAgAAZHJzL2Rvd25yZXYueG1sUEsFBgAAAAAEAAQA+QAAAJMDAAAAAA==&#10;" strokecolor="#858585" strokeweight=".72pt"/>
            <v:line id="Conector reto 73" o:spid="_x0000_s1082" style="position:absolute;visibility:visible" from="2174,4234" to="2174,4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6Tm8UAAADbAAAADwAAAGRycy9kb3ducmV2LnhtbESPQWvCQBSE7wX/w/IK3uomFWubZiMi&#10;iEq9GHPo8ZF9TdJm36bZVeO/dwsFj8PMfMOki8G04ky9aywriCcRCOLS6oYrBcVx/fQKwnlkja1l&#10;UnAlB4ts9JBiou2FD3TOfSUChF2CCmrvu0RKV9Zk0E1sRxy8L9sb9EH2ldQ9XgLctPI5il6kwYbD&#10;Qo0drWoqf/KTUXD8julzLz/epoVd/8az3WpTzHOlxo/D8h2Ep8Hfw//trVYwn8Lfl/ADZH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6Tm8UAAADbAAAADwAAAAAAAAAA&#10;AAAAAAChAgAAZHJzL2Rvd25yZXYueG1sUEsFBgAAAAAEAAQA+QAAAJMDAAAAAA==&#10;" strokecolor="#858585" strokeweight=".72pt"/>
            <v:line id="Conector reto 74" o:spid="_x0000_s1083" style="position:absolute;visibility:visible" from="4246,4234" to="4246,4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L78UAAADbAAAADwAAAGRycy9kb3ducmV2LnhtbESPQWvCQBSE7wX/w/KE3uom2mobXUUE&#10;qaKXxhx6fGSfSTT7Nma3Gv+9Wyj0OMzMN8xs0ZlaXKl1lWUF8SACQZxbXXGhIDusX95BOI+ssbZM&#10;Cu7kYDHvPc0w0fbGX3RNfSEChF2CCkrvm0RKl5dk0A1sQxy8o20N+iDbQuoWbwFuajmMorE0WHFY&#10;KLGhVUn5Of0xCg6nmL73cvcxyuz6Er9tV5/ZJFXqud8tpyA8df4//NfeaAWTV/j9En6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cL78UAAADbAAAADwAAAAAAAAAA&#10;AAAAAAChAgAAZHJzL2Rvd25yZXYueG1sUEsFBgAAAAAEAAQA+QAAAJMDAAAAAA==&#10;" strokecolor="#858585" strokeweight=".72pt"/>
            <v:line id="Conector reto 75" o:spid="_x0000_s1084" style="position:absolute;visibility:visible" from="7176,4234" to="7176,4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udMUAAADbAAAADwAAAGRycy9kb3ducmV2LnhtbESPT2vCQBTE7wW/w/IK3uomiv+iq4gg&#10;rdSLMQePj+xrkjb7Nma3mn57tyB4HGbmN8xy3ZlaXKl1lWUF8SACQZxbXXGhIDvt3mYgnEfWWFsm&#10;BX/kYL3qvSwx0fbGR7qmvhABwi5BBaX3TSKly0sy6Aa2IQ7el20N+iDbQuoWbwFuajmMook0WHFY&#10;KLGhbUn5T/prFJy+Yzof5Od8lNndJR7vt+/ZNFWq/9ptFiA8df4ZfrQ/tILpGP6/hB8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uudMUAAADbAAAADwAAAAAAAAAA&#10;AAAAAAChAgAAZHJzL2Rvd25yZXYueG1sUEsFBgAAAAAEAAQA+QAAAJMDAAAAAA==&#10;" strokecolor="#858585" strokeweight=".72pt"/>
            <v:line id="Conector reto 76" o:spid="_x0000_s1085" style="position:absolute;visibility:visible" from="10104,4234" to="10104,4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kwA8UAAADbAAAADwAAAGRycy9kb3ducmV2LnhtbESPQWvCQBSE70L/w/IKvekmlmqbZiNF&#10;EFv00phDj4/sM4nNvo3ZVdN/7wpCj8PMfMOki8G04ky9aywriCcRCOLS6oYrBcVuNX4F4TyyxtYy&#10;KfgjB4vsYZRiou2Fv+mc+0oECLsEFdTed4mUrqzJoJvYjjh4e9sb9EH2ldQ9XgLctHIaRTNpsOGw&#10;UGNHy5rK3/xkFOwOMf1s5ebtubCrY/zytVwX81ypp8fh4x2Ep8H/h+/tT61gPoPbl/ADZH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kwA8UAAADbAAAADwAAAAAAAAAA&#10;AAAAAAChAgAAZHJzL2Rvd25yZXYueG1sUEsFBgAAAAAEAAQA+QAAAJMDAAAAAA==&#10;" strokecolor="#858585" strokeweight=".72pt"/>
            <v:rect id="Retângulo 77" o:spid="_x0000_s1086" style="position:absolute;left:2248;top:4337;width:120;height:1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VUSMMA&#10;AADbAAAADwAAAGRycy9kb3ducmV2LnhtbESPT4vCMBTE78J+h/AWvGnqHmzpGmUpLCt4Wv+Ax0fz&#10;tqk2L6WJtf32ZkHwOMzMb5jVZrCN6KnztWMFi3kCgrh0uuZKwfHwPctA+ICssXFMCkbysFm/TVaY&#10;a3fnX+r3oRIRwj5HBSaENpfSl4Ys+rlriaP35zqLIcqukrrDe4TbRn4kyVJarDkuGGypMFRe9zer&#10;YJtdyuJkx12amcvPedEXS3cdlZq+D1+fIAIN4RV+trdaQZrC/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VUSMMAAADbAAAADwAAAAAAAAAAAAAAAACYAgAAZHJzL2Rv&#10;d25yZXYueG1sUEsFBgAAAAAEAAQA9QAAAIgDAAAAAA==&#10;" fillcolor="#4f81bc" stroked="f"/>
            <v:line id="Conector reto 78" o:spid="_x0000_s1087" style="position:absolute;visibility:visible" from="2174,4568" to="10104,4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oB6sIAAADbAAAADwAAAGRycy9kb3ducmV2LnhtbERPPW/CMBDdK/EfrENiK06KIDRgUIWE&#10;WgQLIUPHU3wkaeNziA2Ef4+HSh2f3vdy3ZtG3KhztWUF8TgCQVxYXXOpID9tX+cgnEfW2FgmBQ9y&#10;sF4NXpaYanvnI90yX4oQwi5FBZX3bSqlKyoy6Ma2JQ7c2XYGfYBdKXWH9xBuGvkWRTNpsObQUGFL&#10;m4qK3+xqFJx+Yvo+yP37JLfbSzzdbT7zJFNqNOw/FiA89f5f/Of+0gqSMDZ8C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oB6sIAAADbAAAADwAAAAAAAAAAAAAA&#10;AAChAgAAZHJzL2Rvd25yZXYueG1sUEsFBgAAAAAEAAQA+QAAAJADAAAAAA==&#10;" strokecolor="#858585" strokeweight=".72pt"/>
            <v:line id="Conector reto 79" o:spid="_x0000_s1088" style="position:absolute;visibility:visible" from="2174,4568" to="2174,4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kccUAAADbAAAADwAAAGRycy9kb3ducmV2LnhtbESPT2vCQBTE74LfYXlCb7pJi/+iqxRB&#10;tOilMQePj+wzSZt9m2a3Gr99VxB6HGbmN8xy3ZlaXKl1lWUF8SgCQZxbXXGhIDtthzMQziNrrC2T&#10;gjs5WK/6vSUm2t74k66pL0SAsEtQQel9k0jp8pIMupFtiIN3sa1BH2RbSN3iLcBNLV+jaCINVhwW&#10;SmxoU1L+nf4aBaevmM5HeZi/ZXb7E48/Nrtsmir1MujeFyA8df4//GzvtYLpHB5fw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kccUAAADbAAAADwAAAAAAAAAA&#10;AAAAAAChAgAAZHJzL2Rvd25yZXYueG1sUEsFBgAAAAAEAAQA+QAAAJMDAAAAAA==&#10;" strokecolor="#858585" strokeweight=".72pt"/>
            <v:line id="Conector reto 80" o:spid="_x0000_s1089" style="position:absolute;visibility:visible" from="4246,4568" to="4246,4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l9y8IAAADbAAAADwAAAGRycy9kb3ducmV2LnhtbERPu27CMBTdK/EP1kVia5wU8WjAoAoJ&#10;tQgWQoaOV/ElSRtfh9hA+Hs8VOp4dN7LdW8acaPO1ZYVJFEMgriwuuZSQX7avs5BOI+ssbFMCh7k&#10;YL0avCwx1fbOR7plvhQhhF2KCirv21RKV1Rk0EW2JQ7c2XYGfYBdKXWH9xBuGvkWx1NpsObQUGFL&#10;m4qK3+xqFJx+Evo+yP37OLfbSzLZbT7zWabUaNh/LEB46v2/+M/9pRXMw/rwJfw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wl9y8IAAADbAAAADwAAAAAAAAAAAAAA&#10;AAChAgAAZHJzL2Rvd25yZXYueG1sUEsFBgAAAAAEAAQA+QAAAJADAAAAAA==&#10;" strokecolor="#858585" strokeweight=".72pt"/>
            <v:line id="Conector reto 81" o:spid="_x0000_s1090" style="position:absolute;visibility:visible" from="7176,4568" to="7176,4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YUMQAAADbAAAADwAAAGRycy9kb3ducmV2LnhtbESPQWvCQBSE70L/w/IK3nSTiq1GVymC&#10;qNhLYw4eH9lnkjb7NmZXjf/eFQo9DjPzDTNfdqYWV2pdZVlBPIxAEOdWV1woyA7rwQSE88gaa8uk&#10;4E4OlouX3hwTbW/8TdfUFyJA2CWooPS+SaR0eUkG3dA2xME72dagD7ItpG7xFuCmlm9R9C4NVhwW&#10;SmxoVVL+m16MgsNPTMcvuZ+OMrs+x+PdapN9pEr1X7vPGQhPnf8P/7W3WsEkhueX8AP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dhQxAAAANsAAAAPAAAAAAAAAAAA&#10;AAAAAKECAABkcnMvZG93bnJldi54bWxQSwUGAAAAAAQABAD5AAAAkgMAAAAA&#10;" strokecolor="#858585" strokeweight=".72pt"/>
            <v:line id="Conector reto 82" o:spid="_x0000_s1091" style="position:absolute;visibility:visible" from="10104,4568" to="10104,4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dGJ8UAAADbAAAADwAAAGRycy9kb3ducmV2LnhtbESPQWvCQBSE7wX/w/IK3uomFlubuooI&#10;olIvxhx6fGRfk7TZt2l2TeK/dwsFj8PMfMMsVoOpRUetqywriCcRCOLc6ooLBdl5+zQH4Tyyxtoy&#10;KbiSg9Vy9LDARNueT9SlvhABwi5BBaX3TSKly0sy6Ca2IQ7el20N+iDbQuoW+wA3tZxG0Ys0WHFY&#10;KLGhTUn5T3oxCs7fMX0e5cfbc2a3v/HssNllr6lS48dh/Q7C0+Dv4f/2XiuYT+HvS/g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dGJ8UAAADbAAAADwAAAAAAAAAA&#10;AAAAAAChAgAAZHJzL2Rvd25yZXYueG1sUEsFBgAAAAAEAAQA+QAAAJMDAAAAAA==&#10;" strokecolor="#858585" strokeweight=".72pt"/>
            <v:rect id="Retângulo 83" o:spid="_x0000_s1092" style="position:absolute;left:2248;top:4668;width:120;height: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9m1cMA&#10;AADbAAAADwAAAGRycy9kb3ducmV2LnhtbESPT2sCMRTE7wW/Q3hCb5q1pVZXo7TF0oKn+u/83DyT&#10;pZuXJUl1++0bQehxmJnfMPNl5xpxphBrzwpGwwIEceV1zUbBbvs+mICICVlj45kU/FKE5aJ3N8dS&#10;+wt/0XmTjMgQjiUqsCm1pZSxsuQwDn1LnL2TDw5TlsFIHfCS4a6RD0Uxlg5rzgsWW3qzVH1vfpwC&#10;M7VxfXjavx5XZlTLj2e3KoJT6r7fvcxAJOrSf/jW/tQKJo9w/Z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9m1cMAAADbAAAADwAAAAAAAAAAAAAAAACYAgAAZHJzL2Rv&#10;d25yZXYueG1sUEsFBgAAAAAEAAQA9QAAAIgDAAAAAA==&#10;" fillcolor="#c0504d" stroked="f"/>
            <v:line id="Conector reto 84" o:spid="_x0000_s1093" style="position:absolute;visibility:visible" from="2174,4901" to="10104,4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J7yMUAAADbAAAADwAAAGRycy9kb3ducmV2LnhtbESPQWvCQBSE70L/w/IKvTWbaGs1uooI&#10;UoteGnPw+Mg+k7TZtzG71fjvu4WCx2FmvmHmy9404kKdqy0rSKIYBHFhdc2lgvyweZ6AcB5ZY2OZ&#10;FNzIwXLxMJhjqu2VP+mS+VIECLsUFVTet6mUrqjIoItsSxy8k+0M+iC7UuoOrwFuGjmM47E0WHNY&#10;qLCldUXFd/ZjFBy+Ejru5W46yu3mnLx+rN/zt0ypp8d+NQPhqff38H97qxVMXuDvS/gB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J7yMUAAADbAAAADwAAAAAAAAAA&#10;AAAAAAChAgAAZHJzL2Rvd25yZXYueG1sUEsFBgAAAAAEAAQA+QAAAJMDAAAAAA==&#10;" strokecolor="#858585" strokeweight=".72pt"/>
            <v:shape id="Forma livre 85" o:spid="_x0000_s1094" style="position:absolute;left:2174;top:4901;width:7930;height:334;visibility:visible;mso-wrap-style:square;v-text-anchor:top" coordsize="7930,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czQsQA&#10;AADbAAAADwAAAGRycy9kb3ducmV2LnhtbESP3WrCQBSE7wu+w3IE7+pGQQnRVUQUhbaU+oeXx+wx&#10;CWbPhuyqqU/fFQpeDjPzDTOeNqYUN6pdYVlBrxuBIE6tLjhTsNsu32MQziNrLC2Tgl9yMJ203saY&#10;aHvnH7ptfCYChF2CCnLvq0RKl+Zk0HVtRRy8s60N+iDrTOoa7wFuStmPoqE0WHBYyLGieU7pZXM1&#10;CnR8nX3Ei+9jc/g8rRZfD7L7ISnVaTezEQhPjX+F/9trrSAewPNL+AFy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nM0LEAAAA2wAAAA8AAAAAAAAAAAAAAAAAmAIAAGRycy9k&#10;b3ducmV2LnhtbFBLBQYAAAAABAAEAPUAAACJAwAAAAA=&#10;" path="m,l,334r7930,e" filled="f" strokecolor="#858585" strokeweight=".72pt">
              <v:path arrowok="t" o:connecttype="custom" o:connectlocs="0,4901;0,5235;7930,5235" o:connectangles="0,0,0"/>
            </v:shape>
            <v:line id="Conector reto 86" o:spid="_x0000_s1095" style="position:absolute;visibility:visible" from="4246,4901" to="4246,5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xAJMUAAADbAAAADwAAAGRycy9kb3ducmV2LnhtbESPQWvCQBSE70L/w/IKvekmllqbZiNF&#10;EFv00phDj4/sM4nNvo3ZVdN/7wpCj8PMfMOki8G04ky9aywriCcRCOLS6oYrBcVuNZ6DcB5ZY2uZ&#10;FPyRg0X2MEox0fbC33TOfSUChF2CCmrvu0RKV9Zk0E1sRxy8ve0N+iD7SuoeLwFuWjmNopk02HBY&#10;qLGjZU3lb34yCnaHmH62cvP2XNjVMX75Wq6L11ypp8fh4x2Ep8H/h+/tT61gPoPbl/ADZH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xAJMUAAADbAAAADwAAAAAAAAAA&#10;AAAAAAChAgAAZHJzL2Rvd25yZXYueG1sUEsFBgAAAAAEAAQA+QAAAJMDAAAAAA==&#10;" strokecolor="#858585" strokeweight=".72pt"/>
            <v:line id="Conector reto 87" o:spid="_x0000_s1096" style="position:absolute;visibility:visible" from="7176,4901" to="7176,5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lv8UAAADbAAAADwAAAGRycy9kb3ducmV2LnhtbESPQWvCQBSE70L/w/IKvekmlVaNbkIR&#10;pBW9NObg8ZF9Jmmzb2N2q+m/d4VCj8PMfMOsssG04kK9aywriCcRCOLS6oYrBcVhM56DcB5ZY2uZ&#10;FPySgyx9GK0w0fbKn3TJfSUChF2CCmrvu0RKV9Zk0E1sRxy8k+0N+iD7SuoerwFuWvkcRa/SYMNh&#10;ocaO1jWV3/mPUXD4ium4l7vFtLCbc/yyXb8Xs1ypp8fhbQnC0+D/w3/tD61gPoP7l/ADZH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Dlv8UAAADbAAAADwAAAAAAAAAA&#10;AAAAAAChAgAAZHJzL2Rvd25yZXYueG1sUEsFBgAAAAAEAAQA+QAAAJMDAAAAAA==&#10;" strokecolor="#858585" strokeweight=".72pt"/>
            <v:line id="Conector reto 88" o:spid="_x0000_s1097" style="position:absolute;visibility:visible" from="10104,4901" to="10104,5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9xzcIAAADbAAAADwAAAGRycy9kb3ducmV2LnhtbERPu27CMBTdK/EP1kVia5wU8WjAoAoJ&#10;tQgWQoaOV/ElSRtfh9hA+Hs8VOp4dN7LdW8acaPO1ZYVJFEMgriwuuZSQX7avs5BOI+ssbFMCh7k&#10;YL0avCwx1fbOR7plvhQhhF2KCirv21RKV1Rk0EW2JQ7c2XYGfYBdKXWH9xBuGvkWx1NpsObQUGFL&#10;m4qK3+xqFJx+Evo+yP37OLfbSzLZbT7zWabUaNh/LEB46v2/+M/9pRXMw9jwJfw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9xzcIAAADbAAAADwAAAAAAAAAAAAAA&#10;AAChAgAAZHJzL2Rvd25yZXYueG1sUEsFBgAAAAAEAAQA+QAAAJADAAAAAA==&#10;" strokecolor="#858585" strokeweight=".72pt"/>
            <v:rect id="Retângulo 89" o:spid="_x0000_s1098" style="position:absolute;left:2248;top:5002;width:120;height: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Ga+cIA&#10;AADbAAAADwAAAGRycy9kb3ducmV2LnhtbESPS4vCQBCE74L/YWhhbzrRg8SsY1AhrHjzsfcm03mQ&#10;TE/MzGrWX7+zIHgsquorap0OphV36l1tWcF8FoEgzq2uuVRwvWTTGITzyBpby6Tglxykm/FojYm2&#10;Dz7R/exLESDsElRQed8lUrq8IoNuZjvi4BW2N+iD7Eupe3wEuGnlIoqW0mDNYaHCjvYV5c35xyho&#10;yi9Ll5ssvnfZcfXE4srxqVHqYzJsP0F4Gvw7/GoftIJ4Bf9fw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Zr5wgAAANsAAAAPAAAAAAAAAAAAAAAAAJgCAABkcnMvZG93&#10;bnJldi54bWxQSwUGAAAAAAQABAD1AAAAhwMAAAAA&#10;" fillcolor="#9bba58" stroked="f"/>
            <v:rect id="Retângulo 90" o:spid="_x0000_s1099" style="position:absolute;left:1833;top:245;width:8491;height:50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KJMEA&#10;AADbAAAADwAAAGRycy9kb3ducmV2LnhtbERPz2vCMBS+D/wfwhvsIppOmWhnFCkOuqNVD7s9mrem&#10;mLyUJtP635vDwOPH93u9HZwVV+pD61nB+zQDQVx73XKj4HT8mixBhIis0XomBXcKsN2MXtaYa3/j&#10;A12r2IgUwiFHBSbGLpcy1IYchqnviBP363uHMcG+kbrHWwp3Vs6ybCEdtpwaDHZUGKov1Z9TMDfF&#10;8uOnLORZl5W9fO/HKzsfK/X2Ouw+QUQa4lP87y61glVan76k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xiiTBAAAA2wAAAA8AAAAAAAAAAAAAAAAAmAIAAGRycy9kb3du&#10;cmV2LnhtbFBLBQYAAAAABAAEAPUAAACGAwAAAAA=&#10;" filled="f" strokecolor="#858585"/>
            <v:shapetype id="_x0000_t202" coordsize="21600,21600" o:spt="202" path="m,l,21600r21600,l21600,xe">
              <v:stroke joinstyle="miter"/>
              <v:path gradientshapeok="t" o:connecttype="rect"/>
            </v:shapetype>
            <v:shape id="Caixa de texto 91" o:spid="_x0000_s1100" type="#_x0000_t202" style="position:absolute;left:3928;top:409;width:4317;height: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style="mso-next-textbox:#Caixa de texto 91" inset="0,0,0,0">
                <w:txbxContent>
                  <w:p w:rsidR="00C50261" w:rsidRPr="00071488" w:rsidRDefault="00C50261" w:rsidP="00071488"/>
                </w:txbxContent>
              </v:textbox>
            </v:shape>
            <v:shape id="Caixa de texto 92" o:spid="_x0000_s1101" type="#_x0000_t202" style="position:absolute;left:3802;top:851;width:260;height:31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style="mso-next-textbox:#Caixa de texto 92" inset="0,0,0,0">
                <w:txbxContent>
                  <w:p w:rsidR="00C50261" w:rsidRPr="004179C2" w:rsidRDefault="00C50261" w:rsidP="004179C2"/>
                </w:txbxContent>
              </v:textbox>
            </v:shape>
            <v:shape id="Caixa de texto 93" o:spid="_x0000_s1102" type="#_x0000_t202" style="position:absolute;left:5500;top:944;width:44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style="mso-next-textbox:#Caixa de texto 93" inset="0,0,0,0">
                <w:txbxContent>
                  <w:p w:rsidR="00C50261" w:rsidRDefault="00C50261" w:rsidP="00C50261">
                    <w:pPr>
                      <w:spacing w:line="266" w:lineRule="exact"/>
                      <w:rPr>
                        <w:sz w:val="24"/>
                      </w:rPr>
                    </w:pPr>
                    <w:r>
                      <w:rPr>
                        <w:sz w:val="24"/>
                      </w:rPr>
                      <w:t>40,2</w:t>
                    </w:r>
                  </w:p>
                </w:txbxContent>
              </v:textbox>
            </v:shape>
            <v:shape id="Caixa de texto 95" o:spid="_x0000_s1103" type="#_x0000_t202" style="position:absolute;left:8370;top:786;width:56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style="mso-next-textbox:#Caixa de texto 95" inset="0,0,0,0">
                <w:txbxContent>
                  <w:p w:rsidR="00C50261" w:rsidRDefault="00C50261" w:rsidP="00C50261">
                    <w:pPr>
                      <w:spacing w:line="266" w:lineRule="exact"/>
                      <w:rPr>
                        <w:sz w:val="24"/>
                      </w:rPr>
                    </w:pPr>
                    <w:r>
                      <w:rPr>
                        <w:sz w:val="24"/>
                      </w:rPr>
                      <w:t>42,65</w:t>
                    </w:r>
                  </w:p>
                </w:txbxContent>
              </v:textbox>
            </v:shape>
            <v:shape id="Caixa de texto 96" o:spid="_x0000_s1104" type="#_x0000_t202" style="position:absolute;left:6091;top:1208;width:56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style="mso-next-textbox:#Caixa de texto 96" inset="0,0,0,0">
                <w:txbxContent>
                  <w:p w:rsidR="00C50261" w:rsidRDefault="00C50261" w:rsidP="00C50261">
                    <w:pPr>
                      <w:spacing w:line="266" w:lineRule="exact"/>
                      <w:rPr>
                        <w:sz w:val="24"/>
                      </w:rPr>
                    </w:pPr>
                    <w:r>
                      <w:rPr>
                        <w:sz w:val="24"/>
                      </w:rPr>
                      <w:t>36,12</w:t>
                    </w:r>
                  </w:p>
                </w:txbxContent>
              </v:textbox>
            </v:shape>
            <v:shape id="Caixa de texto 98" o:spid="_x0000_s1105" type="#_x0000_t202" style="position:absolute;left:9021;top:1189;width:56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style="mso-next-textbox:#Caixa de texto 98" inset="0,0,0,0">
                <w:txbxContent>
                  <w:p w:rsidR="00C50261" w:rsidRDefault="00C50261" w:rsidP="00C50261">
                    <w:pPr>
                      <w:spacing w:line="266" w:lineRule="exact"/>
                      <w:rPr>
                        <w:sz w:val="24"/>
                      </w:rPr>
                    </w:pPr>
                    <w:r>
                      <w:rPr>
                        <w:sz w:val="24"/>
                      </w:rPr>
                      <w:t>36,42</w:t>
                    </w:r>
                  </w:p>
                </w:txbxContent>
              </v:textbox>
            </v:shape>
            <v:shape id="Caixa de texto 99" o:spid="_x0000_s1106" type="#_x0000_t202" style="position:absolute;left:2420;top:4258;width:1794;height:9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style="mso-next-textbox:#Caixa de texto 99" inset="0,0,0,0">
                <w:txbxContent>
                  <w:p w:rsidR="00C50261" w:rsidRDefault="00C50261" w:rsidP="00C50261">
                    <w:pPr>
                      <w:spacing w:line="290" w:lineRule="auto"/>
                      <w:ind w:right="547"/>
                      <w:rPr>
                        <w:sz w:val="24"/>
                      </w:rPr>
                    </w:pPr>
                    <w:r>
                      <w:rPr>
                        <w:sz w:val="24"/>
                      </w:rPr>
                      <w:t>PESO TAMANHO</w:t>
                    </w:r>
                  </w:p>
                  <w:p w:rsidR="00C50261" w:rsidRDefault="00C50261" w:rsidP="00C50261">
                    <w:pPr>
                      <w:spacing w:line="275" w:lineRule="exact"/>
                      <w:rPr>
                        <w:sz w:val="24"/>
                      </w:rPr>
                    </w:pPr>
                    <w:r>
                      <w:rPr>
                        <w:sz w:val="24"/>
                      </w:rPr>
                      <w:t>TEMPERATURA</w:t>
                    </w:r>
                  </w:p>
                </w:txbxContent>
              </v:textbox>
            </v:shape>
            <v:shape id="Caixa de texto 100" o:spid="_x0000_s1107" type="#_x0000_t202" style="position:absolute;left:4849;top:3448;width:1456;height:17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style="mso-next-textbox:#Caixa de texto 100" inset="0,0,0,0">
                <w:txbxContent>
                  <w:p w:rsidR="00C50261" w:rsidRDefault="00C50261" w:rsidP="00C50261">
                    <w:pPr>
                      <w:spacing w:line="266" w:lineRule="exact"/>
                      <w:rPr>
                        <w:sz w:val="24"/>
                      </w:rPr>
                    </w:pPr>
                    <w:r>
                      <w:rPr>
                        <w:sz w:val="24"/>
                      </w:rPr>
                      <w:t>1,46</w:t>
                    </w:r>
                  </w:p>
                  <w:p w:rsidR="00C50261" w:rsidRDefault="00C50261" w:rsidP="00C50261">
                    <w:pPr>
                      <w:spacing w:before="204" w:line="290" w:lineRule="auto"/>
                      <w:ind w:left="288" w:right="18"/>
                      <w:jc w:val="center"/>
                      <w:rPr>
                        <w:sz w:val="24"/>
                      </w:rPr>
                    </w:pPr>
                    <w:r>
                      <w:rPr>
                        <w:sz w:val="24"/>
                      </w:rPr>
                      <w:t>ENTRADA</w:t>
                    </w:r>
                    <w:r>
                      <w:rPr>
                        <w:w w:val="99"/>
                        <w:sz w:val="24"/>
                      </w:rPr>
                      <w:t xml:space="preserve"> </w:t>
                    </w:r>
                    <w:r>
                      <w:rPr>
                        <w:sz w:val="24"/>
                      </w:rPr>
                      <w:t>1,46</w:t>
                    </w:r>
                  </w:p>
                  <w:p w:rsidR="00C50261" w:rsidRDefault="00C50261" w:rsidP="00C50261">
                    <w:pPr>
                      <w:ind w:left="285" w:right="18"/>
                      <w:jc w:val="center"/>
                      <w:rPr>
                        <w:sz w:val="24"/>
                      </w:rPr>
                    </w:pPr>
                    <w:r>
                      <w:rPr>
                        <w:sz w:val="24"/>
                      </w:rPr>
                      <w:t>40,2</w:t>
                    </w:r>
                  </w:p>
                  <w:p w:rsidR="00C50261" w:rsidRDefault="00C50261" w:rsidP="00C50261">
                    <w:pPr>
                      <w:spacing w:before="57"/>
                      <w:ind w:left="285" w:right="18"/>
                      <w:jc w:val="center"/>
                      <w:rPr>
                        <w:sz w:val="24"/>
                      </w:rPr>
                    </w:pPr>
                    <w:r>
                      <w:rPr>
                        <w:sz w:val="24"/>
                      </w:rPr>
                      <w:t>36,12</w:t>
                    </w:r>
                  </w:p>
                </w:txbxContent>
              </v:textbox>
            </v:shape>
            <v:shape id="Caixa de texto 101" o:spid="_x0000_s1108" type="#_x0000_t202" style="position:absolute;left:7779;top:3430;width:440;height: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style="mso-next-textbox:#Caixa de texto 101" inset="0,0,0,0">
                <w:txbxContent>
                  <w:p w:rsidR="00C50261" w:rsidRDefault="00C50261" w:rsidP="00C50261">
                    <w:pPr>
                      <w:spacing w:line="266" w:lineRule="exact"/>
                      <w:rPr>
                        <w:sz w:val="24"/>
                      </w:rPr>
                    </w:pPr>
                    <w:r>
                      <w:rPr>
                        <w:sz w:val="24"/>
                      </w:rPr>
                      <w:t>1,73</w:t>
                    </w:r>
                  </w:p>
                </w:txbxContent>
              </v:textbox>
            </v:shape>
            <v:shape id="Caixa de texto 102" o:spid="_x0000_s1109" type="#_x0000_t202" style="position:absolute;left:8320;top:3928;width:660;height:1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style="mso-next-textbox:#Caixa de texto 102" inset="0,0,0,0">
                <w:txbxContent>
                  <w:p w:rsidR="00C50261" w:rsidRDefault="00C50261" w:rsidP="00C50261">
                    <w:pPr>
                      <w:spacing w:line="290" w:lineRule="auto"/>
                      <w:ind w:left="110" w:hanging="110"/>
                      <w:rPr>
                        <w:sz w:val="24"/>
                      </w:rPr>
                    </w:pPr>
                    <w:r>
                      <w:rPr>
                        <w:sz w:val="24"/>
                      </w:rPr>
                      <w:t>ALTA 1,73</w:t>
                    </w:r>
                  </w:p>
                  <w:p w:rsidR="00C50261" w:rsidRDefault="00C50261" w:rsidP="00C50261">
                    <w:pPr>
                      <w:ind w:left="50"/>
                      <w:rPr>
                        <w:sz w:val="24"/>
                      </w:rPr>
                    </w:pPr>
                    <w:r>
                      <w:rPr>
                        <w:sz w:val="24"/>
                      </w:rPr>
                      <w:t>42,65</w:t>
                    </w:r>
                  </w:p>
                  <w:p w:rsidR="00C50261" w:rsidRDefault="00C50261" w:rsidP="00C50261">
                    <w:pPr>
                      <w:spacing w:before="47"/>
                      <w:ind w:left="50"/>
                      <w:rPr>
                        <w:sz w:val="24"/>
                      </w:rPr>
                    </w:pPr>
                    <w:r>
                      <w:rPr>
                        <w:sz w:val="24"/>
                      </w:rPr>
                      <w:t>36,42</w:t>
                    </w:r>
                  </w:p>
                </w:txbxContent>
              </v:textbox>
            </v:shape>
            <w10:wrap type="topAndBottom"/>
          </v:group>
        </w:pict>
      </w:r>
      <w:r w:rsidR="001A20A3" w:rsidRPr="004E6C2F">
        <w:rPr>
          <w:rFonts w:ascii="Arial" w:eastAsia="Arial" w:hAnsi="Arial" w:cs="Arial"/>
          <w:b/>
          <w:color w:val="FF0000"/>
          <w:sz w:val="20"/>
          <w:szCs w:val="20"/>
        </w:rPr>
        <w:t>Gráfico 1</w:t>
      </w:r>
      <w:r w:rsidR="001A20A3" w:rsidRPr="004E6C2F">
        <w:rPr>
          <w:rFonts w:ascii="Arial" w:eastAsia="Arial" w:hAnsi="Arial" w:cs="Arial"/>
          <w:color w:val="FF0000"/>
          <w:sz w:val="20"/>
          <w:szCs w:val="20"/>
        </w:rPr>
        <w:t xml:space="preserve"> - Fisiologia dos </w:t>
      </w:r>
      <w:proofErr w:type="spellStart"/>
      <w:r w:rsidR="001A20A3" w:rsidRPr="004E6C2F">
        <w:rPr>
          <w:rFonts w:ascii="Arial" w:eastAsia="Arial" w:hAnsi="Arial" w:cs="Arial"/>
          <w:color w:val="FF0000"/>
          <w:sz w:val="20"/>
          <w:szCs w:val="20"/>
        </w:rPr>
        <w:t>RNs</w:t>
      </w:r>
      <w:proofErr w:type="spellEnd"/>
      <w:r w:rsidR="001A20A3" w:rsidRPr="004E6C2F">
        <w:rPr>
          <w:rFonts w:ascii="Arial" w:eastAsia="Arial" w:hAnsi="Arial" w:cs="Arial"/>
          <w:color w:val="FF0000"/>
          <w:sz w:val="20"/>
          <w:szCs w:val="20"/>
        </w:rPr>
        <w:t xml:space="preserve"> no momento da entrada no Alojamento Canguru e na alta.</w:t>
      </w:r>
    </w:p>
    <w:p w:rsidR="001A20A3" w:rsidRPr="004E6C2F" w:rsidRDefault="001A20A3" w:rsidP="004179C2">
      <w:pPr>
        <w:pStyle w:val="Normal1"/>
        <w:pBdr>
          <w:top w:val="nil"/>
          <w:left w:val="nil"/>
          <w:bottom w:val="nil"/>
          <w:right w:val="nil"/>
          <w:between w:val="nil"/>
        </w:pBdr>
        <w:spacing w:line="360" w:lineRule="auto"/>
        <w:ind w:right="-11"/>
        <w:contextualSpacing/>
        <w:rPr>
          <w:rFonts w:ascii="Arial" w:hAnsi="Arial" w:cs="Arial"/>
          <w:color w:val="000000"/>
          <w:sz w:val="20"/>
          <w:szCs w:val="20"/>
        </w:rPr>
      </w:pPr>
    </w:p>
    <w:p w:rsidR="001A20A3" w:rsidRDefault="001A20A3" w:rsidP="004179C2">
      <w:pPr>
        <w:pStyle w:val="Normal1"/>
        <w:pBdr>
          <w:top w:val="nil"/>
          <w:left w:val="nil"/>
          <w:bottom w:val="nil"/>
          <w:right w:val="nil"/>
          <w:between w:val="nil"/>
        </w:pBdr>
        <w:spacing w:line="360" w:lineRule="auto"/>
        <w:ind w:right="-11" w:firstLine="850"/>
        <w:contextualSpacing/>
        <w:jc w:val="both"/>
        <w:rPr>
          <w:rFonts w:ascii="Arial" w:eastAsia="Arial" w:hAnsi="Arial" w:cs="Arial"/>
          <w:color w:val="000000"/>
          <w:sz w:val="20"/>
          <w:szCs w:val="20"/>
        </w:rPr>
      </w:pPr>
      <w:r w:rsidRPr="004E6C2F">
        <w:rPr>
          <w:rFonts w:ascii="Arial" w:eastAsia="Arial" w:hAnsi="Arial" w:cs="Arial"/>
          <w:color w:val="000000"/>
          <w:sz w:val="20"/>
          <w:szCs w:val="20"/>
        </w:rPr>
        <w:t xml:space="preserve">Dados referentes às genitoras mostram que, a idade materna variou de 16 a 43 anos, tendo uma média de 27,49%. A amostra formada por 122 mães revelou que a média de gestação foi de 2,36%, média de paridade 1,2 e abortos 0,43%. As patologias mais comuns entre os prematuros estão descritas no Gráfico </w:t>
      </w:r>
      <w:proofErr w:type="gramStart"/>
      <w:r w:rsidRPr="004E6C2F">
        <w:rPr>
          <w:rFonts w:ascii="Arial" w:eastAsia="Arial" w:hAnsi="Arial" w:cs="Arial"/>
          <w:color w:val="000000"/>
          <w:sz w:val="20"/>
          <w:szCs w:val="20"/>
        </w:rPr>
        <w:t>2</w:t>
      </w:r>
      <w:proofErr w:type="gramEnd"/>
      <w:r w:rsidRPr="004E6C2F">
        <w:rPr>
          <w:rFonts w:ascii="Arial" w:eastAsia="Arial" w:hAnsi="Arial" w:cs="Arial"/>
          <w:color w:val="000000"/>
          <w:sz w:val="20"/>
          <w:szCs w:val="20"/>
        </w:rPr>
        <w:t xml:space="preserve">. </w:t>
      </w:r>
    </w:p>
    <w:p w:rsidR="004179C2" w:rsidRPr="004E6C2F"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p>
    <w:p w:rsidR="001A20A3" w:rsidRDefault="001A20A3" w:rsidP="001A20A3">
      <w:pPr>
        <w:pBdr>
          <w:top w:val="nil"/>
          <w:left w:val="nil"/>
          <w:bottom w:val="nil"/>
          <w:right w:val="nil"/>
          <w:between w:val="nil"/>
        </w:pBdr>
        <w:spacing w:line="276" w:lineRule="auto"/>
        <w:rPr>
          <w:rFonts w:ascii="Arial" w:hAnsi="Arial" w:cs="Arial"/>
        </w:rPr>
      </w:pPr>
      <w:r w:rsidRPr="004E6C2F">
        <w:rPr>
          <w:rFonts w:ascii="Arial" w:hAnsi="Arial" w:cs="Arial"/>
        </w:rPr>
        <w:br w:type="page"/>
      </w:r>
      <w:r w:rsidR="00C50261">
        <w:rPr>
          <w:rFonts w:ascii="Arial" w:hAnsi="Arial" w:cs="Arial"/>
          <w:noProof/>
        </w:rPr>
        <w:drawing>
          <wp:anchor distT="0" distB="0" distL="114300" distR="114300" simplePos="0" relativeHeight="251662336" behindDoc="0" locked="0" layoutInCell="1" allowOverlap="1">
            <wp:simplePos x="0" y="0"/>
            <wp:positionH relativeFrom="column">
              <wp:posOffset>-209550</wp:posOffset>
            </wp:positionH>
            <wp:positionV relativeFrom="paragraph">
              <wp:posOffset>-113665</wp:posOffset>
            </wp:positionV>
            <wp:extent cx="6369050" cy="3830955"/>
            <wp:effectExtent l="19050" t="0" r="12700" b="0"/>
            <wp:wrapNone/>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C50261" w:rsidRPr="004179C2" w:rsidRDefault="00C50261" w:rsidP="001A20A3">
      <w:pPr>
        <w:pBdr>
          <w:top w:val="nil"/>
          <w:left w:val="nil"/>
          <w:bottom w:val="nil"/>
          <w:right w:val="nil"/>
          <w:between w:val="nil"/>
        </w:pBdr>
        <w:spacing w:line="276" w:lineRule="auto"/>
        <w:rPr>
          <w:rFonts w:ascii="Arial" w:hAnsi="Arial" w:cs="Arial"/>
        </w:rPr>
      </w:pPr>
    </w:p>
    <w:p w:rsidR="004179C2" w:rsidRPr="006D4497" w:rsidRDefault="004179C2" w:rsidP="004179C2">
      <w:pPr>
        <w:pBdr>
          <w:top w:val="nil"/>
          <w:left w:val="nil"/>
          <w:bottom w:val="nil"/>
          <w:right w:val="nil"/>
          <w:between w:val="nil"/>
        </w:pBdr>
        <w:spacing w:before="1" w:line="360" w:lineRule="auto"/>
        <w:ind w:right="1214"/>
        <w:jc w:val="both"/>
        <w:rPr>
          <w:rFonts w:ascii="Arial" w:eastAsia="Arial" w:hAnsi="Arial" w:cs="Arial"/>
          <w:color w:val="FF0000"/>
          <w:sz w:val="20"/>
          <w:szCs w:val="20"/>
        </w:rPr>
      </w:pPr>
      <w:r w:rsidRPr="006D4497">
        <w:rPr>
          <w:rFonts w:ascii="Arial" w:eastAsia="Arial" w:hAnsi="Arial" w:cs="Arial"/>
          <w:b/>
          <w:color w:val="FF0000"/>
          <w:sz w:val="20"/>
          <w:szCs w:val="20"/>
        </w:rPr>
        <w:t>Gráfico 2</w:t>
      </w:r>
      <w:r w:rsidRPr="006D4497">
        <w:rPr>
          <w:rFonts w:ascii="Arial" w:eastAsia="Arial" w:hAnsi="Arial" w:cs="Arial"/>
          <w:color w:val="FF0000"/>
          <w:sz w:val="20"/>
          <w:szCs w:val="20"/>
        </w:rPr>
        <w:t xml:space="preserve"> - Patologias prevalentes em Prematuro.</w:t>
      </w:r>
    </w:p>
    <w:p w:rsidR="00C50261" w:rsidRPr="004179C2" w:rsidRDefault="00C50261" w:rsidP="001A20A3">
      <w:pPr>
        <w:pBdr>
          <w:top w:val="nil"/>
          <w:left w:val="nil"/>
          <w:bottom w:val="nil"/>
          <w:right w:val="nil"/>
          <w:between w:val="nil"/>
        </w:pBdr>
        <w:spacing w:line="276" w:lineRule="auto"/>
        <w:rPr>
          <w:rFonts w:ascii="Arial" w:hAnsi="Arial" w:cs="Arial"/>
          <w:sz w:val="20"/>
          <w:szCs w:val="20"/>
        </w:rPr>
      </w:pPr>
    </w:p>
    <w:p w:rsidR="00C50261" w:rsidRDefault="00C50261" w:rsidP="00C50261">
      <w:pPr>
        <w:pBdr>
          <w:top w:val="nil"/>
          <w:left w:val="nil"/>
          <w:bottom w:val="nil"/>
          <w:right w:val="nil"/>
          <w:between w:val="nil"/>
        </w:pBdr>
        <w:tabs>
          <w:tab w:val="left" w:pos="142"/>
        </w:tabs>
        <w:spacing w:before="30" w:after="30" w:line="360" w:lineRule="auto"/>
        <w:ind w:right="2" w:firstLine="851"/>
        <w:jc w:val="both"/>
        <w:rPr>
          <w:rFonts w:ascii="Arial" w:eastAsia="Arial" w:hAnsi="Arial" w:cs="Arial"/>
          <w:color w:val="000000"/>
          <w:sz w:val="20"/>
          <w:szCs w:val="20"/>
        </w:rPr>
      </w:pPr>
      <w:r>
        <w:rPr>
          <w:rFonts w:ascii="Arial" w:eastAsia="Arial" w:hAnsi="Arial" w:cs="Arial"/>
          <w:color w:val="000000"/>
          <w:sz w:val="20"/>
          <w:szCs w:val="20"/>
        </w:rPr>
        <w:t xml:space="preserve">O profissional de Fisioterapia acompanha o RN de alto risco atuando de forma ativa no prematuro promovendo o desenvolvimento psicomotor, diminuindo possíveis complicações respiratórias e fazendo as orientações necessárias ao responsável. As condutas fisioterapêuticas utilizadas durante a permanência no Alojamento Canguru estão descritas no Gráfico </w:t>
      </w:r>
      <w:proofErr w:type="gramStart"/>
      <w:r>
        <w:rPr>
          <w:rFonts w:ascii="Arial" w:eastAsia="Arial" w:hAnsi="Arial" w:cs="Arial"/>
          <w:color w:val="000000"/>
          <w:sz w:val="20"/>
          <w:szCs w:val="20"/>
        </w:rPr>
        <w:t>3</w:t>
      </w:r>
      <w:proofErr w:type="gramEnd"/>
      <w:r>
        <w:rPr>
          <w:rFonts w:ascii="Arial" w:eastAsia="Arial" w:hAnsi="Arial" w:cs="Arial"/>
          <w:color w:val="000000"/>
          <w:sz w:val="20"/>
          <w:szCs w:val="20"/>
        </w:rPr>
        <w:t xml:space="preserve">.  </w:t>
      </w:r>
    </w:p>
    <w:tbl>
      <w:tblPr>
        <w:tblStyle w:val="TableNormal"/>
        <w:tblpPr w:leftFromText="141" w:rightFromText="141" w:vertAnchor="page" w:horzAnchor="margin" w:tblpXSpec="center" w:tblpY="3909"/>
        <w:tblW w:w="0" w:type="auto"/>
        <w:tblLayout w:type="fixed"/>
        <w:tblLook w:val="01E0" w:firstRow="1" w:lastRow="1" w:firstColumn="1" w:lastColumn="1" w:noHBand="0" w:noVBand="0"/>
      </w:tblPr>
      <w:tblGrid>
        <w:gridCol w:w="3668"/>
        <w:gridCol w:w="3287"/>
        <w:gridCol w:w="1659"/>
      </w:tblGrid>
      <w:tr w:rsidR="004179C2" w:rsidRPr="004E6C2F" w:rsidTr="004179C2">
        <w:trPr>
          <w:trHeight w:val="319"/>
        </w:trPr>
        <w:tc>
          <w:tcPr>
            <w:tcW w:w="6955" w:type="dxa"/>
            <w:gridSpan w:val="2"/>
            <w:tcBorders>
              <w:top w:val="single" w:sz="6" w:space="0" w:color="858585"/>
              <w:left w:val="single" w:sz="6" w:space="0" w:color="858585"/>
            </w:tcBorders>
          </w:tcPr>
          <w:p w:rsidR="004179C2" w:rsidRPr="004E6C2F" w:rsidRDefault="00D168B5" w:rsidP="004179C2">
            <w:pPr>
              <w:pStyle w:val="TableParagraph"/>
              <w:rPr>
                <w:rFonts w:ascii="Arial" w:hAnsi="Arial" w:cs="Arial"/>
                <w:sz w:val="20"/>
              </w:rPr>
            </w:pPr>
            <w:r>
              <w:rPr>
                <w:rFonts w:ascii="Arial" w:hAnsi="Arial" w:cs="Arial"/>
                <w:b/>
                <w:noProof/>
                <w:lang w:bidi="ar-SA"/>
              </w:rPr>
              <w:pict>
                <v:group id="Group 4" o:spid="_x0000_s1110" style="position:absolute;margin-left:184.9pt;margin-top:11.3pt;width:206.55pt;height:452.05pt;z-index:-251651072;mso-position-horizontal-relative:page" coordorigin="5220,1134" coordsize="4131,9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">
                  <v:line id="Line 9" o:spid="_x0000_s1111" style="position:absolute;visibility:visible" from="5248,9800" to="5248,10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0GWMMAAADcAAAADwAAAGRycy9kb3ducmV2LnhtbERPTWsCMRC9F/ofwhR6q1krrbIapYiF&#10;vSi4evE2bMZN2M1k2URd++ubgtDbPN7nLFaDa8WV+mA9KxiPMhDEldeWawXHw/fbDESIyBpbz6Tg&#10;TgFWy+enBeba33hP1zLWIoVwyFGBibHLpQyVIYdh5DvixJ197zAm2NdS93hL4a6V71n2KR1aTg0G&#10;O1obqpry4hRsip+m7Ox0bXanfTOz9+1xUmyVen0ZvuYgIg3xX/xwFzrN/5jA3zPpAr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tBljDAAAA3AAAAA8AAAAAAAAAAAAA&#10;AAAAoQIAAGRycy9kb3ducmV2LnhtbFBLBQYAAAAABAAEAPkAAACRAwAAAAA=&#10;" strokecolor="#4f81bc" strokeweight="2.04pt"/>
                  <v:line id="Line 8" o:spid="_x0000_s1112" style="position:absolute;visibility:visible" from="5268,9325" to="5268,9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La4sIAAADcAAAADwAAAGRycy9kb3ducmV2LnhtbERPTWsCMRC9C/6HMIXeNKtYKVujFG2l&#10;BxG0Lb0OyXSzdDNZk6jbf28Ewds83ufMFp1rxIlCrD0rGA0LEMTam5orBV+f74NnEDEhG2w8k4J/&#10;irCY93szLI0/845O+1SJHMKxRAU2pbaUMmpLDuPQt8SZ+/XBYcowVNIEPOdw18hxUUylw5pzg8WW&#10;lpb03/7oFGzW39s3HSbyZ2VHcX04HrT0U6UeH7rXFxCJunQX39wfJs9/msD1mXyBn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oLa4sIAAADcAAAADwAAAAAAAAAAAAAA&#10;AAChAgAAZHJzL2Rvd25yZXYueG1sUEsFBgAAAAAEAAQA+QAAAJADAAAAAA==&#10;" strokecolor="#4f81bc" strokeweight="4.08pt"/>
                  <v:line id="Line 7" o:spid="_x0000_s1113" style="position:absolute;visibility:visible" from="5288,8850" to="5288,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Qq88AAAADcAAAADwAAAGRycy9kb3ducmV2LnhtbERP24rCMBB9X/Afwgi+rakFl7UaRbyA&#10;j2v1A4ZkbIvNpDaxrX9vFhb2bQ7nOqvNYGvRUesrxwpm0wQEsXam4kLB9XL8/AbhA7LB2jEpeJGH&#10;zXr0scLMuJ7P1OWhEDGEfYYKyhCaTEqvS7Lop64hjtzNtRZDhG0hTYt9DLe1TJPkS1qsODaU2NCu&#10;JH3Pn1bBI5eHgz51gXfnx+Kmf9J971OlJuNhuwQRaAj/4j/3ycT58zn8PhMvkO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UKvPAAAAA3AAAAA8AAAAAAAAAAAAAAAAA&#10;oQIAAGRycy9kb3ducmV2LnhtbFBLBQYAAAAABAAEAPkAAACOAwAAAAA=&#10;" strokecolor="#4f81bc" strokeweight="6.12pt"/>
                  <v:shape id="AutoShape 6" o:spid="_x0000_s1114" style="position:absolute;left:5227;top:1234;width:4124;height:7412;visibility:visible" coordsize="4124,74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UWEcAA&#10;AADcAAAADwAAAGRycy9kb3ducmV2LnhtbERPTYvCMBC9C/6HMII3TRUq0jXKsijoxUWt96EZm67N&#10;pDRR6783C4K3ebzPWaw6W4s7tb5yrGAyTkAQF05XXCrIT5vRHIQPyBprx6TgSR5Wy35vgZl2Dz7Q&#10;/RhKEUPYZ6jAhNBkUvrCkEU/dg1x5C6utRgibEupW3zEcFvLaZLMpMWKY4PBhn4MFdfjzSq4rfWk&#10;+01tSn/587I/b687M82VGg667y8QgbrwEb/dWx3npzP4fyZe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UWEcAAAADcAAAADwAAAAAAAAAAAAAAAACYAgAAZHJzL2Rvd25y&#10;ZXYueG1sUEsFBgAAAAAEAAQA9QAAAIUDAAAAAA==&#10;" adj="0,,0" path="m243,7140l,7140r,272l243,7412r,-272m243,6663l,6663r,273l243,6936r,-273m243,6188l,6188r,271l243,6459r,-271m283,5712l,5712r,272l283,5984r,-272m365,5235l,5235r,273l365,5508r,-273m403,4760l,4760r,271l403,5031r,-271m403,l,,,272r403,l403,t41,4284l,4284r,272l444,4556r,-272m567,3807l,3807r,273l567,4080r,-273m567,3332l,3332r,271l567,3603r,-271m687,2856l,2856r,272l687,3128r,-272m1051,2381l,2381r,271l1051,2652r,-271m1253,1904l,1904r,273l1253,2177r,-273m1416,1428l,1428r,272l1416,1700r,-272m1455,953l,953r,271l1455,1224r,-271m4123,476l,476,,749r4123,l4123,476e" fillcolor="#4f81bc" stroked="f">
                    <v:stroke joinstyle="round"/>
                    <v:formulas/>
                    <v:path arrowok="t" o:connecttype="custom" o:connectlocs="0,8374;243,8646;243,7897;0,8170;243,7897;0,7422;243,7693;283,6946;0,7218;283,6946;0,6469;365,6742;403,5994;0,6265;403,5994;0,1234;403,1506;444,5518;0,5790;444,5518;0,5041;567,5314;567,4566;0,4837;567,4566;0,4090;687,4362;1051,3615;0,3886;1051,3615;0,3138;1253,3411;1416,2662;0,2934;1416,2662;0,2187;1455,2458;4123,1710;0,1983;4123,1710" o:connectangles="0,0,0,0,0,0,0,0,0,0,0,0,0,0,0,0,0,0,0,0,0,0,0,0,0,0,0,0,0,0,0,0,0,0,0,0,0,0,0,0"/>
                  </v:shape>
                  <v:line id="Line 5" o:spid="_x0000_s1115" style="position:absolute;visibility:visible" from="5227,10174" to="5227,10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d/e8QAAADcAAAADwAAAGRycy9kb3ducmV2LnhtbERPTWvCQBC9C/0Pywi96SYt1jbNRoog&#10;WvTSmEOPQ3ZMotnZNLtq/PddodDbPN7npIvBtOJCvWssK4inEQji0uqGKwXFfjV5BeE8ssbWMim4&#10;kYNF9jBKMdH2yl90yX0lQgi7BBXU3neJlK6syaCb2o44cAfbG/QB9pXUPV5DuGnlUxS9SIMNh4Ya&#10;O1rWVJ7ys1GwP8b0vZPbt+fCrn7i2edyXcxzpR7Hw8c7CE+D/xf/uTc6zJ/N4f5MuE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N397xAAAANwAAAAPAAAAAAAAAAAA&#10;AAAAAKECAABkcnMvZG93bnJldi54bWxQSwUGAAAAAAQABAD5AAAAkgMAAAAA&#10;" strokecolor="#858585" strokeweight=".72pt"/>
                  <w10:wrap anchorx="page"/>
                </v:group>
              </w:pict>
            </w:r>
          </w:p>
        </w:tc>
        <w:tc>
          <w:tcPr>
            <w:tcW w:w="1659" w:type="dxa"/>
            <w:vMerge w:val="restart"/>
            <w:tcBorders>
              <w:top w:val="single" w:sz="6" w:space="0" w:color="858585"/>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276"/>
        </w:trPr>
        <w:tc>
          <w:tcPr>
            <w:tcW w:w="3668" w:type="dxa"/>
            <w:tcBorders>
              <w:left w:val="single" w:sz="6" w:space="0" w:color="858585"/>
            </w:tcBorders>
          </w:tcPr>
          <w:p w:rsidR="004179C2" w:rsidRPr="004E6C2F" w:rsidRDefault="004179C2" w:rsidP="004179C2">
            <w:pPr>
              <w:pStyle w:val="TableParagraph"/>
              <w:spacing w:before="3"/>
              <w:ind w:right="176"/>
              <w:jc w:val="right"/>
              <w:rPr>
                <w:rFonts w:ascii="Arial" w:hAnsi="Arial" w:cs="Arial"/>
                <w:sz w:val="20"/>
              </w:rPr>
            </w:pPr>
            <w:r w:rsidRPr="004E6C2F">
              <w:rPr>
                <w:rFonts w:ascii="Arial" w:hAnsi="Arial" w:cs="Arial"/>
                <w:sz w:val="20"/>
              </w:rPr>
              <w:t xml:space="preserve">Não Realizava Fisioterapia </w:t>
            </w:r>
          </w:p>
        </w:tc>
        <w:tc>
          <w:tcPr>
            <w:tcW w:w="3287" w:type="dxa"/>
          </w:tcPr>
          <w:p w:rsidR="004179C2" w:rsidRPr="004E6C2F" w:rsidRDefault="004179C2" w:rsidP="004179C2">
            <w:pPr>
              <w:pStyle w:val="TableParagraph"/>
              <w:spacing w:before="14" w:line="237" w:lineRule="exact"/>
              <w:ind w:left="535"/>
              <w:rPr>
                <w:rFonts w:ascii="Arial" w:hAnsi="Arial" w:cs="Arial"/>
                <w:sz w:val="20"/>
              </w:rPr>
            </w:pPr>
            <w:r w:rsidRPr="004E6C2F">
              <w:rPr>
                <w:rFonts w:ascii="Arial" w:hAnsi="Arial" w:cs="Arial"/>
                <w:sz w:val="20"/>
              </w:rPr>
              <w:t>7,35%</w:t>
            </w:r>
          </w:p>
        </w:tc>
        <w:tc>
          <w:tcPr>
            <w:tcW w:w="1659" w:type="dxa"/>
            <w:vMerge/>
            <w:tcBorders>
              <w:top w:val="nil"/>
              <w:right w:val="single" w:sz="6" w:space="0" w:color="858585"/>
            </w:tcBorders>
          </w:tcPr>
          <w:p w:rsidR="004179C2" w:rsidRPr="004E6C2F" w:rsidRDefault="004179C2" w:rsidP="004179C2">
            <w:pPr>
              <w:rPr>
                <w:rFonts w:ascii="Arial" w:hAnsi="Arial" w:cs="Arial"/>
                <w:sz w:val="2"/>
                <w:szCs w:val="2"/>
              </w:rPr>
            </w:pPr>
          </w:p>
        </w:tc>
      </w:tr>
      <w:tr w:rsidR="004179C2" w:rsidRPr="004E6C2F" w:rsidTr="004179C2">
        <w:trPr>
          <w:trHeight w:val="208"/>
        </w:trPr>
        <w:tc>
          <w:tcPr>
            <w:tcW w:w="3668" w:type="dxa"/>
            <w:tcBorders>
              <w:left w:val="single" w:sz="6" w:space="0" w:color="858585"/>
            </w:tcBorders>
          </w:tcPr>
          <w:p w:rsidR="004179C2" w:rsidRPr="004E6C2F" w:rsidRDefault="004179C2" w:rsidP="004179C2">
            <w:pPr>
              <w:pStyle w:val="TableParagraph"/>
              <w:rPr>
                <w:rFonts w:ascii="Arial" w:hAnsi="Arial" w:cs="Arial"/>
                <w:sz w:val="14"/>
              </w:rPr>
            </w:pPr>
          </w:p>
        </w:tc>
        <w:tc>
          <w:tcPr>
            <w:tcW w:w="3287" w:type="dxa"/>
          </w:tcPr>
          <w:p w:rsidR="004179C2" w:rsidRPr="004E6C2F" w:rsidRDefault="004179C2" w:rsidP="004179C2">
            <w:pPr>
              <w:pStyle w:val="TableParagraph"/>
              <w:rPr>
                <w:rFonts w:ascii="Arial" w:hAnsi="Arial" w:cs="Arial"/>
                <w:sz w:val="14"/>
              </w:rPr>
            </w:pPr>
          </w:p>
        </w:tc>
        <w:tc>
          <w:tcPr>
            <w:tcW w:w="1659" w:type="dxa"/>
            <w:vMerge/>
            <w:tcBorders>
              <w:top w:val="nil"/>
              <w:right w:val="single" w:sz="6" w:space="0" w:color="858585"/>
            </w:tcBorders>
          </w:tcPr>
          <w:p w:rsidR="004179C2" w:rsidRPr="004E6C2F" w:rsidRDefault="004179C2" w:rsidP="004179C2">
            <w:pPr>
              <w:rPr>
                <w:rFonts w:ascii="Arial" w:hAnsi="Arial" w:cs="Arial"/>
                <w:sz w:val="2"/>
                <w:szCs w:val="2"/>
              </w:rPr>
            </w:pPr>
          </w:p>
        </w:tc>
      </w:tr>
      <w:tr w:rsidR="004179C2" w:rsidRPr="004E6C2F" w:rsidTr="004179C2">
        <w:trPr>
          <w:trHeight w:val="278"/>
        </w:trPr>
        <w:tc>
          <w:tcPr>
            <w:tcW w:w="3668" w:type="dxa"/>
            <w:tcBorders>
              <w:left w:val="single" w:sz="6" w:space="0" w:color="858585"/>
            </w:tcBorders>
          </w:tcPr>
          <w:p w:rsidR="004179C2" w:rsidRPr="004E6C2F" w:rsidRDefault="004179C2" w:rsidP="004179C2">
            <w:pPr>
              <w:pStyle w:val="TableParagraph"/>
              <w:spacing w:before="4"/>
              <w:ind w:right="175"/>
              <w:jc w:val="right"/>
              <w:rPr>
                <w:rFonts w:ascii="Arial" w:hAnsi="Arial" w:cs="Arial"/>
                <w:sz w:val="20"/>
              </w:rPr>
            </w:pPr>
            <w:r w:rsidRPr="004E6C2F">
              <w:rPr>
                <w:rFonts w:ascii="Arial" w:hAnsi="Arial" w:cs="Arial"/>
                <w:sz w:val="20"/>
              </w:rPr>
              <w:t>Posição Terapêutica</w:t>
            </w:r>
          </w:p>
        </w:tc>
        <w:tc>
          <w:tcPr>
            <w:tcW w:w="3287" w:type="dxa"/>
            <w:shd w:val="clear" w:color="auto" w:fill="4F81BC"/>
          </w:tcPr>
          <w:p w:rsidR="004179C2" w:rsidRPr="004E6C2F" w:rsidRDefault="004179C2" w:rsidP="004179C2">
            <w:pPr>
              <w:pStyle w:val="TableParagraph"/>
              <w:rPr>
                <w:rFonts w:ascii="Arial" w:hAnsi="Arial" w:cs="Arial"/>
                <w:sz w:val="20"/>
              </w:rPr>
            </w:pPr>
          </w:p>
        </w:tc>
        <w:tc>
          <w:tcPr>
            <w:tcW w:w="1659" w:type="dxa"/>
            <w:tcBorders>
              <w:right w:val="single" w:sz="6" w:space="0" w:color="858585"/>
            </w:tcBorders>
          </w:tcPr>
          <w:p w:rsidR="004179C2" w:rsidRPr="004E6C2F" w:rsidRDefault="004179C2" w:rsidP="004179C2">
            <w:pPr>
              <w:pStyle w:val="TableParagraph"/>
              <w:spacing w:before="15" w:line="239" w:lineRule="exact"/>
              <w:ind w:left="901"/>
              <w:rPr>
                <w:rFonts w:ascii="Arial" w:hAnsi="Arial" w:cs="Arial"/>
                <w:sz w:val="20"/>
              </w:rPr>
            </w:pPr>
            <w:r w:rsidRPr="004E6C2F">
              <w:rPr>
                <w:rFonts w:ascii="Arial" w:hAnsi="Arial" w:cs="Arial"/>
                <w:sz w:val="20"/>
              </w:rPr>
              <w:t>75,00%</w:t>
            </w:r>
          </w:p>
        </w:tc>
      </w:tr>
      <w:tr w:rsidR="004179C2" w:rsidRPr="004E6C2F" w:rsidTr="004179C2">
        <w:trPr>
          <w:trHeight w:val="208"/>
        </w:trPr>
        <w:tc>
          <w:tcPr>
            <w:tcW w:w="3668" w:type="dxa"/>
            <w:tcBorders>
              <w:left w:val="single" w:sz="6" w:space="0" w:color="858585"/>
            </w:tcBorders>
          </w:tcPr>
          <w:p w:rsidR="004179C2" w:rsidRPr="004E6C2F" w:rsidRDefault="004179C2" w:rsidP="004179C2">
            <w:pPr>
              <w:pStyle w:val="TableParagraph"/>
              <w:rPr>
                <w:rFonts w:ascii="Arial" w:hAnsi="Arial" w:cs="Arial"/>
                <w:sz w:val="14"/>
              </w:rPr>
            </w:pPr>
          </w:p>
        </w:tc>
        <w:tc>
          <w:tcPr>
            <w:tcW w:w="3287" w:type="dxa"/>
          </w:tcPr>
          <w:p w:rsidR="004179C2" w:rsidRPr="004E6C2F" w:rsidRDefault="004179C2" w:rsidP="004179C2">
            <w:pPr>
              <w:pStyle w:val="TableParagraph"/>
              <w:rPr>
                <w:rFonts w:ascii="Arial" w:hAnsi="Arial" w:cs="Arial"/>
                <w:sz w:val="14"/>
              </w:rPr>
            </w:pPr>
          </w:p>
        </w:tc>
        <w:tc>
          <w:tcPr>
            <w:tcW w:w="1659" w:type="dxa"/>
            <w:tcBorders>
              <w:right w:val="single" w:sz="6" w:space="0" w:color="858585"/>
            </w:tcBorders>
          </w:tcPr>
          <w:p w:rsidR="004179C2" w:rsidRPr="004E6C2F" w:rsidRDefault="004179C2" w:rsidP="004179C2">
            <w:pPr>
              <w:pStyle w:val="TableParagraph"/>
              <w:rPr>
                <w:rFonts w:ascii="Arial" w:hAnsi="Arial" w:cs="Arial"/>
                <w:sz w:val="14"/>
              </w:rPr>
            </w:pPr>
          </w:p>
        </w:tc>
      </w:tr>
      <w:tr w:rsidR="004179C2" w:rsidRPr="004E6C2F" w:rsidTr="004179C2">
        <w:trPr>
          <w:trHeight w:val="276"/>
        </w:trPr>
        <w:tc>
          <w:tcPr>
            <w:tcW w:w="3668" w:type="dxa"/>
            <w:tcBorders>
              <w:left w:val="single" w:sz="6" w:space="0" w:color="858585"/>
            </w:tcBorders>
          </w:tcPr>
          <w:p w:rsidR="004179C2" w:rsidRPr="004E6C2F" w:rsidRDefault="004179C2" w:rsidP="004179C2">
            <w:pPr>
              <w:pStyle w:val="TableParagraph"/>
              <w:spacing w:before="2"/>
              <w:ind w:right="220"/>
              <w:jc w:val="right"/>
              <w:rPr>
                <w:rFonts w:ascii="Arial" w:hAnsi="Arial" w:cs="Arial"/>
                <w:sz w:val="20"/>
              </w:rPr>
            </w:pPr>
            <w:r w:rsidRPr="004E6C2F">
              <w:rPr>
                <w:rFonts w:ascii="Arial" w:hAnsi="Arial" w:cs="Arial"/>
                <w:sz w:val="20"/>
              </w:rPr>
              <w:t>Lavagem Nasal</w:t>
            </w:r>
          </w:p>
        </w:tc>
        <w:tc>
          <w:tcPr>
            <w:tcW w:w="3287" w:type="dxa"/>
          </w:tcPr>
          <w:p w:rsidR="004179C2" w:rsidRPr="004E6C2F" w:rsidRDefault="004179C2" w:rsidP="004179C2">
            <w:pPr>
              <w:pStyle w:val="TableParagraph"/>
              <w:spacing w:before="13" w:line="238" w:lineRule="exact"/>
              <w:ind w:right="884"/>
              <w:jc w:val="right"/>
              <w:rPr>
                <w:rFonts w:ascii="Arial" w:hAnsi="Arial" w:cs="Arial"/>
                <w:sz w:val="20"/>
              </w:rPr>
            </w:pPr>
            <w:r w:rsidRPr="004E6C2F">
              <w:rPr>
                <w:rFonts w:ascii="Arial" w:hAnsi="Arial" w:cs="Arial"/>
                <w:w w:val="95"/>
                <w:sz w:val="20"/>
              </w:rPr>
              <w:t>26,47%</w:t>
            </w:r>
          </w:p>
        </w:tc>
        <w:tc>
          <w:tcPr>
            <w:tcW w:w="1659" w:type="dxa"/>
            <w:tcBorders>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208"/>
        </w:trPr>
        <w:tc>
          <w:tcPr>
            <w:tcW w:w="3668" w:type="dxa"/>
            <w:tcBorders>
              <w:left w:val="single" w:sz="6" w:space="0" w:color="858585"/>
            </w:tcBorders>
          </w:tcPr>
          <w:p w:rsidR="004179C2" w:rsidRPr="004E6C2F" w:rsidRDefault="004179C2" w:rsidP="004179C2">
            <w:pPr>
              <w:pStyle w:val="TableParagraph"/>
              <w:rPr>
                <w:rFonts w:ascii="Arial" w:hAnsi="Arial" w:cs="Arial"/>
                <w:sz w:val="14"/>
              </w:rPr>
            </w:pPr>
          </w:p>
        </w:tc>
        <w:tc>
          <w:tcPr>
            <w:tcW w:w="3287" w:type="dxa"/>
          </w:tcPr>
          <w:p w:rsidR="004179C2" w:rsidRPr="004E6C2F" w:rsidRDefault="004179C2" w:rsidP="004179C2">
            <w:pPr>
              <w:pStyle w:val="TableParagraph"/>
              <w:rPr>
                <w:rFonts w:ascii="Arial" w:hAnsi="Arial" w:cs="Arial"/>
                <w:sz w:val="14"/>
              </w:rPr>
            </w:pPr>
          </w:p>
        </w:tc>
        <w:tc>
          <w:tcPr>
            <w:tcW w:w="1659" w:type="dxa"/>
            <w:tcBorders>
              <w:right w:val="single" w:sz="6" w:space="0" w:color="858585"/>
            </w:tcBorders>
          </w:tcPr>
          <w:p w:rsidR="004179C2" w:rsidRPr="004E6C2F" w:rsidRDefault="004179C2" w:rsidP="004179C2">
            <w:pPr>
              <w:pStyle w:val="TableParagraph"/>
              <w:rPr>
                <w:rFonts w:ascii="Arial" w:hAnsi="Arial" w:cs="Arial"/>
                <w:sz w:val="14"/>
              </w:rPr>
            </w:pPr>
          </w:p>
        </w:tc>
      </w:tr>
      <w:tr w:rsidR="004179C2" w:rsidRPr="004E6C2F" w:rsidTr="004179C2">
        <w:trPr>
          <w:trHeight w:val="276"/>
        </w:trPr>
        <w:tc>
          <w:tcPr>
            <w:tcW w:w="3668" w:type="dxa"/>
            <w:tcBorders>
              <w:left w:val="single" w:sz="6" w:space="0" w:color="858585"/>
            </w:tcBorders>
          </w:tcPr>
          <w:p w:rsidR="004179C2" w:rsidRPr="004E6C2F" w:rsidRDefault="004179C2" w:rsidP="004179C2">
            <w:pPr>
              <w:pStyle w:val="TableParagraph"/>
              <w:spacing w:before="3"/>
              <w:ind w:right="176"/>
              <w:jc w:val="right"/>
              <w:rPr>
                <w:rFonts w:ascii="Arial" w:hAnsi="Arial" w:cs="Arial"/>
                <w:sz w:val="20"/>
              </w:rPr>
            </w:pPr>
            <w:r w:rsidRPr="004E6C2F">
              <w:rPr>
                <w:rFonts w:ascii="Arial" w:hAnsi="Arial" w:cs="Arial"/>
                <w:sz w:val="20"/>
              </w:rPr>
              <w:t>Organização Postural</w:t>
            </w:r>
          </w:p>
        </w:tc>
        <w:tc>
          <w:tcPr>
            <w:tcW w:w="3287" w:type="dxa"/>
          </w:tcPr>
          <w:p w:rsidR="004179C2" w:rsidRPr="004E6C2F" w:rsidRDefault="004179C2" w:rsidP="004179C2">
            <w:pPr>
              <w:pStyle w:val="TableParagraph"/>
              <w:spacing w:before="14" w:line="237" w:lineRule="exact"/>
              <w:ind w:right="924"/>
              <w:jc w:val="right"/>
              <w:rPr>
                <w:rFonts w:ascii="Arial" w:hAnsi="Arial" w:cs="Arial"/>
                <w:sz w:val="20"/>
              </w:rPr>
            </w:pPr>
            <w:r w:rsidRPr="004E6C2F">
              <w:rPr>
                <w:rFonts w:ascii="Arial" w:hAnsi="Arial" w:cs="Arial"/>
                <w:w w:val="95"/>
                <w:sz w:val="20"/>
              </w:rPr>
              <w:t>25,74%</w:t>
            </w:r>
          </w:p>
        </w:tc>
        <w:tc>
          <w:tcPr>
            <w:tcW w:w="1659" w:type="dxa"/>
            <w:tcBorders>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208"/>
        </w:trPr>
        <w:tc>
          <w:tcPr>
            <w:tcW w:w="3668" w:type="dxa"/>
            <w:tcBorders>
              <w:left w:val="single" w:sz="6" w:space="0" w:color="858585"/>
            </w:tcBorders>
          </w:tcPr>
          <w:p w:rsidR="004179C2" w:rsidRPr="004E6C2F" w:rsidRDefault="004179C2" w:rsidP="004179C2">
            <w:pPr>
              <w:pStyle w:val="TableParagraph"/>
              <w:rPr>
                <w:rFonts w:ascii="Arial" w:hAnsi="Arial" w:cs="Arial"/>
                <w:sz w:val="14"/>
              </w:rPr>
            </w:pPr>
          </w:p>
        </w:tc>
        <w:tc>
          <w:tcPr>
            <w:tcW w:w="3287" w:type="dxa"/>
          </w:tcPr>
          <w:p w:rsidR="004179C2" w:rsidRPr="004E6C2F" w:rsidRDefault="004179C2" w:rsidP="004179C2">
            <w:pPr>
              <w:pStyle w:val="TableParagraph"/>
              <w:rPr>
                <w:rFonts w:ascii="Arial" w:hAnsi="Arial" w:cs="Arial"/>
                <w:sz w:val="14"/>
              </w:rPr>
            </w:pPr>
          </w:p>
        </w:tc>
        <w:tc>
          <w:tcPr>
            <w:tcW w:w="1659" w:type="dxa"/>
            <w:tcBorders>
              <w:right w:val="single" w:sz="6" w:space="0" w:color="858585"/>
            </w:tcBorders>
          </w:tcPr>
          <w:p w:rsidR="004179C2" w:rsidRPr="004E6C2F" w:rsidRDefault="004179C2" w:rsidP="004179C2">
            <w:pPr>
              <w:pStyle w:val="TableParagraph"/>
              <w:rPr>
                <w:rFonts w:ascii="Arial" w:hAnsi="Arial" w:cs="Arial"/>
                <w:sz w:val="14"/>
              </w:rPr>
            </w:pPr>
          </w:p>
        </w:tc>
      </w:tr>
      <w:tr w:rsidR="004179C2" w:rsidRPr="004E6C2F" w:rsidTr="004179C2">
        <w:trPr>
          <w:trHeight w:val="278"/>
        </w:trPr>
        <w:tc>
          <w:tcPr>
            <w:tcW w:w="3668" w:type="dxa"/>
            <w:tcBorders>
              <w:left w:val="single" w:sz="6" w:space="0" w:color="858585"/>
            </w:tcBorders>
          </w:tcPr>
          <w:p w:rsidR="004179C2" w:rsidRPr="004E6C2F" w:rsidRDefault="004179C2" w:rsidP="004179C2">
            <w:pPr>
              <w:pStyle w:val="TableParagraph"/>
              <w:spacing w:before="4"/>
              <w:ind w:right="175"/>
              <w:jc w:val="right"/>
              <w:rPr>
                <w:rFonts w:ascii="Arial" w:hAnsi="Arial" w:cs="Arial"/>
                <w:sz w:val="20"/>
              </w:rPr>
            </w:pPr>
            <w:r w:rsidRPr="004E6C2F">
              <w:rPr>
                <w:rFonts w:ascii="Arial" w:hAnsi="Arial" w:cs="Arial"/>
                <w:sz w:val="20"/>
              </w:rPr>
              <w:t xml:space="preserve">Estimulação (TC; </w:t>
            </w:r>
            <w:proofErr w:type="gramStart"/>
            <w:r w:rsidRPr="004E6C2F">
              <w:rPr>
                <w:rFonts w:ascii="Arial" w:hAnsi="Arial" w:cs="Arial"/>
                <w:sz w:val="20"/>
              </w:rPr>
              <w:t>SM;</w:t>
            </w:r>
            <w:proofErr w:type="gramEnd"/>
            <w:r w:rsidRPr="004E6C2F">
              <w:rPr>
                <w:rFonts w:ascii="Arial" w:hAnsi="Arial" w:cs="Arial"/>
                <w:sz w:val="20"/>
              </w:rPr>
              <w:t>V)*</w:t>
            </w:r>
          </w:p>
        </w:tc>
        <w:tc>
          <w:tcPr>
            <w:tcW w:w="3287" w:type="dxa"/>
          </w:tcPr>
          <w:p w:rsidR="004179C2" w:rsidRPr="004E6C2F" w:rsidRDefault="004179C2" w:rsidP="004179C2">
            <w:pPr>
              <w:pStyle w:val="TableParagraph"/>
              <w:spacing w:before="15" w:line="239" w:lineRule="exact"/>
              <w:ind w:left="1162" w:right="867"/>
              <w:jc w:val="center"/>
              <w:rPr>
                <w:rFonts w:ascii="Arial" w:hAnsi="Arial" w:cs="Arial"/>
                <w:sz w:val="20"/>
              </w:rPr>
            </w:pPr>
            <w:r w:rsidRPr="004E6C2F">
              <w:rPr>
                <w:rFonts w:ascii="Arial" w:hAnsi="Arial" w:cs="Arial"/>
                <w:sz w:val="20"/>
              </w:rPr>
              <w:t>22,79%</w:t>
            </w:r>
          </w:p>
        </w:tc>
        <w:tc>
          <w:tcPr>
            <w:tcW w:w="1659" w:type="dxa"/>
            <w:tcBorders>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208"/>
        </w:trPr>
        <w:tc>
          <w:tcPr>
            <w:tcW w:w="3668" w:type="dxa"/>
            <w:tcBorders>
              <w:left w:val="single" w:sz="6" w:space="0" w:color="858585"/>
            </w:tcBorders>
          </w:tcPr>
          <w:p w:rsidR="004179C2" w:rsidRPr="004E6C2F" w:rsidRDefault="004179C2" w:rsidP="004179C2">
            <w:pPr>
              <w:pStyle w:val="TableParagraph"/>
              <w:rPr>
                <w:rFonts w:ascii="Arial" w:hAnsi="Arial" w:cs="Arial"/>
                <w:sz w:val="14"/>
              </w:rPr>
            </w:pPr>
          </w:p>
        </w:tc>
        <w:tc>
          <w:tcPr>
            <w:tcW w:w="3287" w:type="dxa"/>
          </w:tcPr>
          <w:p w:rsidR="004179C2" w:rsidRPr="004E6C2F" w:rsidRDefault="004179C2" w:rsidP="004179C2">
            <w:pPr>
              <w:pStyle w:val="TableParagraph"/>
              <w:rPr>
                <w:rFonts w:ascii="Arial" w:hAnsi="Arial" w:cs="Arial"/>
                <w:sz w:val="14"/>
              </w:rPr>
            </w:pPr>
          </w:p>
        </w:tc>
        <w:tc>
          <w:tcPr>
            <w:tcW w:w="1659" w:type="dxa"/>
            <w:tcBorders>
              <w:right w:val="single" w:sz="6" w:space="0" w:color="858585"/>
            </w:tcBorders>
          </w:tcPr>
          <w:p w:rsidR="004179C2" w:rsidRPr="004E6C2F" w:rsidRDefault="004179C2" w:rsidP="004179C2">
            <w:pPr>
              <w:pStyle w:val="TableParagraph"/>
              <w:rPr>
                <w:rFonts w:ascii="Arial" w:hAnsi="Arial" w:cs="Arial"/>
                <w:sz w:val="14"/>
              </w:rPr>
            </w:pPr>
          </w:p>
        </w:tc>
      </w:tr>
      <w:tr w:rsidR="004179C2" w:rsidRPr="004E6C2F" w:rsidTr="004179C2">
        <w:trPr>
          <w:trHeight w:val="276"/>
        </w:trPr>
        <w:tc>
          <w:tcPr>
            <w:tcW w:w="3668" w:type="dxa"/>
            <w:tcBorders>
              <w:left w:val="single" w:sz="6" w:space="0" w:color="858585"/>
            </w:tcBorders>
          </w:tcPr>
          <w:p w:rsidR="004179C2" w:rsidRPr="004E6C2F" w:rsidRDefault="004179C2" w:rsidP="004179C2">
            <w:pPr>
              <w:pStyle w:val="TableParagraph"/>
              <w:spacing w:before="2"/>
              <w:ind w:right="177"/>
              <w:jc w:val="right"/>
              <w:rPr>
                <w:rFonts w:ascii="Arial" w:hAnsi="Arial" w:cs="Arial"/>
                <w:sz w:val="20"/>
              </w:rPr>
            </w:pPr>
            <w:r w:rsidRPr="004E6C2F">
              <w:rPr>
                <w:rFonts w:ascii="Arial" w:hAnsi="Arial" w:cs="Arial"/>
                <w:sz w:val="20"/>
              </w:rPr>
              <w:t>Estimulação Diafragmática</w:t>
            </w:r>
          </w:p>
        </w:tc>
        <w:tc>
          <w:tcPr>
            <w:tcW w:w="3287" w:type="dxa"/>
          </w:tcPr>
          <w:p w:rsidR="004179C2" w:rsidRPr="004E6C2F" w:rsidRDefault="004179C2" w:rsidP="004179C2">
            <w:pPr>
              <w:pStyle w:val="TableParagraph"/>
              <w:spacing w:before="13" w:line="238" w:lineRule="exact"/>
              <w:ind w:left="961" w:right="1067"/>
              <w:jc w:val="center"/>
              <w:rPr>
                <w:rFonts w:ascii="Arial" w:hAnsi="Arial" w:cs="Arial"/>
                <w:sz w:val="20"/>
              </w:rPr>
            </w:pPr>
            <w:r w:rsidRPr="004E6C2F">
              <w:rPr>
                <w:rFonts w:ascii="Arial" w:hAnsi="Arial" w:cs="Arial"/>
                <w:sz w:val="20"/>
              </w:rPr>
              <w:t>19,12%</w:t>
            </w:r>
          </w:p>
        </w:tc>
        <w:tc>
          <w:tcPr>
            <w:tcW w:w="1659" w:type="dxa"/>
            <w:tcBorders>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208"/>
        </w:trPr>
        <w:tc>
          <w:tcPr>
            <w:tcW w:w="3668" w:type="dxa"/>
            <w:tcBorders>
              <w:left w:val="single" w:sz="6" w:space="0" w:color="858585"/>
            </w:tcBorders>
          </w:tcPr>
          <w:p w:rsidR="004179C2" w:rsidRPr="004E6C2F" w:rsidRDefault="004179C2" w:rsidP="004179C2">
            <w:pPr>
              <w:pStyle w:val="TableParagraph"/>
              <w:rPr>
                <w:rFonts w:ascii="Arial" w:hAnsi="Arial" w:cs="Arial"/>
                <w:sz w:val="14"/>
              </w:rPr>
            </w:pPr>
          </w:p>
        </w:tc>
        <w:tc>
          <w:tcPr>
            <w:tcW w:w="3287" w:type="dxa"/>
          </w:tcPr>
          <w:p w:rsidR="004179C2" w:rsidRPr="004E6C2F" w:rsidRDefault="004179C2" w:rsidP="004179C2">
            <w:pPr>
              <w:pStyle w:val="TableParagraph"/>
              <w:rPr>
                <w:rFonts w:ascii="Arial" w:hAnsi="Arial" w:cs="Arial"/>
                <w:sz w:val="14"/>
              </w:rPr>
            </w:pPr>
          </w:p>
        </w:tc>
        <w:tc>
          <w:tcPr>
            <w:tcW w:w="1659" w:type="dxa"/>
            <w:tcBorders>
              <w:right w:val="single" w:sz="6" w:space="0" w:color="858585"/>
            </w:tcBorders>
          </w:tcPr>
          <w:p w:rsidR="004179C2" w:rsidRPr="004E6C2F" w:rsidRDefault="004179C2" w:rsidP="004179C2">
            <w:pPr>
              <w:pStyle w:val="TableParagraph"/>
              <w:rPr>
                <w:rFonts w:ascii="Arial" w:hAnsi="Arial" w:cs="Arial"/>
                <w:sz w:val="14"/>
              </w:rPr>
            </w:pPr>
          </w:p>
        </w:tc>
      </w:tr>
      <w:tr w:rsidR="004179C2" w:rsidRPr="004E6C2F" w:rsidTr="004179C2">
        <w:trPr>
          <w:trHeight w:val="276"/>
        </w:trPr>
        <w:tc>
          <w:tcPr>
            <w:tcW w:w="3668" w:type="dxa"/>
            <w:tcBorders>
              <w:left w:val="single" w:sz="6" w:space="0" w:color="858585"/>
            </w:tcBorders>
          </w:tcPr>
          <w:p w:rsidR="004179C2" w:rsidRPr="004E6C2F" w:rsidRDefault="004179C2" w:rsidP="004179C2">
            <w:pPr>
              <w:pStyle w:val="TableParagraph"/>
              <w:spacing w:before="3"/>
              <w:ind w:right="176"/>
              <w:jc w:val="right"/>
              <w:rPr>
                <w:rFonts w:ascii="Arial" w:hAnsi="Arial" w:cs="Arial"/>
                <w:sz w:val="20"/>
              </w:rPr>
            </w:pPr>
            <w:r w:rsidRPr="004E6C2F">
              <w:rPr>
                <w:rFonts w:ascii="Arial" w:hAnsi="Arial" w:cs="Arial"/>
                <w:sz w:val="20"/>
              </w:rPr>
              <w:t>Compressão/Descompressão</w:t>
            </w:r>
          </w:p>
        </w:tc>
        <w:tc>
          <w:tcPr>
            <w:tcW w:w="3287" w:type="dxa"/>
          </w:tcPr>
          <w:p w:rsidR="004179C2" w:rsidRPr="004E6C2F" w:rsidRDefault="004179C2" w:rsidP="004179C2">
            <w:pPr>
              <w:pStyle w:val="TableParagraph"/>
              <w:spacing w:before="14" w:line="237" w:lineRule="exact"/>
              <w:ind w:left="818"/>
              <w:rPr>
                <w:rFonts w:ascii="Arial" w:hAnsi="Arial" w:cs="Arial"/>
                <w:sz w:val="20"/>
              </w:rPr>
            </w:pPr>
            <w:r w:rsidRPr="004E6C2F">
              <w:rPr>
                <w:rFonts w:ascii="Arial" w:hAnsi="Arial" w:cs="Arial"/>
                <w:sz w:val="20"/>
              </w:rPr>
              <w:t>12,50%</w:t>
            </w:r>
          </w:p>
        </w:tc>
        <w:tc>
          <w:tcPr>
            <w:tcW w:w="1659" w:type="dxa"/>
            <w:tcBorders>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208"/>
        </w:trPr>
        <w:tc>
          <w:tcPr>
            <w:tcW w:w="3668" w:type="dxa"/>
            <w:tcBorders>
              <w:left w:val="single" w:sz="6" w:space="0" w:color="858585"/>
            </w:tcBorders>
          </w:tcPr>
          <w:p w:rsidR="004179C2" w:rsidRPr="004E6C2F" w:rsidRDefault="004179C2" w:rsidP="004179C2">
            <w:pPr>
              <w:pStyle w:val="TableParagraph"/>
              <w:rPr>
                <w:rFonts w:ascii="Arial" w:hAnsi="Arial" w:cs="Arial"/>
                <w:sz w:val="14"/>
              </w:rPr>
            </w:pPr>
          </w:p>
        </w:tc>
        <w:tc>
          <w:tcPr>
            <w:tcW w:w="3287" w:type="dxa"/>
          </w:tcPr>
          <w:p w:rsidR="004179C2" w:rsidRPr="004E6C2F" w:rsidRDefault="004179C2" w:rsidP="004179C2">
            <w:pPr>
              <w:pStyle w:val="TableParagraph"/>
              <w:rPr>
                <w:rFonts w:ascii="Arial" w:hAnsi="Arial" w:cs="Arial"/>
                <w:sz w:val="14"/>
              </w:rPr>
            </w:pPr>
          </w:p>
        </w:tc>
        <w:tc>
          <w:tcPr>
            <w:tcW w:w="1659" w:type="dxa"/>
            <w:tcBorders>
              <w:right w:val="single" w:sz="6" w:space="0" w:color="858585"/>
            </w:tcBorders>
          </w:tcPr>
          <w:p w:rsidR="004179C2" w:rsidRPr="004E6C2F" w:rsidRDefault="004179C2" w:rsidP="004179C2">
            <w:pPr>
              <w:pStyle w:val="TableParagraph"/>
              <w:rPr>
                <w:rFonts w:ascii="Arial" w:hAnsi="Arial" w:cs="Arial"/>
                <w:sz w:val="14"/>
              </w:rPr>
            </w:pPr>
          </w:p>
        </w:tc>
      </w:tr>
      <w:tr w:rsidR="004179C2" w:rsidRPr="004E6C2F" w:rsidTr="004179C2">
        <w:trPr>
          <w:trHeight w:val="276"/>
        </w:trPr>
        <w:tc>
          <w:tcPr>
            <w:tcW w:w="3668" w:type="dxa"/>
            <w:tcBorders>
              <w:left w:val="single" w:sz="6" w:space="0" w:color="858585"/>
            </w:tcBorders>
          </w:tcPr>
          <w:p w:rsidR="004179C2" w:rsidRPr="004E6C2F" w:rsidRDefault="004179C2" w:rsidP="004179C2">
            <w:pPr>
              <w:pStyle w:val="TableParagraph"/>
              <w:spacing w:before="4"/>
              <w:ind w:right="175"/>
              <w:jc w:val="right"/>
              <w:rPr>
                <w:rFonts w:ascii="Arial" w:hAnsi="Arial" w:cs="Arial"/>
                <w:sz w:val="20"/>
              </w:rPr>
            </w:pPr>
            <w:r w:rsidRPr="004E6C2F">
              <w:rPr>
                <w:rFonts w:ascii="Arial" w:hAnsi="Arial" w:cs="Arial"/>
                <w:w w:val="95"/>
                <w:sz w:val="20"/>
              </w:rPr>
              <w:t>Alongamento</w:t>
            </w:r>
          </w:p>
        </w:tc>
        <w:tc>
          <w:tcPr>
            <w:tcW w:w="3287" w:type="dxa"/>
          </w:tcPr>
          <w:p w:rsidR="004179C2" w:rsidRPr="004E6C2F" w:rsidRDefault="004179C2" w:rsidP="004179C2">
            <w:pPr>
              <w:pStyle w:val="TableParagraph"/>
              <w:spacing w:before="15" w:line="236" w:lineRule="exact"/>
              <w:ind w:left="696"/>
              <w:rPr>
                <w:rFonts w:ascii="Arial" w:hAnsi="Arial" w:cs="Arial"/>
                <w:sz w:val="20"/>
              </w:rPr>
            </w:pPr>
            <w:r w:rsidRPr="004E6C2F">
              <w:rPr>
                <w:rFonts w:ascii="Arial" w:hAnsi="Arial" w:cs="Arial"/>
                <w:sz w:val="20"/>
              </w:rPr>
              <w:t>10,29%</w:t>
            </w:r>
          </w:p>
        </w:tc>
        <w:tc>
          <w:tcPr>
            <w:tcW w:w="1659" w:type="dxa"/>
            <w:tcBorders>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208"/>
        </w:trPr>
        <w:tc>
          <w:tcPr>
            <w:tcW w:w="3668" w:type="dxa"/>
            <w:tcBorders>
              <w:left w:val="single" w:sz="6" w:space="0" w:color="858585"/>
            </w:tcBorders>
          </w:tcPr>
          <w:p w:rsidR="004179C2" w:rsidRPr="004E6C2F" w:rsidRDefault="004179C2" w:rsidP="004179C2">
            <w:pPr>
              <w:pStyle w:val="TableParagraph"/>
              <w:rPr>
                <w:rFonts w:ascii="Arial" w:hAnsi="Arial" w:cs="Arial"/>
                <w:sz w:val="14"/>
              </w:rPr>
            </w:pPr>
          </w:p>
        </w:tc>
        <w:tc>
          <w:tcPr>
            <w:tcW w:w="3287" w:type="dxa"/>
          </w:tcPr>
          <w:p w:rsidR="004179C2" w:rsidRPr="004E6C2F" w:rsidRDefault="004179C2" w:rsidP="004179C2">
            <w:pPr>
              <w:pStyle w:val="TableParagraph"/>
              <w:rPr>
                <w:rFonts w:ascii="Arial" w:hAnsi="Arial" w:cs="Arial"/>
                <w:sz w:val="14"/>
              </w:rPr>
            </w:pPr>
          </w:p>
        </w:tc>
        <w:tc>
          <w:tcPr>
            <w:tcW w:w="1659" w:type="dxa"/>
            <w:tcBorders>
              <w:right w:val="single" w:sz="6" w:space="0" w:color="858585"/>
            </w:tcBorders>
          </w:tcPr>
          <w:p w:rsidR="004179C2" w:rsidRPr="004E6C2F" w:rsidRDefault="004179C2" w:rsidP="004179C2">
            <w:pPr>
              <w:pStyle w:val="TableParagraph"/>
              <w:rPr>
                <w:rFonts w:ascii="Arial" w:hAnsi="Arial" w:cs="Arial"/>
                <w:sz w:val="14"/>
              </w:rPr>
            </w:pPr>
          </w:p>
        </w:tc>
      </w:tr>
      <w:tr w:rsidR="004179C2" w:rsidRPr="004E6C2F" w:rsidTr="004179C2">
        <w:trPr>
          <w:trHeight w:val="278"/>
        </w:trPr>
        <w:tc>
          <w:tcPr>
            <w:tcW w:w="3668" w:type="dxa"/>
            <w:tcBorders>
              <w:left w:val="single" w:sz="6" w:space="0" w:color="858585"/>
            </w:tcBorders>
          </w:tcPr>
          <w:p w:rsidR="004179C2" w:rsidRPr="004E6C2F" w:rsidRDefault="004179C2" w:rsidP="004179C2">
            <w:pPr>
              <w:pStyle w:val="TableParagraph"/>
              <w:spacing w:before="4"/>
              <w:ind w:right="176"/>
              <w:jc w:val="right"/>
              <w:rPr>
                <w:rFonts w:ascii="Arial" w:hAnsi="Arial" w:cs="Arial"/>
                <w:sz w:val="20"/>
              </w:rPr>
            </w:pPr>
            <w:proofErr w:type="gramStart"/>
            <w:r w:rsidRPr="004E6C2F">
              <w:rPr>
                <w:rFonts w:ascii="Arial" w:hAnsi="Arial" w:cs="Arial"/>
                <w:sz w:val="20"/>
              </w:rPr>
              <w:t>Intervenção Sensório Motora</w:t>
            </w:r>
            <w:proofErr w:type="gramEnd"/>
          </w:p>
        </w:tc>
        <w:tc>
          <w:tcPr>
            <w:tcW w:w="3287" w:type="dxa"/>
          </w:tcPr>
          <w:p w:rsidR="004179C2" w:rsidRPr="004E6C2F" w:rsidRDefault="004179C2" w:rsidP="004179C2">
            <w:pPr>
              <w:pStyle w:val="TableParagraph"/>
              <w:spacing w:before="15" w:line="238" w:lineRule="exact"/>
              <w:ind w:left="696"/>
              <w:rPr>
                <w:rFonts w:ascii="Arial" w:hAnsi="Arial" w:cs="Arial"/>
                <w:sz w:val="20"/>
              </w:rPr>
            </w:pPr>
            <w:r w:rsidRPr="004E6C2F">
              <w:rPr>
                <w:rFonts w:ascii="Arial" w:hAnsi="Arial" w:cs="Arial"/>
                <w:sz w:val="20"/>
              </w:rPr>
              <w:t>10,29%</w:t>
            </w:r>
          </w:p>
        </w:tc>
        <w:tc>
          <w:tcPr>
            <w:tcW w:w="1659" w:type="dxa"/>
            <w:tcBorders>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208"/>
        </w:trPr>
        <w:tc>
          <w:tcPr>
            <w:tcW w:w="3668" w:type="dxa"/>
            <w:tcBorders>
              <w:left w:val="single" w:sz="6" w:space="0" w:color="858585"/>
            </w:tcBorders>
          </w:tcPr>
          <w:p w:rsidR="004179C2" w:rsidRPr="004E6C2F" w:rsidRDefault="004179C2" w:rsidP="004179C2">
            <w:pPr>
              <w:pStyle w:val="TableParagraph"/>
              <w:rPr>
                <w:rFonts w:ascii="Arial" w:hAnsi="Arial" w:cs="Arial"/>
                <w:sz w:val="14"/>
              </w:rPr>
            </w:pPr>
          </w:p>
        </w:tc>
        <w:tc>
          <w:tcPr>
            <w:tcW w:w="3287" w:type="dxa"/>
          </w:tcPr>
          <w:p w:rsidR="004179C2" w:rsidRPr="004E6C2F" w:rsidRDefault="004179C2" w:rsidP="004179C2">
            <w:pPr>
              <w:pStyle w:val="TableParagraph"/>
              <w:rPr>
                <w:rFonts w:ascii="Arial" w:hAnsi="Arial" w:cs="Arial"/>
                <w:sz w:val="14"/>
              </w:rPr>
            </w:pPr>
          </w:p>
        </w:tc>
        <w:tc>
          <w:tcPr>
            <w:tcW w:w="1659" w:type="dxa"/>
            <w:tcBorders>
              <w:right w:val="single" w:sz="6" w:space="0" w:color="858585"/>
            </w:tcBorders>
          </w:tcPr>
          <w:p w:rsidR="004179C2" w:rsidRPr="004E6C2F" w:rsidRDefault="004179C2" w:rsidP="004179C2">
            <w:pPr>
              <w:pStyle w:val="TableParagraph"/>
              <w:rPr>
                <w:rFonts w:ascii="Arial" w:hAnsi="Arial" w:cs="Arial"/>
                <w:sz w:val="14"/>
              </w:rPr>
            </w:pPr>
          </w:p>
        </w:tc>
      </w:tr>
      <w:tr w:rsidR="004179C2" w:rsidRPr="004E6C2F" w:rsidTr="004179C2">
        <w:trPr>
          <w:trHeight w:val="276"/>
        </w:trPr>
        <w:tc>
          <w:tcPr>
            <w:tcW w:w="3668" w:type="dxa"/>
            <w:tcBorders>
              <w:left w:val="single" w:sz="6" w:space="0" w:color="858585"/>
            </w:tcBorders>
          </w:tcPr>
          <w:p w:rsidR="004179C2" w:rsidRPr="004E6C2F" w:rsidRDefault="004179C2" w:rsidP="004179C2">
            <w:pPr>
              <w:pStyle w:val="TableParagraph"/>
              <w:spacing w:before="3"/>
              <w:ind w:right="176"/>
              <w:jc w:val="right"/>
              <w:rPr>
                <w:rFonts w:ascii="Arial" w:hAnsi="Arial" w:cs="Arial"/>
                <w:sz w:val="20"/>
              </w:rPr>
            </w:pPr>
            <w:r w:rsidRPr="004E6C2F">
              <w:rPr>
                <w:rFonts w:ascii="Arial" w:hAnsi="Arial" w:cs="Arial"/>
                <w:sz w:val="20"/>
              </w:rPr>
              <w:t>Exercícios Terapêuticos</w:t>
            </w:r>
          </w:p>
        </w:tc>
        <w:tc>
          <w:tcPr>
            <w:tcW w:w="3287" w:type="dxa"/>
          </w:tcPr>
          <w:p w:rsidR="004179C2" w:rsidRPr="004E6C2F" w:rsidRDefault="004179C2" w:rsidP="004179C2">
            <w:pPr>
              <w:pStyle w:val="TableParagraph"/>
              <w:spacing w:before="14" w:line="237" w:lineRule="exact"/>
              <w:ind w:left="576"/>
              <w:rPr>
                <w:rFonts w:ascii="Arial" w:hAnsi="Arial" w:cs="Arial"/>
                <w:sz w:val="20"/>
              </w:rPr>
            </w:pPr>
            <w:r w:rsidRPr="004E6C2F">
              <w:rPr>
                <w:rFonts w:ascii="Arial" w:hAnsi="Arial" w:cs="Arial"/>
                <w:sz w:val="20"/>
              </w:rPr>
              <w:t>8,09%</w:t>
            </w:r>
          </w:p>
        </w:tc>
        <w:tc>
          <w:tcPr>
            <w:tcW w:w="1659" w:type="dxa"/>
            <w:tcBorders>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208"/>
        </w:trPr>
        <w:tc>
          <w:tcPr>
            <w:tcW w:w="3668" w:type="dxa"/>
            <w:tcBorders>
              <w:left w:val="single" w:sz="6" w:space="0" w:color="858585"/>
            </w:tcBorders>
          </w:tcPr>
          <w:p w:rsidR="004179C2" w:rsidRPr="004E6C2F" w:rsidRDefault="004179C2" w:rsidP="004179C2">
            <w:pPr>
              <w:pStyle w:val="TableParagraph"/>
              <w:rPr>
                <w:rFonts w:ascii="Arial" w:hAnsi="Arial" w:cs="Arial"/>
                <w:sz w:val="14"/>
              </w:rPr>
            </w:pPr>
          </w:p>
        </w:tc>
        <w:tc>
          <w:tcPr>
            <w:tcW w:w="3287" w:type="dxa"/>
          </w:tcPr>
          <w:p w:rsidR="004179C2" w:rsidRPr="004E6C2F" w:rsidRDefault="004179C2" w:rsidP="004179C2">
            <w:pPr>
              <w:pStyle w:val="TableParagraph"/>
              <w:rPr>
                <w:rFonts w:ascii="Arial" w:hAnsi="Arial" w:cs="Arial"/>
                <w:sz w:val="14"/>
              </w:rPr>
            </w:pPr>
          </w:p>
        </w:tc>
        <w:tc>
          <w:tcPr>
            <w:tcW w:w="1659" w:type="dxa"/>
            <w:tcBorders>
              <w:right w:val="single" w:sz="6" w:space="0" w:color="858585"/>
            </w:tcBorders>
          </w:tcPr>
          <w:p w:rsidR="004179C2" w:rsidRPr="004E6C2F" w:rsidRDefault="004179C2" w:rsidP="004179C2">
            <w:pPr>
              <w:pStyle w:val="TableParagraph"/>
              <w:rPr>
                <w:rFonts w:ascii="Arial" w:hAnsi="Arial" w:cs="Arial"/>
                <w:sz w:val="14"/>
              </w:rPr>
            </w:pPr>
          </w:p>
        </w:tc>
      </w:tr>
      <w:tr w:rsidR="004179C2" w:rsidRPr="004E6C2F" w:rsidTr="004179C2">
        <w:trPr>
          <w:trHeight w:val="276"/>
        </w:trPr>
        <w:tc>
          <w:tcPr>
            <w:tcW w:w="3668" w:type="dxa"/>
            <w:tcBorders>
              <w:left w:val="single" w:sz="6" w:space="0" w:color="858585"/>
            </w:tcBorders>
          </w:tcPr>
          <w:p w:rsidR="004179C2" w:rsidRPr="004E6C2F" w:rsidRDefault="004179C2" w:rsidP="004179C2">
            <w:pPr>
              <w:pStyle w:val="TableParagraph"/>
              <w:spacing w:before="3"/>
              <w:ind w:right="176"/>
              <w:jc w:val="right"/>
              <w:rPr>
                <w:rFonts w:ascii="Arial" w:hAnsi="Arial" w:cs="Arial"/>
                <w:sz w:val="20"/>
              </w:rPr>
            </w:pPr>
            <w:proofErr w:type="spellStart"/>
            <w:r w:rsidRPr="004E6C2F">
              <w:rPr>
                <w:rFonts w:ascii="Arial" w:hAnsi="Arial" w:cs="Arial"/>
                <w:sz w:val="20"/>
              </w:rPr>
              <w:t>Manunteção</w:t>
            </w:r>
            <w:proofErr w:type="spellEnd"/>
            <w:r w:rsidRPr="004E6C2F">
              <w:rPr>
                <w:rFonts w:ascii="Arial" w:hAnsi="Arial" w:cs="Arial"/>
                <w:sz w:val="20"/>
              </w:rPr>
              <w:t xml:space="preserve"> de Vias Aéreas</w:t>
            </w:r>
          </w:p>
        </w:tc>
        <w:tc>
          <w:tcPr>
            <w:tcW w:w="3287" w:type="dxa"/>
          </w:tcPr>
          <w:p w:rsidR="004179C2" w:rsidRPr="004E6C2F" w:rsidRDefault="004179C2" w:rsidP="004179C2">
            <w:pPr>
              <w:pStyle w:val="TableParagraph"/>
              <w:spacing w:before="14" w:line="237" w:lineRule="exact"/>
              <w:ind w:left="535"/>
              <w:rPr>
                <w:rFonts w:ascii="Arial" w:hAnsi="Arial" w:cs="Arial"/>
                <w:sz w:val="20"/>
              </w:rPr>
            </w:pPr>
            <w:r w:rsidRPr="004E6C2F">
              <w:rPr>
                <w:rFonts w:ascii="Arial" w:hAnsi="Arial" w:cs="Arial"/>
                <w:sz w:val="20"/>
              </w:rPr>
              <w:t>7,35%</w:t>
            </w:r>
          </w:p>
        </w:tc>
        <w:tc>
          <w:tcPr>
            <w:tcW w:w="1659" w:type="dxa"/>
            <w:tcBorders>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207"/>
        </w:trPr>
        <w:tc>
          <w:tcPr>
            <w:tcW w:w="3668" w:type="dxa"/>
            <w:tcBorders>
              <w:left w:val="single" w:sz="6" w:space="0" w:color="858585"/>
            </w:tcBorders>
          </w:tcPr>
          <w:p w:rsidR="004179C2" w:rsidRPr="004E6C2F" w:rsidRDefault="004179C2" w:rsidP="004179C2">
            <w:pPr>
              <w:pStyle w:val="TableParagraph"/>
              <w:rPr>
                <w:rFonts w:ascii="Arial" w:hAnsi="Arial" w:cs="Arial"/>
                <w:sz w:val="14"/>
              </w:rPr>
            </w:pPr>
          </w:p>
        </w:tc>
        <w:tc>
          <w:tcPr>
            <w:tcW w:w="3287" w:type="dxa"/>
          </w:tcPr>
          <w:p w:rsidR="004179C2" w:rsidRPr="004E6C2F" w:rsidRDefault="004179C2" w:rsidP="004179C2">
            <w:pPr>
              <w:pStyle w:val="TableParagraph"/>
              <w:rPr>
                <w:rFonts w:ascii="Arial" w:hAnsi="Arial" w:cs="Arial"/>
                <w:sz w:val="14"/>
              </w:rPr>
            </w:pPr>
          </w:p>
        </w:tc>
        <w:tc>
          <w:tcPr>
            <w:tcW w:w="1659" w:type="dxa"/>
            <w:tcBorders>
              <w:right w:val="single" w:sz="6" w:space="0" w:color="858585"/>
            </w:tcBorders>
          </w:tcPr>
          <w:p w:rsidR="004179C2" w:rsidRPr="004E6C2F" w:rsidRDefault="004179C2" w:rsidP="004179C2">
            <w:pPr>
              <w:pStyle w:val="TableParagraph"/>
              <w:rPr>
                <w:rFonts w:ascii="Arial" w:hAnsi="Arial" w:cs="Arial"/>
                <w:sz w:val="14"/>
              </w:rPr>
            </w:pPr>
          </w:p>
        </w:tc>
      </w:tr>
      <w:tr w:rsidR="004179C2" w:rsidRPr="004E6C2F" w:rsidTr="004179C2">
        <w:trPr>
          <w:trHeight w:val="278"/>
        </w:trPr>
        <w:tc>
          <w:tcPr>
            <w:tcW w:w="3668" w:type="dxa"/>
            <w:tcBorders>
              <w:left w:val="single" w:sz="6" w:space="0" w:color="858585"/>
            </w:tcBorders>
          </w:tcPr>
          <w:p w:rsidR="004179C2" w:rsidRPr="004E6C2F" w:rsidRDefault="004179C2" w:rsidP="004179C2">
            <w:pPr>
              <w:pStyle w:val="TableParagraph"/>
              <w:spacing w:before="4"/>
              <w:ind w:right="177"/>
              <w:jc w:val="right"/>
              <w:rPr>
                <w:rFonts w:ascii="Arial" w:hAnsi="Arial" w:cs="Arial"/>
                <w:sz w:val="20"/>
              </w:rPr>
            </w:pPr>
            <w:r w:rsidRPr="004E6C2F">
              <w:rPr>
                <w:rFonts w:ascii="Arial" w:hAnsi="Arial" w:cs="Arial"/>
                <w:sz w:val="20"/>
              </w:rPr>
              <w:t>Facilitação ao Movimento Espontâneo</w:t>
            </w:r>
          </w:p>
        </w:tc>
        <w:tc>
          <w:tcPr>
            <w:tcW w:w="3287" w:type="dxa"/>
          </w:tcPr>
          <w:p w:rsidR="004179C2" w:rsidRPr="004E6C2F" w:rsidRDefault="004179C2" w:rsidP="004179C2">
            <w:pPr>
              <w:pStyle w:val="TableParagraph"/>
              <w:spacing w:before="15" w:line="238" w:lineRule="exact"/>
              <w:ind w:left="494"/>
              <w:rPr>
                <w:rFonts w:ascii="Arial" w:hAnsi="Arial" w:cs="Arial"/>
                <w:sz w:val="20"/>
              </w:rPr>
            </w:pPr>
            <w:r w:rsidRPr="004E6C2F">
              <w:rPr>
                <w:rFonts w:ascii="Arial" w:hAnsi="Arial" w:cs="Arial"/>
                <w:sz w:val="20"/>
              </w:rPr>
              <w:t>6,62%</w:t>
            </w:r>
          </w:p>
        </w:tc>
        <w:tc>
          <w:tcPr>
            <w:tcW w:w="1659" w:type="dxa"/>
            <w:tcBorders>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208"/>
        </w:trPr>
        <w:tc>
          <w:tcPr>
            <w:tcW w:w="3668" w:type="dxa"/>
            <w:tcBorders>
              <w:left w:val="single" w:sz="6" w:space="0" w:color="858585"/>
            </w:tcBorders>
          </w:tcPr>
          <w:p w:rsidR="004179C2" w:rsidRPr="004E6C2F" w:rsidRDefault="004179C2" w:rsidP="004179C2">
            <w:pPr>
              <w:pStyle w:val="TableParagraph"/>
              <w:rPr>
                <w:rFonts w:ascii="Arial" w:hAnsi="Arial" w:cs="Arial"/>
                <w:sz w:val="14"/>
              </w:rPr>
            </w:pPr>
          </w:p>
        </w:tc>
        <w:tc>
          <w:tcPr>
            <w:tcW w:w="3287" w:type="dxa"/>
          </w:tcPr>
          <w:p w:rsidR="004179C2" w:rsidRPr="004E6C2F" w:rsidRDefault="004179C2" w:rsidP="004179C2">
            <w:pPr>
              <w:pStyle w:val="TableParagraph"/>
              <w:rPr>
                <w:rFonts w:ascii="Arial" w:hAnsi="Arial" w:cs="Arial"/>
                <w:sz w:val="14"/>
              </w:rPr>
            </w:pPr>
          </w:p>
        </w:tc>
        <w:tc>
          <w:tcPr>
            <w:tcW w:w="1659" w:type="dxa"/>
            <w:tcBorders>
              <w:right w:val="single" w:sz="6" w:space="0" w:color="858585"/>
            </w:tcBorders>
          </w:tcPr>
          <w:p w:rsidR="004179C2" w:rsidRPr="004E6C2F" w:rsidRDefault="004179C2" w:rsidP="004179C2">
            <w:pPr>
              <w:pStyle w:val="TableParagraph"/>
              <w:rPr>
                <w:rFonts w:ascii="Arial" w:hAnsi="Arial" w:cs="Arial"/>
                <w:sz w:val="14"/>
              </w:rPr>
            </w:pPr>
          </w:p>
        </w:tc>
      </w:tr>
      <w:tr w:rsidR="004179C2" w:rsidRPr="004E6C2F" w:rsidTr="004179C2">
        <w:trPr>
          <w:trHeight w:val="276"/>
        </w:trPr>
        <w:tc>
          <w:tcPr>
            <w:tcW w:w="3668" w:type="dxa"/>
            <w:tcBorders>
              <w:left w:val="single" w:sz="6" w:space="0" w:color="858585"/>
            </w:tcBorders>
          </w:tcPr>
          <w:p w:rsidR="004179C2" w:rsidRPr="004E6C2F" w:rsidRDefault="004179C2" w:rsidP="004179C2">
            <w:pPr>
              <w:pStyle w:val="TableParagraph"/>
              <w:spacing w:before="3"/>
              <w:ind w:right="176"/>
              <w:jc w:val="right"/>
              <w:rPr>
                <w:rFonts w:ascii="Arial" w:hAnsi="Arial" w:cs="Arial"/>
                <w:sz w:val="20"/>
              </w:rPr>
            </w:pPr>
            <w:r w:rsidRPr="004E6C2F">
              <w:rPr>
                <w:rFonts w:ascii="Arial" w:hAnsi="Arial" w:cs="Arial"/>
                <w:sz w:val="20"/>
              </w:rPr>
              <w:t>Aceleração do Fluxo Expiratório Lento</w:t>
            </w:r>
          </w:p>
        </w:tc>
        <w:tc>
          <w:tcPr>
            <w:tcW w:w="3287" w:type="dxa"/>
          </w:tcPr>
          <w:p w:rsidR="004179C2" w:rsidRPr="004E6C2F" w:rsidRDefault="004179C2" w:rsidP="004179C2">
            <w:pPr>
              <w:pStyle w:val="TableParagraph"/>
              <w:spacing w:before="14" w:line="237" w:lineRule="exact"/>
              <w:ind w:left="414"/>
              <w:rPr>
                <w:rFonts w:ascii="Arial" w:hAnsi="Arial" w:cs="Arial"/>
                <w:sz w:val="20"/>
              </w:rPr>
            </w:pPr>
            <w:r w:rsidRPr="004E6C2F">
              <w:rPr>
                <w:rFonts w:ascii="Arial" w:hAnsi="Arial" w:cs="Arial"/>
                <w:sz w:val="20"/>
              </w:rPr>
              <w:t>5,15%</w:t>
            </w:r>
          </w:p>
        </w:tc>
        <w:tc>
          <w:tcPr>
            <w:tcW w:w="1659" w:type="dxa"/>
            <w:tcBorders>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208"/>
        </w:trPr>
        <w:tc>
          <w:tcPr>
            <w:tcW w:w="3668" w:type="dxa"/>
            <w:tcBorders>
              <w:left w:val="single" w:sz="6" w:space="0" w:color="858585"/>
            </w:tcBorders>
          </w:tcPr>
          <w:p w:rsidR="004179C2" w:rsidRPr="004E6C2F" w:rsidRDefault="004179C2" w:rsidP="004179C2">
            <w:pPr>
              <w:pStyle w:val="TableParagraph"/>
              <w:rPr>
                <w:rFonts w:ascii="Arial" w:hAnsi="Arial" w:cs="Arial"/>
                <w:sz w:val="14"/>
              </w:rPr>
            </w:pPr>
          </w:p>
        </w:tc>
        <w:tc>
          <w:tcPr>
            <w:tcW w:w="3287" w:type="dxa"/>
          </w:tcPr>
          <w:p w:rsidR="004179C2" w:rsidRPr="004E6C2F" w:rsidRDefault="004179C2" w:rsidP="004179C2">
            <w:pPr>
              <w:pStyle w:val="TableParagraph"/>
              <w:rPr>
                <w:rFonts w:ascii="Arial" w:hAnsi="Arial" w:cs="Arial"/>
                <w:sz w:val="14"/>
              </w:rPr>
            </w:pPr>
          </w:p>
        </w:tc>
        <w:tc>
          <w:tcPr>
            <w:tcW w:w="1659" w:type="dxa"/>
            <w:tcBorders>
              <w:right w:val="single" w:sz="6" w:space="0" w:color="858585"/>
            </w:tcBorders>
          </w:tcPr>
          <w:p w:rsidR="004179C2" w:rsidRPr="004E6C2F" w:rsidRDefault="004179C2" w:rsidP="004179C2">
            <w:pPr>
              <w:pStyle w:val="TableParagraph"/>
              <w:rPr>
                <w:rFonts w:ascii="Arial" w:hAnsi="Arial" w:cs="Arial"/>
                <w:sz w:val="14"/>
              </w:rPr>
            </w:pPr>
          </w:p>
        </w:tc>
      </w:tr>
      <w:tr w:rsidR="004179C2" w:rsidRPr="004E6C2F" w:rsidTr="004179C2">
        <w:trPr>
          <w:trHeight w:val="276"/>
        </w:trPr>
        <w:tc>
          <w:tcPr>
            <w:tcW w:w="3668" w:type="dxa"/>
            <w:tcBorders>
              <w:left w:val="single" w:sz="6" w:space="0" w:color="858585"/>
            </w:tcBorders>
          </w:tcPr>
          <w:p w:rsidR="004179C2" w:rsidRPr="004E6C2F" w:rsidRDefault="004179C2" w:rsidP="004179C2">
            <w:pPr>
              <w:pStyle w:val="TableParagraph"/>
              <w:spacing w:before="3"/>
              <w:ind w:right="176"/>
              <w:jc w:val="right"/>
              <w:rPr>
                <w:rFonts w:ascii="Arial" w:hAnsi="Arial" w:cs="Arial"/>
                <w:sz w:val="20"/>
              </w:rPr>
            </w:pPr>
            <w:r w:rsidRPr="004E6C2F">
              <w:rPr>
                <w:rFonts w:ascii="Arial" w:hAnsi="Arial" w:cs="Arial"/>
                <w:sz w:val="20"/>
              </w:rPr>
              <w:t>Orientação a Mãe</w:t>
            </w:r>
          </w:p>
        </w:tc>
        <w:tc>
          <w:tcPr>
            <w:tcW w:w="3287" w:type="dxa"/>
          </w:tcPr>
          <w:p w:rsidR="004179C2" w:rsidRPr="004E6C2F" w:rsidRDefault="004179C2" w:rsidP="004179C2">
            <w:pPr>
              <w:pStyle w:val="TableParagraph"/>
              <w:spacing w:before="14" w:line="237" w:lineRule="exact"/>
              <w:ind w:left="373"/>
              <w:rPr>
                <w:rFonts w:ascii="Arial" w:hAnsi="Arial" w:cs="Arial"/>
                <w:sz w:val="20"/>
              </w:rPr>
            </w:pPr>
            <w:r w:rsidRPr="004E6C2F">
              <w:rPr>
                <w:rFonts w:ascii="Arial" w:hAnsi="Arial" w:cs="Arial"/>
                <w:sz w:val="20"/>
              </w:rPr>
              <w:t>4,41%</w:t>
            </w:r>
          </w:p>
        </w:tc>
        <w:tc>
          <w:tcPr>
            <w:tcW w:w="1659" w:type="dxa"/>
            <w:tcBorders>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207"/>
        </w:trPr>
        <w:tc>
          <w:tcPr>
            <w:tcW w:w="3668" w:type="dxa"/>
            <w:tcBorders>
              <w:left w:val="single" w:sz="6" w:space="0" w:color="858585"/>
            </w:tcBorders>
          </w:tcPr>
          <w:p w:rsidR="004179C2" w:rsidRPr="004E6C2F" w:rsidRDefault="004179C2" w:rsidP="004179C2">
            <w:pPr>
              <w:pStyle w:val="TableParagraph"/>
              <w:rPr>
                <w:rFonts w:ascii="Arial" w:hAnsi="Arial" w:cs="Arial"/>
                <w:sz w:val="14"/>
              </w:rPr>
            </w:pPr>
          </w:p>
        </w:tc>
        <w:tc>
          <w:tcPr>
            <w:tcW w:w="3287" w:type="dxa"/>
          </w:tcPr>
          <w:p w:rsidR="004179C2" w:rsidRPr="004E6C2F" w:rsidRDefault="004179C2" w:rsidP="004179C2">
            <w:pPr>
              <w:pStyle w:val="TableParagraph"/>
              <w:rPr>
                <w:rFonts w:ascii="Arial" w:hAnsi="Arial" w:cs="Arial"/>
                <w:sz w:val="14"/>
              </w:rPr>
            </w:pPr>
          </w:p>
        </w:tc>
        <w:tc>
          <w:tcPr>
            <w:tcW w:w="1659" w:type="dxa"/>
            <w:tcBorders>
              <w:right w:val="single" w:sz="6" w:space="0" w:color="858585"/>
            </w:tcBorders>
          </w:tcPr>
          <w:p w:rsidR="004179C2" w:rsidRPr="004E6C2F" w:rsidRDefault="004179C2" w:rsidP="004179C2">
            <w:pPr>
              <w:pStyle w:val="TableParagraph"/>
              <w:rPr>
                <w:rFonts w:ascii="Arial" w:hAnsi="Arial" w:cs="Arial"/>
                <w:sz w:val="14"/>
              </w:rPr>
            </w:pPr>
          </w:p>
        </w:tc>
      </w:tr>
      <w:tr w:rsidR="004179C2" w:rsidRPr="004E6C2F" w:rsidTr="004179C2">
        <w:trPr>
          <w:trHeight w:val="278"/>
        </w:trPr>
        <w:tc>
          <w:tcPr>
            <w:tcW w:w="3668" w:type="dxa"/>
            <w:tcBorders>
              <w:left w:val="single" w:sz="6" w:space="0" w:color="858585"/>
            </w:tcBorders>
          </w:tcPr>
          <w:p w:rsidR="004179C2" w:rsidRPr="004E6C2F" w:rsidRDefault="004179C2" w:rsidP="004179C2">
            <w:pPr>
              <w:pStyle w:val="TableParagraph"/>
              <w:spacing w:before="4"/>
              <w:ind w:right="175"/>
              <w:jc w:val="right"/>
              <w:rPr>
                <w:rFonts w:ascii="Arial" w:hAnsi="Arial" w:cs="Arial"/>
                <w:sz w:val="20"/>
              </w:rPr>
            </w:pPr>
            <w:r w:rsidRPr="004E6C2F">
              <w:rPr>
                <w:rFonts w:ascii="Arial" w:hAnsi="Arial" w:cs="Arial"/>
                <w:sz w:val="20"/>
              </w:rPr>
              <w:t>Mobilização Passiva</w:t>
            </w:r>
          </w:p>
        </w:tc>
        <w:tc>
          <w:tcPr>
            <w:tcW w:w="3287" w:type="dxa"/>
          </w:tcPr>
          <w:p w:rsidR="004179C2" w:rsidRPr="004E6C2F" w:rsidRDefault="004179C2" w:rsidP="004179C2">
            <w:pPr>
              <w:pStyle w:val="TableParagraph"/>
              <w:spacing w:before="15" w:line="238" w:lineRule="exact"/>
              <w:ind w:left="373"/>
              <w:rPr>
                <w:rFonts w:ascii="Arial" w:hAnsi="Arial" w:cs="Arial"/>
                <w:sz w:val="20"/>
              </w:rPr>
            </w:pPr>
            <w:r w:rsidRPr="004E6C2F">
              <w:rPr>
                <w:rFonts w:ascii="Arial" w:hAnsi="Arial" w:cs="Arial"/>
                <w:sz w:val="20"/>
              </w:rPr>
              <w:t>4,41%</w:t>
            </w:r>
          </w:p>
        </w:tc>
        <w:tc>
          <w:tcPr>
            <w:tcW w:w="1659" w:type="dxa"/>
            <w:tcBorders>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208"/>
        </w:trPr>
        <w:tc>
          <w:tcPr>
            <w:tcW w:w="3668" w:type="dxa"/>
            <w:tcBorders>
              <w:left w:val="single" w:sz="6" w:space="0" w:color="858585"/>
            </w:tcBorders>
          </w:tcPr>
          <w:p w:rsidR="004179C2" w:rsidRPr="004E6C2F" w:rsidRDefault="004179C2" w:rsidP="004179C2">
            <w:pPr>
              <w:pStyle w:val="TableParagraph"/>
              <w:rPr>
                <w:rFonts w:ascii="Arial" w:hAnsi="Arial" w:cs="Arial"/>
                <w:sz w:val="14"/>
              </w:rPr>
            </w:pPr>
          </w:p>
        </w:tc>
        <w:tc>
          <w:tcPr>
            <w:tcW w:w="3287" w:type="dxa"/>
          </w:tcPr>
          <w:p w:rsidR="004179C2" w:rsidRPr="004E6C2F" w:rsidRDefault="004179C2" w:rsidP="004179C2">
            <w:pPr>
              <w:pStyle w:val="TableParagraph"/>
              <w:rPr>
                <w:rFonts w:ascii="Arial" w:hAnsi="Arial" w:cs="Arial"/>
                <w:sz w:val="14"/>
              </w:rPr>
            </w:pPr>
          </w:p>
        </w:tc>
        <w:tc>
          <w:tcPr>
            <w:tcW w:w="1659" w:type="dxa"/>
            <w:tcBorders>
              <w:right w:val="single" w:sz="6" w:space="0" w:color="858585"/>
            </w:tcBorders>
          </w:tcPr>
          <w:p w:rsidR="004179C2" w:rsidRPr="004E6C2F" w:rsidRDefault="004179C2" w:rsidP="004179C2">
            <w:pPr>
              <w:pStyle w:val="TableParagraph"/>
              <w:rPr>
                <w:rFonts w:ascii="Arial" w:hAnsi="Arial" w:cs="Arial"/>
                <w:sz w:val="14"/>
              </w:rPr>
            </w:pPr>
          </w:p>
        </w:tc>
      </w:tr>
      <w:tr w:rsidR="004179C2" w:rsidRPr="004E6C2F" w:rsidTr="004179C2">
        <w:trPr>
          <w:trHeight w:val="276"/>
        </w:trPr>
        <w:tc>
          <w:tcPr>
            <w:tcW w:w="3668" w:type="dxa"/>
            <w:tcBorders>
              <w:left w:val="single" w:sz="6" w:space="0" w:color="858585"/>
            </w:tcBorders>
          </w:tcPr>
          <w:p w:rsidR="004179C2" w:rsidRPr="004E6C2F" w:rsidRDefault="004179C2" w:rsidP="004179C2">
            <w:pPr>
              <w:pStyle w:val="TableParagraph"/>
              <w:spacing w:before="2"/>
              <w:ind w:right="176"/>
              <w:jc w:val="right"/>
              <w:rPr>
                <w:rFonts w:ascii="Arial" w:hAnsi="Arial" w:cs="Arial"/>
                <w:sz w:val="20"/>
              </w:rPr>
            </w:pPr>
            <w:r w:rsidRPr="004E6C2F">
              <w:rPr>
                <w:rFonts w:ascii="Arial" w:hAnsi="Arial" w:cs="Arial"/>
                <w:sz w:val="20"/>
              </w:rPr>
              <w:t>Minimização do Estresse</w:t>
            </w:r>
          </w:p>
        </w:tc>
        <w:tc>
          <w:tcPr>
            <w:tcW w:w="3287" w:type="dxa"/>
          </w:tcPr>
          <w:p w:rsidR="004179C2" w:rsidRPr="004E6C2F" w:rsidRDefault="004179C2" w:rsidP="004179C2">
            <w:pPr>
              <w:pStyle w:val="TableParagraph"/>
              <w:spacing w:before="13" w:line="238" w:lineRule="exact"/>
              <w:ind w:left="373"/>
              <w:rPr>
                <w:rFonts w:ascii="Arial" w:hAnsi="Arial" w:cs="Arial"/>
                <w:sz w:val="20"/>
              </w:rPr>
            </w:pPr>
            <w:r w:rsidRPr="004E6C2F">
              <w:rPr>
                <w:rFonts w:ascii="Arial" w:hAnsi="Arial" w:cs="Arial"/>
                <w:sz w:val="20"/>
              </w:rPr>
              <w:t>4,41%</w:t>
            </w:r>
          </w:p>
        </w:tc>
        <w:tc>
          <w:tcPr>
            <w:tcW w:w="1659" w:type="dxa"/>
            <w:tcBorders>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602"/>
        </w:trPr>
        <w:tc>
          <w:tcPr>
            <w:tcW w:w="3668" w:type="dxa"/>
            <w:tcBorders>
              <w:left w:val="single" w:sz="6" w:space="0" w:color="858585"/>
            </w:tcBorders>
          </w:tcPr>
          <w:p w:rsidR="004179C2" w:rsidRPr="004E6C2F" w:rsidRDefault="004179C2" w:rsidP="004179C2">
            <w:pPr>
              <w:pStyle w:val="TableParagraph"/>
              <w:rPr>
                <w:rFonts w:ascii="Arial" w:hAnsi="Arial" w:cs="Arial"/>
                <w:sz w:val="18"/>
              </w:rPr>
            </w:pPr>
          </w:p>
          <w:p w:rsidR="004179C2" w:rsidRPr="004E6C2F" w:rsidRDefault="004179C2" w:rsidP="004179C2">
            <w:pPr>
              <w:pStyle w:val="TableParagraph"/>
              <w:ind w:right="175"/>
              <w:jc w:val="right"/>
              <w:rPr>
                <w:rFonts w:ascii="Arial" w:hAnsi="Arial" w:cs="Arial"/>
                <w:sz w:val="20"/>
              </w:rPr>
            </w:pPr>
            <w:r w:rsidRPr="004E6C2F">
              <w:rPr>
                <w:rFonts w:ascii="Arial" w:hAnsi="Arial" w:cs="Arial"/>
                <w:sz w:val="20"/>
              </w:rPr>
              <w:t>Inibição Postura Flexora</w:t>
            </w:r>
          </w:p>
        </w:tc>
        <w:tc>
          <w:tcPr>
            <w:tcW w:w="3287" w:type="dxa"/>
          </w:tcPr>
          <w:p w:rsidR="004179C2" w:rsidRPr="004E6C2F" w:rsidRDefault="004179C2" w:rsidP="004179C2">
            <w:pPr>
              <w:pStyle w:val="TableParagraph"/>
              <w:rPr>
                <w:rFonts w:ascii="Arial" w:hAnsi="Arial" w:cs="Arial"/>
                <w:sz w:val="19"/>
              </w:rPr>
            </w:pPr>
          </w:p>
          <w:p w:rsidR="004179C2" w:rsidRPr="004E6C2F" w:rsidRDefault="004179C2" w:rsidP="004179C2">
            <w:pPr>
              <w:pStyle w:val="TableParagraph"/>
              <w:ind w:left="252"/>
              <w:rPr>
                <w:rFonts w:ascii="Arial" w:hAnsi="Arial" w:cs="Arial"/>
                <w:sz w:val="20"/>
              </w:rPr>
            </w:pPr>
            <w:r w:rsidRPr="004E6C2F">
              <w:rPr>
                <w:rFonts w:ascii="Arial" w:hAnsi="Arial" w:cs="Arial"/>
                <w:sz w:val="20"/>
              </w:rPr>
              <w:t>2,21%</w:t>
            </w:r>
          </w:p>
        </w:tc>
        <w:tc>
          <w:tcPr>
            <w:tcW w:w="1659" w:type="dxa"/>
            <w:tcBorders>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484"/>
        </w:trPr>
        <w:tc>
          <w:tcPr>
            <w:tcW w:w="3668" w:type="dxa"/>
            <w:tcBorders>
              <w:left w:val="single" w:sz="6" w:space="0" w:color="858585"/>
            </w:tcBorders>
          </w:tcPr>
          <w:p w:rsidR="004179C2" w:rsidRPr="004E6C2F" w:rsidRDefault="004179C2" w:rsidP="004179C2">
            <w:pPr>
              <w:pStyle w:val="TableParagraph"/>
              <w:spacing w:before="91"/>
              <w:ind w:right="175"/>
              <w:jc w:val="right"/>
              <w:rPr>
                <w:rFonts w:ascii="Arial" w:hAnsi="Arial" w:cs="Arial"/>
                <w:sz w:val="20"/>
              </w:rPr>
            </w:pPr>
            <w:r w:rsidRPr="004E6C2F">
              <w:rPr>
                <w:rFonts w:ascii="Arial" w:hAnsi="Arial" w:cs="Arial"/>
                <w:sz w:val="20"/>
              </w:rPr>
              <w:t>Propriocepção Torácica</w:t>
            </w:r>
          </w:p>
        </w:tc>
        <w:tc>
          <w:tcPr>
            <w:tcW w:w="3287" w:type="dxa"/>
          </w:tcPr>
          <w:p w:rsidR="004179C2" w:rsidRPr="004E6C2F" w:rsidRDefault="004179C2" w:rsidP="004179C2">
            <w:pPr>
              <w:pStyle w:val="TableParagraph"/>
              <w:spacing w:before="102"/>
              <w:ind w:left="211"/>
              <w:rPr>
                <w:rFonts w:ascii="Arial" w:hAnsi="Arial" w:cs="Arial"/>
                <w:sz w:val="20"/>
              </w:rPr>
            </w:pPr>
            <w:r w:rsidRPr="004E6C2F">
              <w:rPr>
                <w:rFonts w:ascii="Arial" w:hAnsi="Arial" w:cs="Arial"/>
                <w:sz w:val="20"/>
              </w:rPr>
              <w:t>1,47%</w:t>
            </w:r>
          </w:p>
        </w:tc>
        <w:tc>
          <w:tcPr>
            <w:tcW w:w="1659" w:type="dxa"/>
            <w:tcBorders>
              <w:right w:val="single" w:sz="6" w:space="0" w:color="858585"/>
            </w:tcBorders>
          </w:tcPr>
          <w:p w:rsidR="004179C2" w:rsidRPr="004E6C2F" w:rsidRDefault="004179C2" w:rsidP="004179C2">
            <w:pPr>
              <w:pStyle w:val="TableParagraph"/>
              <w:rPr>
                <w:rFonts w:ascii="Arial" w:hAnsi="Arial" w:cs="Arial"/>
                <w:sz w:val="20"/>
              </w:rPr>
            </w:pPr>
          </w:p>
        </w:tc>
      </w:tr>
      <w:tr w:rsidR="004179C2" w:rsidRPr="004E6C2F" w:rsidTr="004179C2">
        <w:trPr>
          <w:trHeight w:val="687"/>
        </w:trPr>
        <w:tc>
          <w:tcPr>
            <w:tcW w:w="3668" w:type="dxa"/>
            <w:tcBorders>
              <w:left w:val="single" w:sz="6" w:space="0" w:color="858585"/>
              <w:bottom w:val="single" w:sz="6" w:space="0" w:color="858585"/>
            </w:tcBorders>
          </w:tcPr>
          <w:p w:rsidR="004179C2" w:rsidRPr="004E6C2F" w:rsidRDefault="004179C2" w:rsidP="004179C2">
            <w:pPr>
              <w:pStyle w:val="TableParagraph"/>
              <w:spacing w:before="92"/>
              <w:ind w:right="177"/>
              <w:jc w:val="right"/>
              <w:rPr>
                <w:rFonts w:ascii="Arial" w:hAnsi="Arial" w:cs="Arial"/>
                <w:sz w:val="20"/>
              </w:rPr>
            </w:pPr>
            <w:r w:rsidRPr="004E6C2F">
              <w:rPr>
                <w:rFonts w:ascii="Arial" w:hAnsi="Arial" w:cs="Arial"/>
                <w:sz w:val="20"/>
              </w:rPr>
              <w:t>Exercícios de Expansão Pulmonar</w:t>
            </w:r>
          </w:p>
        </w:tc>
        <w:tc>
          <w:tcPr>
            <w:tcW w:w="3287" w:type="dxa"/>
            <w:tcBorders>
              <w:bottom w:val="single" w:sz="6" w:space="0" w:color="858585"/>
            </w:tcBorders>
          </w:tcPr>
          <w:p w:rsidR="004179C2" w:rsidRPr="004E6C2F" w:rsidRDefault="004179C2" w:rsidP="004179C2">
            <w:pPr>
              <w:pStyle w:val="TableParagraph"/>
              <w:spacing w:before="103"/>
              <w:ind w:left="171"/>
              <w:rPr>
                <w:rFonts w:ascii="Arial" w:hAnsi="Arial" w:cs="Arial"/>
                <w:sz w:val="20"/>
              </w:rPr>
            </w:pPr>
            <w:r w:rsidRPr="004E6C2F">
              <w:rPr>
                <w:rFonts w:ascii="Arial" w:hAnsi="Arial" w:cs="Arial"/>
                <w:sz w:val="20"/>
              </w:rPr>
              <w:t>0,74%</w:t>
            </w:r>
          </w:p>
        </w:tc>
        <w:tc>
          <w:tcPr>
            <w:tcW w:w="1659" w:type="dxa"/>
            <w:tcBorders>
              <w:bottom w:val="single" w:sz="6" w:space="0" w:color="858585"/>
              <w:right w:val="single" w:sz="6" w:space="0" w:color="858585"/>
            </w:tcBorders>
          </w:tcPr>
          <w:p w:rsidR="004179C2" w:rsidRPr="004E6C2F" w:rsidRDefault="004179C2" w:rsidP="004179C2">
            <w:pPr>
              <w:pStyle w:val="TableParagraph"/>
              <w:rPr>
                <w:rFonts w:ascii="Arial" w:hAnsi="Arial" w:cs="Arial"/>
                <w:sz w:val="20"/>
              </w:rPr>
            </w:pPr>
          </w:p>
        </w:tc>
      </w:tr>
    </w:tbl>
    <w:p w:rsidR="001A20A3" w:rsidRPr="004179C2" w:rsidRDefault="001A20A3" w:rsidP="004179C2">
      <w:pPr>
        <w:pStyle w:val="Normal1"/>
        <w:pBdr>
          <w:top w:val="nil"/>
          <w:left w:val="nil"/>
          <w:bottom w:val="nil"/>
          <w:right w:val="nil"/>
          <w:between w:val="nil"/>
        </w:pBdr>
        <w:tabs>
          <w:tab w:val="left" w:pos="142"/>
        </w:tabs>
        <w:ind w:right="-11"/>
        <w:contextualSpacing/>
        <w:rPr>
          <w:rFonts w:ascii="Arial" w:eastAsia="Arial" w:hAnsi="Arial" w:cs="Arial"/>
          <w:color w:val="FF0000"/>
          <w:sz w:val="20"/>
          <w:szCs w:val="20"/>
        </w:rPr>
      </w:pPr>
      <w:r w:rsidRPr="004179C2">
        <w:rPr>
          <w:rFonts w:ascii="Arial" w:eastAsia="Arial" w:hAnsi="Arial" w:cs="Arial"/>
          <w:b/>
          <w:color w:val="FF0000"/>
          <w:sz w:val="20"/>
          <w:szCs w:val="20"/>
        </w:rPr>
        <w:t xml:space="preserve">Gráfico 3 - </w:t>
      </w:r>
      <w:r w:rsidRPr="004179C2">
        <w:rPr>
          <w:rFonts w:ascii="Arial" w:eastAsia="Arial" w:hAnsi="Arial" w:cs="Arial"/>
          <w:color w:val="FF0000"/>
          <w:sz w:val="20"/>
          <w:szCs w:val="20"/>
        </w:rPr>
        <w:t>Condutas Fisioterapêuticas que mais prevaleceram durante o atendimento ao RN.</w:t>
      </w:r>
    </w:p>
    <w:p w:rsidR="001A20A3" w:rsidRPr="004179C2" w:rsidRDefault="001A20A3" w:rsidP="004179C2">
      <w:pPr>
        <w:pStyle w:val="Normal1"/>
        <w:pBdr>
          <w:top w:val="nil"/>
          <w:left w:val="nil"/>
          <w:bottom w:val="nil"/>
          <w:right w:val="nil"/>
          <w:between w:val="nil"/>
        </w:pBdr>
        <w:tabs>
          <w:tab w:val="left" w:pos="142"/>
        </w:tabs>
        <w:ind w:right="-11"/>
        <w:contextualSpacing/>
        <w:rPr>
          <w:rFonts w:ascii="Arial" w:hAnsi="Arial" w:cs="Arial"/>
          <w:color w:val="FF0000"/>
          <w:sz w:val="20"/>
          <w:szCs w:val="20"/>
        </w:rPr>
      </w:pPr>
      <w:r w:rsidRPr="004179C2">
        <w:rPr>
          <w:rFonts w:ascii="Arial" w:hAnsi="Arial" w:cs="Arial"/>
          <w:b/>
          <w:color w:val="FF0000"/>
          <w:sz w:val="20"/>
          <w:szCs w:val="20"/>
        </w:rPr>
        <w:t>Abreviaturas:</w:t>
      </w:r>
      <w:r w:rsidRPr="004179C2">
        <w:rPr>
          <w:rFonts w:ascii="Arial" w:hAnsi="Arial" w:cs="Arial"/>
          <w:color w:val="FF0000"/>
          <w:sz w:val="20"/>
          <w:szCs w:val="20"/>
        </w:rPr>
        <w:t xml:space="preserve"> Estimulação Tátil </w:t>
      </w:r>
      <w:proofErr w:type="spellStart"/>
      <w:r w:rsidRPr="004179C2">
        <w:rPr>
          <w:rFonts w:ascii="Arial" w:hAnsi="Arial" w:cs="Arial"/>
          <w:color w:val="FF0000"/>
          <w:sz w:val="20"/>
          <w:szCs w:val="20"/>
        </w:rPr>
        <w:t>Cinestésica</w:t>
      </w:r>
      <w:proofErr w:type="spellEnd"/>
      <w:r w:rsidRPr="004179C2">
        <w:rPr>
          <w:rFonts w:ascii="Arial" w:hAnsi="Arial" w:cs="Arial"/>
          <w:color w:val="FF0000"/>
          <w:sz w:val="20"/>
          <w:szCs w:val="20"/>
        </w:rPr>
        <w:t xml:space="preserve"> (TC), Estimulação </w:t>
      </w:r>
      <w:proofErr w:type="gramStart"/>
      <w:r w:rsidRPr="004179C2">
        <w:rPr>
          <w:rFonts w:ascii="Arial" w:hAnsi="Arial" w:cs="Arial"/>
          <w:color w:val="FF0000"/>
          <w:sz w:val="20"/>
          <w:szCs w:val="20"/>
        </w:rPr>
        <w:t>Sensório Motora</w:t>
      </w:r>
      <w:proofErr w:type="gramEnd"/>
      <w:r w:rsidRPr="004179C2">
        <w:rPr>
          <w:rFonts w:ascii="Arial" w:hAnsi="Arial" w:cs="Arial"/>
          <w:color w:val="FF0000"/>
          <w:sz w:val="20"/>
          <w:szCs w:val="20"/>
        </w:rPr>
        <w:t xml:space="preserve"> (SM), Estimulação Vestibular (V).</w:t>
      </w:r>
    </w:p>
    <w:p w:rsidR="001A20A3" w:rsidRPr="004179C2" w:rsidRDefault="001A20A3" w:rsidP="001A20A3">
      <w:pPr>
        <w:pStyle w:val="Normal1"/>
        <w:pBdr>
          <w:top w:val="nil"/>
          <w:left w:val="nil"/>
          <w:bottom w:val="nil"/>
          <w:right w:val="nil"/>
          <w:between w:val="nil"/>
        </w:pBdr>
        <w:tabs>
          <w:tab w:val="left" w:pos="142"/>
        </w:tabs>
        <w:spacing w:before="30" w:after="30" w:line="360" w:lineRule="auto"/>
        <w:ind w:right="-10" w:firstLine="850"/>
        <w:jc w:val="both"/>
        <w:rPr>
          <w:rFonts w:ascii="Arial" w:hAnsi="Arial" w:cs="Arial"/>
          <w:sz w:val="20"/>
          <w:szCs w:val="20"/>
        </w:rPr>
      </w:pPr>
    </w:p>
    <w:p w:rsidR="001A20A3" w:rsidRPr="004179C2" w:rsidRDefault="001A20A3" w:rsidP="001A20A3">
      <w:pPr>
        <w:pStyle w:val="Ttulo1"/>
        <w:spacing w:line="360" w:lineRule="auto"/>
        <w:ind w:left="0" w:right="-10"/>
        <w:jc w:val="left"/>
        <w:rPr>
          <w:rFonts w:ascii="Arial" w:eastAsia="Arial" w:hAnsi="Arial" w:cs="Arial"/>
          <w:color w:val="FF0000"/>
          <w:sz w:val="20"/>
          <w:szCs w:val="20"/>
        </w:rPr>
      </w:pPr>
      <w:r w:rsidRPr="004179C2">
        <w:rPr>
          <w:rFonts w:ascii="Arial" w:eastAsia="Arial" w:hAnsi="Arial" w:cs="Arial"/>
          <w:color w:val="FF0000"/>
          <w:sz w:val="20"/>
          <w:szCs w:val="20"/>
        </w:rPr>
        <w:t>DISCUSSÃO</w:t>
      </w:r>
    </w:p>
    <w:p w:rsidR="001A20A3" w:rsidRPr="004179C2" w:rsidRDefault="001A20A3" w:rsidP="001A20A3">
      <w:pPr>
        <w:pStyle w:val="Normal1"/>
        <w:rPr>
          <w:rFonts w:ascii="Arial" w:hAnsi="Arial" w:cs="Arial"/>
          <w:sz w:val="20"/>
          <w:szCs w:val="20"/>
        </w:rPr>
      </w:pP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FF0000"/>
          <w:sz w:val="20"/>
          <w:szCs w:val="20"/>
        </w:rPr>
        <w:lastRenderedPageBreak/>
        <w:t>Os achados presentes nesse estudo evidenciam a importância da atuação da fisioterapia na assistência ao RN dentro do ambiente de terapia intensiva e junto ao MC. Resultados semelhantes ao exposto por</w:t>
      </w:r>
      <w:r>
        <w:rPr>
          <w:rFonts w:ascii="Arial" w:eastAsia="Arial" w:hAnsi="Arial" w:cs="Arial"/>
          <w:color w:val="000000"/>
          <w:sz w:val="20"/>
          <w:szCs w:val="20"/>
        </w:rPr>
        <w:t xml:space="preserve"> Tenório </w:t>
      </w:r>
      <w:proofErr w:type="gramStart"/>
      <w:r>
        <w:rPr>
          <w:rFonts w:ascii="Arial" w:eastAsia="Arial" w:hAnsi="Arial" w:cs="Arial"/>
          <w:i/>
          <w:color w:val="000000"/>
          <w:sz w:val="20"/>
          <w:szCs w:val="20"/>
        </w:rPr>
        <w:t>et</w:t>
      </w:r>
      <w:proofErr w:type="gramEnd"/>
      <w:r>
        <w:rPr>
          <w:rFonts w:ascii="Arial" w:eastAsia="Arial" w:hAnsi="Arial" w:cs="Arial"/>
          <w:i/>
          <w:color w:val="000000"/>
          <w:sz w:val="20"/>
          <w:szCs w:val="20"/>
        </w:rPr>
        <w:t xml:space="preserve"> al.</w:t>
      </w:r>
      <w:r>
        <w:rPr>
          <w:rFonts w:ascii="Arial" w:eastAsia="Arial" w:hAnsi="Arial" w:cs="Arial"/>
          <w:color w:val="000000"/>
          <w:sz w:val="20"/>
          <w:szCs w:val="20"/>
          <w:vertAlign w:val="superscript"/>
        </w:rPr>
        <w:t>13</w:t>
      </w:r>
      <w:r>
        <w:rPr>
          <w:rFonts w:ascii="Arial" w:eastAsia="Arial" w:hAnsi="Arial" w:cs="Arial"/>
          <w:sz w:val="20"/>
          <w:szCs w:val="20"/>
        </w:rPr>
        <w:t xml:space="preserve"> </w:t>
      </w:r>
      <w:r>
        <w:rPr>
          <w:rFonts w:ascii="Arial" w:eastAsia="Arial" w:hAnsi="Arial" w:cs="Arial"/>
          <w:color w:val="FF0000"/>
          <w:sz w:val="20"/>
          <w:szCs w:val="20"/>
        </w:rPr>
        <w:t xml:space="preserve">em seu estudo, que demonstrou os benefícios do MC na assistência a RN. Segundo estes pesquisadores o MC </w:t>
      </w:r>
      <w:r>
        <w:rPr>
          <w:rFonts w:ascii="Arial" w:eastAsia="Arial" w:hAnsi="Arial" w:cs="Arial"/>
          <w:color w:val="000000"/>
          <w:sz w:val="20"/>
          <w:szCs w:val="20"/>
        </w:rPr>
        <w:t xml:space="preserve">pode ser considerado uma estratégia </w:t>
      </w:r>
      <w:r>
        <w:rPr>
          <w:rFonts w:ascii="Arial" w:eastAsia="Arial" w:hAnsi="Arial" w:cs="Arial"/>
          <w:color w:val="FF0000"/>
          <w:sz w:val="20"/>
          <w:szCs w:val="20"/>
        </w:rPr>
        <w:t xml:space="preserve">para </w:t>
      </w:r>
      <w:r>
        <w:rPr>
          <w:rFonts w:ascii="Arial" w:eastAsia="Arial" w:hAnsi="Arial" w:cs="Arial"/>
          <w:color w:val="000000"/>
          <w:sz w:val="20"/>
          <w:szCs w:val="20"/>
        </w:rPr>
        <w:t>promo</w:t>
      </w:r>
      <w:r>
        <w:rPr>
          <w:rFonts w:ascii="Arial" w:eastAsia="Arial" w:hAnsi="Arial" w:cs="Arial"/>
          <w:color w:val="FF0000"/>
          <w:sz w:val="20"/>
          <w:szCs w:val="20"/>
        </w:rPr>
        <w:t>ção da</w:t>
      </w:r>
      <w:r>
        <w:rPr>
          <w:rFonts w:ascii="Arial" w:eastAsia="Arial" w:hAnsi="Arial" w:cs="Arial"/>
          <w:color w:val="000000"/>
          <w:sz w:val="20"/>
          <w:szCs w:val="20"/>
        </w:rPr>
        <w:t xml:space="preserve"> estabilização térmica</w:t>
      </w:r>
      <w:r>
        <w:rPr>
          <w:rFonts w:ascii="Arial" w:eastAsia="Arial" w:hAnsi="Arial" w:cs="Arial"/>
          <w:sz w:val="20"/>
          <w:szCs w:val="20"/>
        </w:rPr>
        <w:t xml:space="preserve"> </w:t>
      </w:r>
      <w:r>
        <w:rPr>
          <w:rFonts w:ascii="Arial" w:eastAsia="Arial" w:hAnsi="Arial" w:cs="Arial"/>
          <w:color w:val="FF0000"/>
          <w:sz w:val="20"/>
          <w:szCs w:val="20"/>
        </w:rPr>
        <w:t xml:space="preserve">e </w:t>
      </w:r>
      <w:r>
        <w:rPr>
          <w:rFonts w:ascii="Arial" w:eastAsia="Arial" w:hAnsi="Arial" w:cs="Arial"/>
          <w:color w:val="000000"/>
          <w:sz w:val="20"/>
          <w:szCs w:val="20"/>
        </w:rPr>
        <w:t xml:space="preserve">aumento de tamanho e peso </w:t>
      </w:r>
      <w:r>
        <w:rPr>
          <w:rFonts w:ascii="Arial" w:eastAsia="Arial" w:hAnsi="Arial" w:cs="Arial"/>
          <w:color w:val="FF0000"/>
          <w:sz w:val="20"/>
          <w:szCs w:val="20"/>
        </w:rPr>
        <w:t>no RN</w:t>
      </w:r>
      <w:r>
        <w:rPr>
          <w:rFonts w:ascii="Arial" w:eastAsia="Arial" w:hAnsi="Arial" w:cs="Arial"/>
          <w:color w:val="000000"/>
          <w:sz w:val="20"/>
          <w:szCs w:val="20"/>
        </w:rPr>
        <w:t>, sendo fundamental para o desenvolvimento do pré-termo.</w:t>
      </w:r>
    </w:p>
    <w:p w:rsidR="00CF2812" w:rsidRDefault="00CF2812" w:rsidP="00CF2812">
      <w:pPr>
        <w:pStyle w:val="Normal1"/>
        <w:spacing w:before="30" w:after="30" w:line="360" w:lineRule="auto"/>
        <w:ind w:right="-10" w:firstLine="850"/>
        <w:jc w:val="both"/>
        <w:rPr>
          <w:rFonts w:ascii="Arial" w:eastAsia="Arial" w:hAnsi="Arial" w:cs="Arial"/>
          <w:sz w:val="20"/>
          <w:szCs w:val="20"/>
        </w:rPr>
      </w:pPr>
      <w:r>
        <w:rPr>
          <w:rFonts w:ascii="Arial" w:eastAsia="Arial" w:hAnsi="Arial" w:cs="Arial"/>
          <w:sz w:val="20"/>
          <w:szCs w:val="20"/>
        </w:rPr>
        <w:t>Em contrapartida, no estudo de Madureira</w:t>
      </w:r>
      <w:r>
        <w:rPr>
          <w:rFonts w:ascii="Arial" w:eastAsia="Arial" w:hAnsi="Arial" w:cs="Arial"/>
          <w:sz w:val="20"/>
          <w:szCs w:val="20"/>
          <w:vertAlign w:val="superscript"/>
        </w:rPr>
        <w:t>14</w:t>
      </w:r>
      <w:r>
        <w:rPr>
          <w:rFonts w:ascii="Arial" w:eastAsia="Arial" w:hAnsi="Arial" w:cs="Arial"/>
          <w:sz w:val="20"/>
          <w:szCs w:val="20"/>
        </w:rPr>
        <w:t xml:space="preserve">, foram observados 26 RNPT e RNBP tendo como objetivo avaliar os efeitos da posição canguru na resposta fisiológica e no estado comportamental desses bebês </w:t>
      </w:r>
      <w:proofErr w:type="gramStart"/>
      <w:r>
        <w:rPr>
          <w:rFonts w:ascii="Arial" w:eastAsia="Arial" w:hAnsi="Arial" w:cs="Arial"/>
          <w:sz w:val="20"/>
          <w:szCs w:val="20"/>
        </w:rPr>
        <w:t>sob uso</w:t>
      </w:r>
      <w:proofErr w:type="gramEnd"/>
      <w:r>
        <w:rPr>
          <w:rFonts w:ascii="Arial" w:eastAsia="Arial" w:hAnsi="Arial" w:cs="Arial"/>
          <w:sz w:val="20"/>
          <w:szCs w:val="20"/>
        </w:rPr>
        <w:t xml:space="preserve"> de ventilação mecânica. Para cada RNPT, foram medidas as variáveis FC, </w:t>
      </w:r>
      <w:proofErr w:type="gramStart"/>
      <w:r>
        <w:rPr>
          <w:rFonts w:ascii="Arial" w:eastAsia="Arial" w:hAnsi="Arial" w:cs="Arial"/>
          <w:sz w:val="20"/>
          <w:szCs w:val="20"/>
        </w:rPr>
        <w:t>SatO2</w:t>
      </w:r>
      <w:proofErr w:type="gramEnd"/>
      <w:r>
        <w:rPr>
          <w:rFonts w:ascii="Arial" w:eastAsia="Arial" w:hAnsi="Arial" w:cs="Arial"/>
          <w:sz w:val="20"/>
          <w:szCs w:val="20"/>
        </w:rPr>
        <w:t xml:space="preserve"> e temperatura axilar (a cada minuto), PA e estado comportamental sono-vigília. Ao final do estudo concluíram que a posição canguru manteve a estabilidade fisiológica e comportamental de RNPT de RNBP. </w:t>
      </w:r>
      <w:r>
        <w:rPr>
          <w:rFonts w:ascii="Arial" w:eastAsia="Arial" w:hAnsi="Arial" w:cs="Arial"/>
          <w:color w:val="FF0000"/>
          <w:sz w:val="20"/>
          <w:szCs w:val="20"/>
        </w:rPr>
        <w:t xml:space="preserve">Todavia </w:t>
      </w:r>
      <w:r>
        <w:rPr>
          <w:rFonts w:ascii="Arial" w:eastAsia="Arial" w:hAnsi="Arial" w:cs="Arial"/>
          <w:sz w:val="20"/>
          <w:szCs w:val="20"/>
        </w:rPr>
        <w:t xml:space="preserve">foi observado que o único parâmetro fisiológico que apresentou diferença significativa ao longo do tempo foi </w:t>
      </w:r>
      <w:proofErr w:type="gramStart"/>
      <w:r>
        <w:rPr>
          <w:rFonts w:ascii="Arial" w:eastAsia="Arial" w:hAnsi="Arial" w:cs="Arial"/>
          <w:sz w:val="20"/>
          <w:szCs w:val="20"/>
        </w:rPr>
        <w:t>a</w:t>
      </w:r>
      <w:proofErr w:type="gramEnd"/>
      <w:r>
        <w:rPr>
          <w:rFonts w:ascii="Arial" w:eastAsia="Arial" w:hAnsi="Arial" w:cs="Arial"/>
          <w:sz w:val="20"/>
          <w:szCs w:val="20"/>
        </w:rPr>
        <w:t xml:space="preserve"> temperatura axilar.</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000000"/>
          <w:sz w:val="20"/>
          <w:szCs w:val="20"/>
        </w:rPr>
        <w:t xml:space="preserve">Tenório </w:t>
      </w:r>
      <w:proofErr w:type="gramStart"/>
      <w:r>
        <w:rPr>
          <w:rFonts w:ascii="Arial" w:eastAsia="Arial" w:hAnsi="Arial" w:cs="Arial"/>
          <w:i/>
          <w:color w:val="000000"/>
          <w:sz w:val="20"/>
          <w:szCs w:val="20"/>
        </w:rPr>
        <w:t>et</w:t>
      </w:r>
      <w:proofErr w:type="gramEnd"/>
      <w:r>
        <w:rPr>
          <w:rFonts w:ascii="Arial" w:eastAsia="Arial" w:hAnsi="Arial" w:cs="Arial"/>
          <w:i/>
          <w:color w:val="000000"/>
          <w:sz w:val="20"/>
          <w:szCs w:val="20"/>
        </w:rPr>
        <w:t xml:space="preserve"> aI</w:t>
      </w:r>
      <w:r>
        <w:rPr>
          <w:rFonts w:ascii="Arial" w:eastAsia="Arial" w:hAnsi="Arial" w:cs="Arial"/>
          <w:color w:val="000000"/>
          <w:sz w:val="20"/>
          <w:szCs w:val="20"/>
          <w:vertAlign w:val="superscript"/>
        </w:rPr>
        <w:t>13</w:t>
      </w:r>
      <w:r>
        <w:rPr>
          <w:rFonts w:ascii="Arial" w:eastAsia="Arial" w:hAnsi="Arial" w:cs="Arial"/>
          <w:color w:val="000000"/>
          <w:sz w:val="20"/>
          <w:szCs w:val="20"/>
        </w:rPr>
        <w:t>, em seu estudo avaliou</w:t>
      </w:r>
      <w:r>
        <w:rPr>
          <w:rFonts w:ascii="Arial" w:eastAsia="Arial" w:hAnsi="Arial" w:cs="Arial"/>
          <w:color w:val="FF0000"/>
          <w:sz w:val="20"/>
          <w:szCs w:val="20"/>
        </w:rPr>
        <w:t xml:space="preserve"> uma amostra composta por</w:t>
      </w:r>
      <w:r>
        <w:rPr>
          <w:rFonts w:ascii="Arial" w:eastAsia="Arial" w:hAnsi="Arial" w:cs="Arial"/>
          <w:color w:val="000000"/>
          <w:sz w:val="20"/>
          <w:szCs w:val="20"/>
        </w:rPr>
        <w:t xml:space="preserve"> 24 RNPT, estáveis, com idade gestacional entre 24 e 37 semanas, com peso inferior a 2.500g, sem complicações neurológicas, respiratórias, cardíacas e malformações congênitas. Os bebês foram submetidos </w:t>
      </w:r>
      <w:proofErr w:type="gramStart"/>
      <w:r>
        <w:rPr>
          <w:rFonts w:ascii="Arial" w:eastAsia="Arial" w:hAnsi="Arial" w:cs="Arial"/>
          <w:color w:val="000000"/>
          <w:sz w:val="20"/>
          <w:szCs w:val="20"/>
        </w:rPr>
        <w:t>ao 60</w:t>
      </w:r>
      <w:proofErr w:type="gramEnd"/>
      <w:r>
        <w:rPr>
          <w:rFonts w:ascii="Arial" w:eastAsia="Arial" w:hAnsi="Arial" w:cs="Arial"/>
          <w:color w:val="000000"/>
          <w:sz w:val="20"/>
          <w:szCs w:val="20"/>
        </w:rPr>
        <w:t xml:space="preserve"> minutos ao </w:t>
      </w:r>
      <w:r>
        <w:rPr>
          <w:rFonts w:ascii="Arial" w:eastAsia="Arial" w:hAnsi="Arial" w:cs="Arial"/>
          <w:sz w:val="20"/>
          <w:szCs w:val="20"/>
        </w:rPr>
        <w:t xml:space="preserve">MC </w:t>
      </w:r>
      <w:r>
        <w:rPr>
          <w:rFonts w:ascii="Arial" w:eastAsia="Arial" w:hAnsi="Arial" w:cs="Arial"/>
          <w:color w:val="000000"/>
          <w:sz w:val="20"/>
          <w:szCs w:val="20"/>
        </w:rPr>
        <w:t xml:space="preserve">após administração da dieta. Concluíram que, a aplicação do </w:t>
      </w:r>
      <w:r>
        <w:rPr>
          <w:rFonts w:ascii="Arial" w:eastAsia="Arial" w:hAnsi="Arial" w:cs="Arial"/>
          <w:sz w:val="20"/>
          <w:szCs w:val="20"/>
        </w:rPr>
        <w:t xml:space="preserve">MC </w:t>
      </w:r>
      <w:r>
        <w:rPr>
          <w:rFonts w:ascii="Arial" w:eastAsia="Arial" w:hAnsi="Arial" w:cs="Arial"/>
          <w:color w:val="000000"/>
          <w:sz w:val="20"/>
          <w:szCs w:val="20"/>
        </w:rPr>
        <w:t>promoveu aos RNPT redução na frequência respiratória (FR) e pressão arterial média (PA), aumento da saturação periférica de oxigênio (</w:t>
      </w:r>
      <w:proofErr w:type="gramStart"/>
      <w:r>
        <w:rPr>
          <w:rFonts w:ascii="Arial" w:eastAsia="Arial" w:hAnsi="Arial" w:cs="Arial"/>
          <w:color w:val="000000"/>
          <w:sz w:val="20"/>
          <w:szCs w:val="20"/>
        </w:rPr>
        <w:t>SatO2</w:t>
      </w:r>
      <w:proofErr w:type="gramEnd"/>
      <w:r>
        <w:rPr>
          <w:rFonts w:ascii="Arial" w:eastAsia="Arial" w:hAnsi="Arial" w:cs="Arial"/>
          <w:color w:val="000000"/>
          <w:sz w:val="20"/>
          <w:szCs w:val="20"/>
        </w:rPr>
        <w:t>), e normalização da temperatura corporal, frequência cardíaca (FC) e peso.</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000000"/>
          <w:sz w:val="20"/>
          <w:szCs w:val="20"/>
        </w:rPr>
        <w:t xml:space="preserve">O estudo de Neves </w:t>
      </w:r>
      <w:proofErr w:type="gramStart"/>
      <w:r>
        <w:rPr>
          <w:rFonts w:ascii="Arial" w:eastAsia="Arial" w:hAnsi="Arial" w:cs="Arial"/>
          <w:i/>
          <w:color w:val="000000"/>
          <w:sz w:val="20"/>
          <w:szCs w:val="20"/>
        </w:rPr>
        <w:t>et</w:t>
      </w:r>
      <w:proofErr w:type="gramEnd"/>
      <w:r>
        <w:rPr>
          <w:rFonts w:ascii="Arial" w:eastAsia="Arial" w:hAnsi="Arial" w:cs="Arial"/>
          <w:i/>
          <w:color w:val="000000"/>
          <w:sz w:val="20"/>
          <w:szCs w:val="20"/>
        </w:rPr>
        <w:t xml:space="preserve"> al</w:t>
      </w:r>
      <w:r>
        <w:rPr>
          <w:rFonts w:ascii="Arial" w:eastAsia="Arial" w:hAnsi="Arial" w:cs="Arial"/>
          <w:color w:val="000000"/>
          <w:sz w:val="20"/>
          <w:szCs w:val="20"/>
          <w:vertAlign w:val="superscript"/>
        </w:rPr>
        <w:t>4</w:t>
      </w:r>
      <w:r>
        <w:rPr>
          <w:rFonts w:ascii="Arial" w:eastAsia="Arial" w:hAnsi="Arial" w:cs="Arial"/>
          <w:i/>
          <w:color w:val="000000"/>
          <w:sz w:val="20"/>
          <w:szCs w:val="20"/>
        </w:rPr>
        <w:t xml:space="preserve"> </w:t>
      </w:r>
      <w:r>
        <w:rPr>
          <w:rFonts w:ascii="Arial" w:eastAsia="Arial" w:hAnsi="Arial" w:cs="Arial"/>
          <w:color w:val="000000"/>
          <w:sz w:val="20"/>
          <w:szCs w:val="20"/>
        </w:rPr>
        <w:t>foi de acordo ao encontrado neste estudo em relação a estabilidade fisiológica promovida pelo o contato pele a pele</w:t>
      </w:r>
      <w:r>
        <w:rPr>
          <w:rFonts w:ascii="Arial" w:eastAsia="Arial" w:hAnsi="Arial" w:cs="Arial"/>
          <w:sz w:val="20"/>
          <w:szCs w:val="20"/>
        </w:rPr>
        <w:t xml:space="preserve">. </w:t>
      </w:r>
      <w:r>
        <w:rPr>
          <w:rFonts w:ascii="Arial" w:eastAsia="Arial" w:hAnsi="Arial" w:cs="Arial"/>
          <w:color w:val="FF0000"/>
          <w:sz w:val="20"/>
          <w:szCs w:val="20"/>
        </w:rPr>
        <w:t xml:space="preserve">Nesse estudo foram evidenciados distintos </w:t>
      </w:r>
      <w:r>
        <w:rPr>
          <w:rFonts w:ascii="Arial" w:eastAsia="Arial" w:hAnsi="Arial" w:cs="Arial"/>
          <w:color w:val="000000"/>
          <w:sz w:val="20"/>
          <w:szCs w:val="20"/>
        </w:rPr>
        <w:t xml:space="preserve">benefícios da utilização do MC, como por exemplo, </w:t>
      </w:r>
      <w:r>
        <w:rPr>
          <w:rFonts w:ascii="Arial" w:eastAsia="Arial" w:hAnsi="Arial" w:cs="Arial"/>
          <w:color w:val="FF0000"/>
          <w:sz w:val="20"/>
          <w:szCs w:val="20"/>
        </w:rPr>
        <w:t>a prevenção d</w:t>
      </w:r>
      <w:r>
        <w:rPr>
          <w:rFonts w:ascii="Arial" w:eastAsia="Arial" w:hAnsi="Arial" w:cs="Arial"/>
          <w:color w:val="000000"/>
          <w:sz w:val="20"/>
          <w:szCs w:val="20"/>
        </w:rPr>
        <w:t>o aparecimento dos sinais de estresse</w:t>
      </w:r>
      <w:r>
        <w:rPr>
          <w:rFonts w:ascii="Arial" w:eastAsia="Arial" w:hAnsi="Arial" w:cs="Arial"/>
          <w:sz w:val="20"/>
          <w:szCs w:val="20"/>
        </w:rPr>
        <w:t>.</w:t>
      </w:r>
      <w:r>
        <w:rPr>
          <w:rFonts w:ascii="Arial" w:eastAsia="Arial" w:hAnsi="Arial" w:cs="Arial"/>
          <w:color w:val="000000"/>
          <w:sz w:val="20"/>
          <w:szCs w:val="20"/>
        </w:rPr>
        <w:t xml:space="preserve"> </w:t>
      </w:r>
      <w:r>
        <w:rPr>
          <w:rFonts w:ascii="Arial" w:eastAsia="Arial" w:hAnsi="Arial" w:cs="Arial"/>
          <w:color w:val="FF0000"/>
          <w:sz w:val="20"/>
          <w:szCs w:val="20"/>
        </w:rPr>
        <w:t>Fato oriundo d</w:t>
      </w:r>
      <w:r>
        <w:rPr>
          <w:rFonts w:ascii="Arial" w:eastAsia="Arial" w:hAnsi="Arial" w:cs="Arial"/>
          <w:color w:val="000000"/>
          <w:sz w:val="20"/>
          <w:szCs w:val="20"/>
        </w:rPr>
        <w:t xml:space="preserve">a postura em que o RN </w:t>
      </w:r>
      <w:proofErr w:type="gramStart"/>
      <w:r>
        <w:rPr>
          <w:rFonts w:ascii="Arial" w:eastAsia="Arial" w:hAnsi="Arial" w:cs="Arial"/>
          <w:color w:val="000000"/>
          <w:sz w:val="20"/>
          <w:szCs w:val="20"/>
        </w:rPr>
        <w:t>permanece,</w:t>
      </w:r>
      <w:proofErr w:type="gramEnd"/>
      <w:r>
        <w:rPr>
          <w:rFonts w:ascii="Arial" w:eastAsia="Arial" w:hAnsi="Arial" w:cs="Arial"/>
          <w:color w:val="000000"/>
          <w:sz w:val="20"/>
          <w:szCs w:val="20"/>
        </w:rPr>
        <w:t xml:space="preserve"> </w:t>
      </w:r>
      <w:r>
        <w:rPr>
          <w:rFonts w:ascii="Arial" w:eastAsia="Arial" w:hAnsi="Arial" w:cs="Arial"/>
          <w:color w:val="FF0000"/>
          <w:sz w:val="20"/>
          <w:szCs w:val="20"/>
        </w:rPr>
        <w:t>que</w:t>
      </w:r>
      <w:r>
        <w:rPr>
          <w:rFonts w:ascii="Arial" w:eastAsia="Arial" w:hAnsi="Arial" w:cs="Arial"/>
          <w:color w:val="000000"/>
          <w:sz w:val="20"/>
          <w:szCs w:val="20"/>
        </w:rPr>
        <w:t xml:space="preserve"> promove estímulos semelha</w:t>
      </w:r>
      <w:r>
        <w:rPr>
          <w:rFonts w:ascii="Arial" w:eastAsia="Arial" w:hAnsi="Arial" w:cs="Arial"/>
          <w:color w:val="FF0000"/>
          <w:sz w:val="20"/>
          <w:szCs w:val="20"/>
        </w:rPr>
        <w:t>ntes</w:t>
      </w:r>
      <w:r>
        <w:rPr>
          <w:rFonts w:ascii="Arial" w:eastAsia="Arial" w:hAnsi="Arial" w:cs="Arial"/>
          <w:color w:val="000000"/>
          <w:sz w:val="20"/>
          <w:szCs w:val="20"/>
        </w:rPr>
        <w:t xml:space="preserve"> ao ambiente uterino. </w:t>
      </w:r>
      <w:proofErr w:type="spellStart"/>
      <w:r>
        <w:rPr>
          <w:rFonts w:ascii="Arial" w:eastAsia="Arial" w:hAnsi="Arial" w:cs="Arial"/>
          <w:color w:val="000000"/>
          <w:sz w:val="20"/>
          <w:szCs w:val="20"/>
        </w:rPr>
        <w:t>Casati</w:t>
      </w:r>
      <w:proofErr w:type="spellEnd"/>
      <w:r>
        <w:rPr>
          <w:rFonts w:ascii="Arial" w:eastAsia="Arial" w:hAnsi="Arial" w:cs="Arial"/>
          <w:color w:val="000000"/>
          <w:sz w:val="20"/>
          <w:szCs w:val="20"/>
        </w:rPr>
        <w:t xml:space="preserve"> </w:t>
      </w:r>
      <w:proofErr w:type="gramStart"/>
      <w:r>
        <w:rPr>
          <w:rFonts w:ascii="Arial" w:eastAsia="Arial" w:hAnsi="Arial" w:cs="Arial"/>
          <w:i/>
          <w:color w:val="000000"/>
          <w:sz w:val="20"/>
          <w:szCs w:val="20"/>
        </w:rPr>
        <w:t>et</w:t>
      </w:r>
      <w:proofErr w:type="gramEnd"/>
      <w:r>
        <w:rPr>
          <w:rFonts w:ascii="Arial" w:eastAsia="Arial" w:hAnsi="Arial" w:cs="Arial"/>
          <w:i/>
          <w:color w:val="000000"/>
          <w:sz w:val="20"/>
          <w:szCs w:val="20"/>
        </w:rPr>
        <w:t xml:space="preserve"> al</w:t>
      </w:r>
      <w:r>
        <w:rPr>
          <w:rFonts w:ascii="Arial" w:eastAsia="Arial" w:hAnsi="Arial" w:cs="Arial"/>
          <w:color w:val="000000"/>
          <w:sz w:val="20"/>
          <w:szCs w:val="20"/>
          <w:vertAlign w:val="superscript"/>
        </w:rPr>
        <w:t>15</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concluiram</w:t>
      </w:r>
      <w:proofErr w:type="spellEnd"/>
      <w:r>
        <w:rPr>
          <w:rFonts w:ascii="Arial" w:eastAsia="Arial" w:hAnsi="Arial" w:cs="Arial"/>
          <w:color w:val="000000"/>
          <w:sz w:val="20"/>
          <w:szCs w:val="20"/>
        </w:rPr>
        <w:t xml:space="preserve"> que o AM possui papel de fundamental importância no método canguru, e é através desta prática que ocorre o vínculo mãe/filho e, consequentemente, o bem estar deste RN, contribuindo para o ganho de peso e desenvolvimento intelectual, favorecendo a manutenção da temperatura corporal do RN prematuro e evitando as consequências deletérias da perda de calor, requerendo ainda maior análise do Método para associar seus benefícios de forma significativa ao ganho ponderal dos RN.</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000000"/>
          <w:sz w:val="20"/>
          <w:szCs w:val="20"/>
        </w:rPr>
        <w:t xml:space="preserve">Silva ARE </w:t>
      </w:r>
      <w:proofErr w:type="gramStart"/>
      <w:r>
        <w:rPr>
          <w:rFonts w:ascii="Arial" w:eastAsia="Arial" w:hAnsi="Arial" w:cs="Arial"/>
          <w:i/>
          <w:color w:val="000000"/>
          <w:sz w:val="20"/>
          <w:szCs w:val="20"/>
        </w:rPr>
        <w:t>et</w:t>
      </w:r>
      <w:proofErr w:type="gramEnd"/>
      <w:r>
        <w:rPr>
          <w:rFonts w:ascii="Arial" w:eastAsia="Arial" w:hAnsi="Arial" w:cs="Arial"/>
          <w:i/>
          <w:color w:val="000000"/>
          <w:sz w:val="20"/>
          <w:szCs w:val="20"/>
        </w:rPr>
        <w:t xml:space="preserve"> aI</w:t>
      </w:r>
      <w:r>
        <w:rPr>
          <w:rFonts w:ascii="Arial" w:eastAsia="Arial" w:hAnsi="Arial" w:cs="Arial"/>
          <w:color w:val="000000"/>
          <w:sz w:val="20"/>
          <w:szCs w:val="20"/>
          <w:vertAlign w:val="superscript"/>
        </w:rPr>
        <w:t xml:space="preserve">6 </w:t>
      </w:r>
      <w:r>
        <w:rPr>
          <w:rFonts w:ascii="Arial" w:eastAsia="Arial" w:hAnsi="Arial" w:cs="Arial"/>
          <w:color w:val="000000"/>
          <w:sz w:val="20"/>
          <w:szCs w:val="20"/>
        </w:rPr>
        <w:t xml:space="preserve">concorda com alguns autores que defendem o método especificando os seguintes benefícios: aumenta o vínculo entre ambas às partes, reduz o tempo de separação mãe/filho, </w:t>
      </w:r>
      <w:r w:rsidRPr="006D45DA">
        <w:rPr>
          <w:rFonts w:ascii="Arial" w:eastAsia="Arial" w:hAnsi="Arial" w:cs="Arial"/>
          <w:color w:val="FF0000"/>
          <w:sz w:val="20"/>
          <w:szCs w:val="20"/>
        </w:rPr>
        <w:t>mantém</w:t>
      </w:r>
      <w:r>
        <w:rPr>
          <w:rFonts w:ascii="Arial" w:eastAsia="Arial" w:hAnsi="Arial" w:cs="Arial"/>
          <w:color w:val="000000"/>
          <w:sz w:val="20"/>
          <w:szCs w:val="20"/>
        </w:rPr>
        <w:t xml:space="preserve"> a temperatura corporal, melhora a qualidade do desenvolvimento neurocomportamental e psicoativos do RN, favorece a estimulação sensorial adequada, o apoio e equilíbrio emocional, desenvolvimento na movimentação espontânea e tônus muscular, estímulo ao AM precoce, ganho de peso e um menor tempo dentro da UTI, diminui risco de infecção hospitalar, possibilita alta hospitalar, atenua estresse, dor e o tempo de choro, eleva o relacionamento da família com a equipe de saúde, bem como proporciona maior confiança dos pais no manuseio do seu filho de baixo peso.</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000000"/>
          <w:sz w:val="20"/>
          <w:szCs w:val="20"/>
        </w:rPr>
        <w:t xml:space="preserve">Neste estudo, entre as patologias mais prevalentes no recém-nascido, associado à </w:t>
      </w:r>
      <w:r>
        <w:rPr>
          <w:rFonts w:ascii="Arial" w:eastAsia="Arial" w:hAnsi="Arial" w:cs="Arial"/>
          <w:color w:val="000000"/>
          <w:sz w:val="20"/>
          <w:szCs w:val="20"/>
        </w:rPr>
        <w:lastRenderedPageBreak/>
        <w:t>gestação de alto risco, estão a Síndrome do Desconforto Respiratório (SDR) e a Icterícia, com 85,29% e 70,59% respectivamente. Este achado é corroborado com o estudo feito por Lucheta</w:t>
      </w:r>
      <w:r>
        <w:rPr>
          <w:rFonts w:ascii="Arial" w:eastAsia="Arial" w:hAnsi="Arial" w:cs="Arial"/>
          <w:color w:val="000000"/>
          <w:sz w:val="20"/>
          <w:szCs w:val="20"/>
          <w:vertAlign w:val="superscript"/>
        </w:rPr>
        <w:t>16</w:t>
      </w:r>
      <w:r>
        <w:rPr>
          <w:rFonts w:ascii="Arial" w:eastAsia="Arial" w:hAnsi="Arial" w:cs="Arial"/>
          <w:color w:val="000000"/>
          <w:sz w:val="20"/>
          <w:szCs w:val="20"/>
        </w:rPr>
        <w:t xml:space="preserve"> em que a mesma, através de um estudo </w:t>
      </w:r>
      <w:proofErr w:type="spellStart"/>
      <w:r>
        <w:rPr>
          <w:rFonts w:ascii="Arial" w:eastAsia="Arial" w:hAnsi="Arial" w:cs="Arial"/>
          <w:color w:val="000000"/>
          <w:sz w:val="20"/>
          <w:szCs w:val="20"/>
        </w:rPr>
        <w:t>unicêntrico</w:t>
      </w:r>
      <w:proofErr w:type="spellEnd"/>
      <w:r>
        <w:rPr>
          <w:rFonts w:ascii="Arial" w:eastAsia="Arial" w:hAnsi="Arial" w:cs="Arial"/>
          <w:color w:val="000000"/>
          <w:sz w:val="20"/>
          <w:szCs w:val="20"/>
        </w:rPr>
        <w:t xml:space="preserve"> observacional, investigou a incidência de doenças respiratórias em 421 prematuros, dos quais 247 (59%) RNPT foram diagnosticados com SDR.</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000000"/>
          <w:sz w:val="20"/>
          <w:szCs w:val="20"/>
        </w:rPr>
        <w:t xml:space="preserve">Resultados semelhantes foram encontrados por Costa </w:t>
      </w:r>
      <w:proofErr w:type="gramStart"/>
      <w:r>
        <w:rPr>
          <w:rFonts w:ascii="Arial" w:eastAsia="Arial" w:hAnsi="Arial" w:cs="Arial"/>
          <w:i/>
          <w:color w:val="000000"/>
          <w:sz w:val="20"/>
          <w:szCs w:val="20"/>
        </w:rPr>
        <w:t>et</w:t>
      </w:r>
      <w:proofErr w:type="gramEnd"/>
      <w:r>
        <w:rPr>
          <w:rFonts w:ascii="Arial" w:eastAsia="Arial" w:hAnsi="Arial" w:cs="Arial"/>
          <w:i/>
          <w:color w:val="000000"/>
          <w:sz w:val="20"/>
          <w:szCs w:val="20"/>
        </w:rPr>
        <w:t xml:space="preserve"> aI</w:t>
      </w:r>
      <w:r>
        <w:rPr>
          <w:rFonts w:ascii="Arial" w:eastAsia="Arial" w:hAnsi="Arial" w:cs="Arial"/>
          <w:color w:val="000000"/>
          <w:sz w:val="20"/>
          <w:szCs w:val="20"/>
          <w:vertAlign w:val="superscript"/>
        </w:rPr>
        <w:t>17</w:t>
      </w:r>
      <w:r>
        <w:rPr>
          <w:rFonts w:ascii="Arial" w:eastAsia="Arial" w:hAnsi="Arial" w:cs="Arial"/>
          <w:color w:val="000000"/>
          <w:sz w:val="20"/>
          <w:szCs w:val="20"/>
        </w:rPr>
        <w:t>, em estudo de análise comparativa de complicações dos recém-nascido prematuros tardios em relação ao recém-nascido a termo. Os autores realizaram consulta em 1871 prontuários de RN e observaram que entre as intercorrências precoces observadas, a icterícia foi a mais prevalente seguida da SDR totalizando 387 casos (20,7%) e 120 casos (6,4%) respectivamente.</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000000"/>
          <w:sz w:val="20"/>
          <w:szCs w:val="20"/>
        </w:rPr>
        <w:t>No mesmo sentido, Lima</w:t>
      </w:r>
      <w:r>
        <w:rPr>
          <w:rFonts w:ascii="Arial" w:eastAsia="Arial" w:hAnsi="Arial" w:cs="Arial"/>
          <w:color w:val="000000"/>
          <w:sz w:val="20"/>
          <w:szCs w:val="20"/>
          <w:vertAlign w:val="superscript"/>
        </w:rPr>
        <w:t>18</w:t>
      </w:r>
      <w:r>
        <w:rPr>
          <w:rFonts w:ascii="Arial" w:eastAsia="Arial" w:hAnsi="Arial" w:cs="Arial"/>
          <w:color w:val="000000"/>
          <w:sz w:val="20"/>
          <w:szCs w:val="20"/>
        </w:rPr>
        <w:t xml:space="preserve">, analisou 80 prontuários de neonatos prematuros que receberam atendimento da UTIN em um hospital de Campina Grande- PB. Como resultado, o autor em questão observou que dos 80 prontuários analisados, todos apresentaram SDR e que desses, apenas </w:t>
      </w:r>
      <w:proofErr w:type="gramStart"/>
      <w:r>
        <w:rPr>
          <w:rFonts w:ascii="Arial" w:eastAsia="Arial" w:hAnsi="Arial" w:cs="Arial"/>
          <w:color w:val="000000"/>
          <w:sz w:val="20"/>
          <w:szCs w:val="20"/>
        </w:rPr>
        <w:t>9</w:t>
      </w:r>
      <w:proofErr w:type="gramEnd"/>
      <w:r>
        <w:rPr>
          <w:rFonts w:ascii="Arial" w:eastAsia="Arial" w:hAnsi="Arial" w:cs="Arial"/>
          <w:color w:val="000000"/>
          <w:sz w:val="20"/>
          <w:szCs w:val="20"/>
        </w:rPr>
        <w:t xml:space="preserve"> RN (11,2%) desenvolveram Icterícia.</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000000"/>
          <w:sz w:val="20"/>
          <w:szCs w:val="20"/>
        </w:rPr>
        <w:t xml:space="preserve">Em contrapartida, Silva </w:t>
      </w:r>
      <w:proofErr w:type="gramStart"/>
      <w:r>
        <w:rPr>
          <w:rFonts w:ascii="Arial" w:eastAsia="Arial" w:hAnsi="Arial" w:cs="Arial"/>
          <w:i/>
          <w:color w:val="000000"/>
          <w:sz w:val="20"/>
          <w:szCs w:val="20"/>
        </w:rPr>
        <w:t>et</w:t>
      </w:r>
      <w:proofErr w:type="gramEnd"/>
      <w:r>
        <w:rPr>
          <w:rFonts w:ascii="Arial" w:eastAsia="Arial" w:hAnsi="Arial" w:cs="Arial"/>
          <w:i/>
          <w:color w:val="000000"/>
          <w:sz w:val="20"/>
          <w:szCs w:val="20"/>
        </w:rPr>
        <w:t xml:space="preserve"> al</w:t>
      </w:r>
      <w:r>
        <w:rPr>
          <w:rFonts w:ascii="Arial" w:eastAsia="Arial" w:hAnsi="Arial" w:cs="Arial"/>
          <w:color w:val="000000"/>
          <w:sz w:val="20"/>
          <w:szCs w:val="20"/>
          <w:vertAlign w:val="superscript"/>
        </w:rPr>
        <w:t>19</w:t>
      </w:r>
      <w:r>
        <w:rPr>
          <w:rFonts w:ascii="Arial" w:eastAsia="Arial" w:hAnsi="Arial" w:cs="Arial"/>
          <w:color w:val="000000"/>
          <w:sz w:val="20"/>
          <w:szCs w:val="20"/>
        </w:rPr>
        <w:t xml:space="preserve">, em estudo de coorte retrospectivo, objetivaram caracterizar 30 RNTP nascidos com peso inferior a 1.500g. Como resultados tiveram que a Sepse Tardia foi a complicação neonatal de maior prevalência, acometendo 14 neonatos (47% dos casos) e que a Displasia Bronco Pulmonar e SDR ocuparam o segundo lugar na prevalência das complicações neonatais, ambas acometendo </w:t>
      </w:r>
      <w:proofErr w:type="gramStart"/>
      <w:r>
        <w:rPr>
          <w:rFonts w:ascii="Arial" w:eastAsia="Arial" w:hAnsi="Arial" w:cs="Arial"/>
          <w:color w:val="000000"/>
          <w:sz w:val="20"/>
          <w:szCs w:val="20"/>
        </w:rPr>
        <w:t>5</w:t>
      </w:r>
      <w:proofErr w:type="gramEnd"/>
      <w:r>
        <w:rPr>
          <w:rFonts w:ascii="Arial" w:eastAsia="Arial" w:hAnsi="Arial" w:cs="Arial"/>
          <w:color w:val="000000"/>
          <w:sz w:val="20"/>
          <w:szCs w:val="20"/>
        </w:rPr>
        <w:t xml:space="preserve"> neonatos (17% dos casos).</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000000"/>
          <w:sz w:val="20"/>
          <w:szCs w:val="20"/>
        </w:rPr>
        <w:t>O nascimento antes do tempo priva o bebê de desenvolver suas capacidades e estruturas anatômicas, com isso o recém- nascido pré-termo sofre de imaturidade de órgãos e sistemas</w:t>
      </w:r>
      <w:r>
        <w:rPr>
          <w:rFonts w:ascii="Arial" w:eastAsia="Arial" w:hAnsi="Arial" w:cs="Arial"/>
          <w:color w:val="000000"/>
          <w:sz w:val="20"/>
          <w:szCs w:val="20"/>
          <w:vertAlign w:val="superscript"/>
        </w:rPr>
        <w:t>20</w:t>
      </w:r>
      <w:r>
        <w:rPr>
          <w:rFonts w:ascii="Arial" w:eastAsia="Arial" w:hAnsi="Arial" w:cs="Arial"/>
          <w:color w:val="000000"/>
          <w:sz w:val="20"/>
          <w:szCs w:val="20"/>
        </w:rPr>
        <w:t>.</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000000"/>
          <w:sz w:val="20"/>
          <w:szCs w:val="20"/>
        </w:rPr>
        <w:t>O ambiente da UTIN impacta no desenvolvimento neuropsicomotor do RN, pois o mesmo impede que o bebê realize muitos de seus movimentos, como por exemplo: levar o dedo a boca para sugar e se organizar</w:t>
      </w:r>
      <w:r>
        <w:rPr>
          <w:rFonts w:ascii="Arial" w:eastAsia="Arial" w:hAnsi="Arial" w:cs="Arial"/>
          <w:color w:val="000000"/>
          <w:sz w:val="20"/>
          <w:szCs w:val="20"/>
          <w:vertAlign w:val="superscript"/>
        </w:rPr>
        <w:t>12</w:t>
      </w:r>
      <w:r>
        <w:rPr>
          <w:rFonts w:ascii="Arial" w:eastAsia="Arial" w:hAnsi="Arial" w:cs="Arial"/>
          <w:color w:val="000000"/>
          <w:sz w:val="20"/>
          <w:szCs w:val="20"/>
        </w:rPr>
        <w:t>. O RN então passa a ser excessivamente manuseado, tanto para cuidados de rotina, quanto para procedimentos intrusivos. Sendo assim, este RN necessita de um atendimento individualizado e especializado que amenize as sequelas do tempo de hospitalização</w:t>
      </w:r>
      <w:r>
        <w:rPr>
          <w:rFonts w:ascii="Arial" w:eastAsia="Arial" w:hAnsi="Arial" w:cs="Arial"/>
          <w:color w:val="000000"/>
          <w:sz w:val="20"/>
          <w:szCs w:val="20"/>
          <w:vertAlign w:val="superscript"/>
        </w:rPr>
        <w:t>21</w:t>
      </w:r>
      <w:r>
        <w:rPr>
          <w:rFonts w:ascii="Arial" w:eastAsia="Arial" w:hAnsi="Arial" w:cs="Arial"/>
          <w:color w:val="000000"/>
          <w:sz w:val="20"/>
          <w:szCs w:val="20"/>
        </w:rPr>
        <w:t>.</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000000"/>
          <w:sz w:val="20"/>
          <w:szCs w:val="20"/>
        </w:rPr>
        <w:t>O profissional de fisioterapia faz parte da equipe multiprofissional proporcionada nas Unidades de Terapia Intensiva (</w:t>
      </w:r>
      <w:proofErr w:type="spellStart"/>
      <w:r>
        <w:rPr>
          <w:rFonts w:ascii="Arial" w:eastAsia="Arial" w:hAnsi="Arial" w:cs="Arial"/>
          <w:color w:val="000000"/>
          <w:sz w:val="20"/>
          <w:szCs w:val="20"/>
        </w:rPr>
        <w:t>UTIs</w:t>
      </w:r>
      <w:proofErr w:type="spellEnd"/>
      <w:r>
        <w:rPr>
          <w:rFonts w:ascii="Arial" w:eastAsia="Arial" w:hAnsi="Arial" w:cs="Arial"/>
          <w:color w:val="000000"/>
          <w:sz w:val="20"/>
          <w:szCs w:val="20"/>
        </w:rPr>
        <w:t>), atuando de forma terapêutica e profilática nos cuidados humanizados, postura e minimização de estresse. Dessa forma, contribui para a redução do processo de morbimortalidade e permanência menos duradoura nos hospitais</w:t>
      </w:r>
      <w:r>
        <w:rPr>
          <w:rFonts w:ascii="Arial" w:eastAsia="Arial" w:hAnsi="Arial" w:cs="Arial"/>
          <w:color w:val="000000"/>
          <w:sz w:val="20"/>
          <w:szCs w:val="20"/>
          <w:vertAlign w:val="superscript"/>
        </w:rPr>
        <w:t>22</w:t>
      </w:r>
      <w:r>
        <w:rPr>
          <w:rFonts w:ascii="Arial" w:eastAsia="Arial" w:hAnsi="Arial" w:cs="Arial"/>
          <w:color w:val="000000"/>
          <w:sz w:val="20"/>
          <w:szCs w:val="20"/>
        </w:rPr>
        <w:t>.</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000000"/>
          <w:sz w:val="20"/>
          <w:szCs w:val="20"/>
        </w:rPr>
        <w:t xml:space="preserve">Diante das alterações e comprometimentos no desenvolvimento neuromotor, reações posturais e reflexos primitivos, o fisioterapeuta através de técnicas, estimula a percepção vestibular, visual e tátil dentro do limite de tolerância de cada criança, contribuindo para minimizar as possíveis desordens. Observou-se grande prevalência das estimulações: tátil </w:t>
      </w:r>
      <w:proofErr w:type="spellStart"/>
      <w:r>
        <w:rPr>
          <w:rFonts w:ascii="Arial" w:eastAsia="Arial" w:hAnsi="Arial" w:cs="Arial"/>
          <w:color w:val="000000"/>
          <w:sz w:val="20"/>
          <w:szCs w:val="20"/>
        </w:rPr>
        <w:t>cinestésica</w:t>
      </w:r>
      <w:proofErr w:type="spellEnd"/>
      <w:r>
        <w:rPr>
          <w:rFonts w:ascii="Arial" w:eastAsia="Arial" w:hAnsi="Arial" w:cs="Arial"/>
          <w:color w:val="000000"/>
          <w:sz w:val="20"/>
          <w:szCs w:val="20"/>
        </w:rPr>
        <w:t>, vestibular e sensório motora.</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000000"/>
          <w:sz w:val="20"/>
          <w:szCs w:val="20"/>
        </w:rPr>
        <w:t xml:space="preserve">O estímulo tátil sinestésico consiste em movimentos de compressão no dorso do bebê e propicia ao RN relaxamento, ganho de peso e aumento nos níveis de cálcio sérico. A estimulação vestibular consiste em movimentos mais lentos no objetivo de promover o relaxamento e organização do </w:t>
      </w:r>
      <w:proofErr w:type="gramStart"/>
      <w:r>
        <w:rPr>
          <w:rFonts w:ascii="Arial" w:eastAsia="Arial" w:hAnsi="Arial" w:cs="Arial"/>
          <w:color w:val="000000"/>
          <w:sz w:val="20"/>
          <w:szCs w:val="20"/>
        </w:rPr>
        <w:t>bebê</w:t>
      </w:r>
      <w:r>
        <w:rPr>
          <w:rFonts w:ascii="Arial" w:eastAsia="Arial" w:hAnsi="Arial" w:cs="Arial"/>
          <w:color w:val="000000"/>
          <w:sz w:val="20"/>
          <w:szCs w:val="20"/>
          <w:vertAlign w:val="superscript"/>
        </w:rPr>
        <w:t>21.</w:t>
      </w:r>
      <w:proofErr w:type="gramEnd"/>
      <w:r>
        <w:rPr>
          <w:rFonts w:ascii="Arial" w:eastAsia="Arial" w:hAnsi="Arial" w:cs="Arial"/>
          <w:color w:val="000000"/>
          <w:sz w:val="20"/>
          <w:szCs w:val="20"/>
        </w:rPr>
        <w:t>Por fim, a estimulação sensória motora é um estímulo que visa estimular repostas comportamentais e motoras desejadas</w:t>
      </w:r>
      <w:r>
        <w:rPr>
          <w:rFonts w:ascii="Arial" w:eastAsia="Arial" w:hAnsi="Arial" w:cs="Arial"/>
          <w:color w:val="000000"/>
          <w:sz w:val="20"/>
          <w:szCs w:val="20"/>
          <w:vertAlign w:val="superscript"/>
        </w:rPr>
        <w:t>2</w:t>
      </w:r>
      <w:r>
        <w:rPr>
          <w:rFonts w:ascii="Arial" w:eastAsia="Arial" w:hAnsi="Arial" w:cs="Arial"/>
          <w:color w:val="000000"/>
          <w:sz w:val="20"/>
          <w:szCs w:val="20"/>
        </w:rPr>
        <w:t>.</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000000"/>
          <w:sz w:val="20"/>
          <w:szCs w:val="20"/>
        </w:rPr>
        <w:t xml:space="preserve">Em estudo realizado, </w:t>
      </w:r>
      <w:proofErr w:type="spellStart"/>
      <w:r>
        <w:rPr>
          <w:rFonts w:ascii="Arial" w:eastAsia="Arial" w:hAnsi="Arial" w:cs="Arial"/>
          <w:color w:val="000000"/>
          <w:sz w:val="20"/>
          <w:szCs w:val="20"/>
        </w:rPr>
        <w:t>Chokshi</w:t>
      </w:r>
      <w:proofErr w:type="spellEnd"/>
      <w:r>
        <w:rPr>
          <w:rFonts w:ascii="Arial" w:eastAsia="Arial" w:hAnsi="Arial" w:cs="Arial"/>
          <w:color w:val="000000"/>
          <w:sz w:val="20"/>
          <w:szCs w:val="20"/>
        </w:rPr>
        <w:t xml:space="preserve"> </w:t>
      </w:r>
      <w:proofErr w:type="gramStart"/>
      <w:r>
        <w:rPr>
          <w:rFonts w:ascii="Arial" w:eastAsia="Arial" w:hAnsi="Arial" w:cs="Arial"/>
          <w:i/>
          <w:color w:val="000000"/>
          <w:sz w:val="20"/>
          <w:szCs w:val="20"/>
        </w:rPr>
        <w:t>et</w:t>
      </w:r>
      <w:proofErr w:type="gramEnd"/>
      <w:r>
        <w:rPr>
          <w:rFonts w:ascii="Arial" w:eastAsia="Arial" w:hAnsi="Arial" w:cs="Arial"/>
          <w:i/>
          <w:color w:val="000000"/>
          <w:sz w:val="20"/>
          <w:szCs w:val="20"/>
        </w:rPr>
        <w:t xml:space="preserve"> al</w:t>
      </w:r>
      <w:r>
        <w:rPr>
          <w:rFonts w:ascii="Arial" w:eastAsia="Arial" w:hAnsi="Arial" w:cs="Arial"/>
          <w:color w:val="000000"/>
          <w:sz w:val="20"/>
          <w:szCs w:val="20"/>
          <w:vertAlign w:val="superscript"/>
        </w:rPr>
        <w:t xml:space="preserve">23 </w:t>
      </w:r>
      <w:r>
        <w:rPr>
          <w:rFonts w:ascii="Arial" w:eastAsia="Arial" w:hAnsi="Arial" w:cs="Arial"/>
          <w:color w:val="000000"/>
          <w:sz w:val="20"/>
          <w:szCs w:val="20"/>
        </w:rPr>
        <w:t xml:space="preserve">objetivaram determinar o padrão de prática de </w:t>
      </w:r>
      <w:r>
        <w:rPr>
          <w:rFonts w:ascii="Arial" w:eastAsia="Arial" w:hAnsi="Arial" w:cs="Arial"/>
          <w:color w:val="000000"/>
          <w:sz w:val="20"/>
          <w:szCs w:val="20"/>
        </w:rPr>
        <w:lastRenderedPageBreak/>
        <w:t xml:space="preserve">fisioterapeutas nas unidades de terapia intensiva neonatal (UTI) na Índia no que se refere à fisioterapia cardiopulmonar e neuromuscular. Para isso foi aplicado um questionário, contendo 29 perguntas </w:t>
      </w:r>
      <w:proofErr w:type="gramStart"/>
      <w:r>
        <w:rPr>
          <w:rFonts w:ascii="Arial" w:eastAsia="Arial" w:hAnsi="Arial" w:cs="Arial"/>
          <w:color w:val="000000"/>
          <w:sz w:val="20"/>
          <w:szCs w:val="20"/>
        </w:rPr>
        <w:t>à</w:t>
      </w:r>
      <w:proofErr w:type="gramEnd"/>
      <w:r>
        <w:rPr>
          <w:rFonts w:ascii="Arial" w:eastAsia="Arial" w:hAnsi="Arial" w:cs="Arial"/>
          <w:color w:val="000000"/>
          <w:sz w:val="20"/>
          <w:szCs w:val="20"/>
        </w:rPr>
        <w:t xml:space="preserve"> 10 fisioterapeutas especialistas em fisioterapia neonatal. Concluíram que a avaliação da fisioterapia no tórax se concentra principalmente em parâmetros vitais que envolvem uma avaliação da frequência cardíaca, frequência respiratória e </w:t>
      </w:r>
      <w:proofErr w:type="gramStart"/>
      <w:r>
        <w:rPr>
          <w:rFonts w:ascii="Arial" w:eastAsia="Arial" w:hAnsi="Arial" w:cs="Arial"/>
          <w:color w:val="000000"/>
          <w:sz w:val="20"/>
          <w:szCs w:val="20"/>
        </w:rPr>
        <w:t>SpO2</w:t>
      </w:r>
      <w:proofErr w:type="gramEnd"/>
      <w:r>
        <w:rPr>
          <w:rFonts w:ascii="Arial" w:eastAsia="Arial" w:hAnsi="Arial" w:cs="Arial"/>
          <w:color w:val="000000"/>
          <w:sz w:val="20"/>
          <w:szCs w:val="20"/>
        </w:rPr>
        <w:t xml:space="preserve">. O tratamento se concentra predominantemente em técnicas de depuração das vias aéreas, como percussão, vibração, drenagem postural e sucção das vias aéreas. Para as estratégias de fisioterapia neuromuscular preferida pela maioria dos fisioterapeutas foram </w:t>
      </w:r>
      <w:proofErr w:type="gramStart"/>
      <w:r>
        <w:rPr>
          <w:rFonts w:ascii="Arial" w:eastAsia="Arial" w:hAnsi="Arial" w:cs="Arial"/>
          <w:color w:val="000000"/>
          <w:sz w:val="20"/>
          <w:szCs w:val="20"/>
        </w:rPr>
        <w:t>a</w:t>
      </w:r>
      <w:proofErr w:type="gramEnd"/>
      <w:r>
        <w:rPr>
          <w:rFonts w:ascii="Arial" w:eastAsia="Arial" w:hAnsi="Arial" w:cs="Arial"/>
          <w:color w:val="000000"/>
          <w:sz w:val="20"/>
          <w:szCs w:val="20"/>
        </w:rPr>
        <w:t xml:space="preserve"> educação dos pais, exercício passivo de amplitude de movimento, tratamento terapêutico e posicionamento.</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000000"/>
          <w:sz w:val="20"/>
          <w:szCs w:val="20"/>
        </w:rPr>
        <w:t>O cuidado postural deve propiciar e manter o conforto do bebê através de uma postura funcional (geralmente com mais flexão e orientação para a linha média). O suporte adequado ao bebê permitir que o mesmo durma bem quando quiser dormir, que comunique suas necessidades e possa interagir com seus cuidadores. Por fim, aliado a um manuseio adequado, permite um melhor controle muscular com menores possibilidades de desenvolver padrões motores anormais</w:t>
      </w:r>
      <w:r>
        <w:rPr>
          <w:rFonts w:ascii="Arial" w:eastAsia="Arial" w:hAnsi="Arial" w:cs="Arial"/>
          <w:color w:val="000000"/>
          <w:sz w:val="20"/>
          <w:szCs w:val="20"/>
          <w:vertAlign w:val="superscript"/>
        </w:rPr>
        <w:t>21</w:t>
      </w:r>
      <w:r>
        <w:rPr>
          <w:rFonts w:ascii="Arial" w:eastAsia="Arial" w:hAnsi="Arial" w:cs="Arial"/>
          <w:color w:val="000000"/>
          <w:sz w:val="20"/>
          <w:szCs w:val="20"/>
        </w:rPr>
        <w:t>.</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000000"/>
          <w:sz w:val="20"/>
          <w:szCs w:val="20"/>
        </w:rPr>
        <w:t xml:space="preserve">A equipe da UTIN é orientada quanto ao posicionamento adequado do RN prematuro visando contribuir para a diminuição de estresse fisiológico e motor. Assim, podem-se adotar os seguintes posicionamentos: posição supina, posição </w:t>
      </w:r>
      <w:proofErr w:type="gramStart"/>
      <w:r>
        <w:rPr>
          <w:rFonts w:ascii="Arial" w:eastAsia="Arial" w:hAnsi="Arial" w:cs="Arial"/>
          <w:color w:val="000000"/>
          <w:sz w:val="20"/>
          <w:szCs w:val="20"/>
        </w:rPr>
        <w:t>prona</w:t>
      </w:r>
      <w:proofErr w:type="gramEnd"/>
      <w:r>
        <w:rPr>
          <w:rFonts w:ascii="Arial" w:eastAsia="Arial" w:hAnsi="Arial" w:cs="Arial"/>
          <w:color w:val="000000"/>
          <w:sz w:val="20"/>
          <w:szCs w:val="20"/>
        </w:rPr>
        <w:t xml:space="preserve"> e decúbito lateral</w:t>
      </w:r>
      <w:r>
        <w:rPr>
          <w:rFonts w:ascii="Arial" w:eastAsia="Arial" w:hAnsi="Arial" w:cs="Arial"/>
          <w:color w:val="000000"/>
          <w:sz w:val="20"/>
          <w:szCs w:val="20"/>
          <w:vertAlign w:val="superscript"/>
        </w:rPr>
        <w:t>24</w:t>
      </w:r>
      <w:r>
        <w:rPr>
          <w:rFonts w:ascii="Arial" w:eastAsia="Arial" w:hAnsi="Arial" w:cs="Arial"/>
          <w:color w:val="000000"/>
          <w:sz w:val="20"/>
          <w:szCs w:val="20"/>
        </w:rPr>
        <w:t>.</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proofErr w:type="spellStart"/>
      <w:r>
        <w:rPr>
          <w:rFonts w:ascii="Arial" w:eastAsia="Arial" w:hAnsi="Arial" w:cs="Arial"/>
          <w:color w:val="000000"/>
          <w:sz w:val="20"/>
          <w:szCs w:val="20"/>
        </w:rPr>
        <w:t>Rangey</w:t>
      </w:r>
      <w:proofErr w:type="spellEnd"/>
      <w:r>
        <w:rPr>
          <w:rFonts w:ascii="Arial" w:eastAsia="Arial" w:hAnsi="Arial" w:cs="Arial"/>
          <w:color w:val="000000"/>
          <w:sz w:val="20"/>
          <w:szCs w:val="20"/>
        </w:rPr>
        <w:t xml:space="preserve"> e Sheth</w:t>
      </w:r>
      <w:r>
        <w:rPr>
          <w:rFonts w:ascii="Arial" w:eastAsia="Arial" w:hAnsi="Arial" w:cs="Arial"/>
          <w:color w:val="000000"/>
          <w:sz w:val="20"/>
          <w:szCs w:val="20"/>
          <w:vertAlign w:val="superscript"/>
        </w:rPr>
        <w:t>25</w:t>
      </w:r>
      <w:r>
        <w:rPr>
          <w:rFonts w:ascii="Arial" w:eastAsia="Arial" w:hAnsi="Arial" w:cs="Arial"/>
          <w:color w:val="000000"/>
          <w:sz w:val="20"/>
          <w:szCs w:val="20"/>
        </w:rPr>
        <w:t xml:space="preserve"> realizaram um estudo quase experimental com 30 </w:t>
      </w:r>
      <w:proofErr w:type="spellStart"/>
      <w:r>
        <w:rPr>
          <w:rFonts w:ascii="Arial" w:eastAsia="Arial" w:hAnsi="Arial" w:cs="Arial"/>
          <w:color w:val="000000"/>
          <w:sz w:val="20"/>
          <w:szCs w:val="20"/>
        </w:rPr>
        <w:t>RNs</w:t>
      </w:r>
      <w:proofErr w:type="spellEnd"/>
      <w:r>
        <w:rPr>
          <w:rFonts w:ascii="Arial" w:eastAsia="Arial" w:hAnsi="Arial" w:cs="Arial"/>
          <w:color w:val="000000"/>
          <w:sz w:val="20"/>
          <w:szCs w:val="20"/>
        </w:rPr>
        <w:t xml:space="preserve"> de idade gestacional abaixo de 37 semanas e com baixo peso ao nascer dividindo– os aleatoriamente em </w:t>
      </w:r>
      <w:proofErr w:type="gramStart"/>
      <w:r>
        <w:rPr>
          <w:rFonts w:ascii="Arial" w:eastAsia="Arial" w:hAnsi="Arial" w:cs="Arial"/>
          <w:color w:val="000000"/>
          <w:sz w:val="20"/>
          <w:szCs w:val="20"/>
        </w:rPr>
        <w:t>2</w:t>
      </w:r>
      <w:proofErr w:type="gramEnd"/>
      <w:r>
        <w:rPr>
          <w:rFonts w:ascii="Arial" w:eastAsia="Arial" w:hAnsi="Arial" w:cs="Arial"/>
          <w:color w:val="000000"/>
          <w:sz w:val="20"/>
          <w:szCs w:val="20"/>
        </w:rPr>
        <w:t xml:space="preserve"> grupos com 15 crianças cada grupo. O grupo </w:t>
      </w:r>
      <w:proofErr w:type="gramStart"/>
      <w:r>
        <w:rPr>
          <w:rFonts w:ascii="Arial" w:eastAsia="Arial" w:hAnsi="Arial" w:cs="Arial"/>
          <w:color w:val="000000"/>
          <w:sz w:val="20"/>
          <w:szCs w:val="20"/>
        </w:rPr>
        <w:t>1</w:t>
      </w:r>
      <w:proofErr w:type="gramEnd"/>
      <w:r>
        <w:rPr>
          <w:rFonts w:ascii="Arial" w:eastAsia="Arial" w:hAnsi="Arial" w:cs="Arial"/>
          <w:color w:val="000000"/>
          <w:sz w:val="20"/>
          <w:szCs w:val="20"/>
        </w:rPr>
        <w:t xml:space="preserve"> recebeu 15 minutos de exercícios terapêuticos três vezes por dia durante 5 dias. O Grupo </w:t>
      </w:r>
      <w:proofErr w:type="gramStart"/>
      <w:r>
        <w:rPr>
          <w:rFonts w:ascii="Arial" w:eastAsia="Arial" w:hAnsi="Arial" w:cs="Arial"/>
          <w:color w:val="000000"/>
          <w:sz w:val="20"/>
          <w:szCs w:val="20"/>
        </w:rPr>
        <w:t>2</w:t>
      </w:r>
      <w:proofErr w:type="gramEnd"/>
      <w:r>
        <w:rPr>
          <w:rFonts w:ascii="Arial" w:eastAsia="Arial" w:hAnsi="Arial" w:cs="Arial"/>
          <w:color w:val="000000"/>
          <w:sz w:val="20"/>
          <w:szCs w:val="20"/>
        </w:rPr>
        <w:t xml:space="preserve"> permaneceu, pelo menos, 15 minutos em contato pele a pele três vezes por dia com a mãe e o fisioterapeuta da UTIN por 5 dias. Os autores concluíram que tantos os exercícios terapêuticos quanto a permanecia em posição </w:t>
      </w:r>
      <w:proofErr w:type="gramStart"/>
      <w:r>
        <w:rPr>
          <w:rFonts w:ascii="Arial" w:eastAsia="Arial" w:hAnsi="Arial" w:cs="Arial"/>
          <w:color w:val="000000"/>
          <w:sz w:val="20"/>
          <w:szCs w:val="20"/>
        </w:rPr>
        <w:t>prona</w:t>
      </w:r>
      <w:proofErr w:type="gramEnd"/>
      <w:r>
        <w:rPr>
          <w:rFonts w:ascii="Arial" w:eastAsia="Arial" w:hAnsi="Arial" w:cs="Arial"/>
          <w:color w:val="000000"/>
          <w:sz w:val="20"/>
          <w:szCs w:val="20"/>
        </w:rPr>
        <w:t xml:space="preserve"> no contato pele a pele promoveram aumento de peso e diminuição do tempo de internação hospitalar e que isso é devido a melhoria no aumento de amamentação, melhora do tônus vagal, ciclos de sono melhorados e taxas metabólicas melhoradas.</w:t>
      </w:r>
    </w:p>
    <w:p w:rsidR="00CF2812"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Pr>
          <w:rFonts w:ascii="Arial" w:eastAsia="Arial" w:hAnsi="Arial" w:cs="Arial"/>
          <w:color w:val="000000"/>
          <w:sz w:val="20"/>
          <w:szCs w:val="20"/>
        </w:rPr>
        <w:t xml:space="preserve">Entre os benefícios apontados ressalta-se o aumento da estatura, ganho de peso e manutenção da temperatura corporal do </w:t>
      </w:r>
      <w:r w:rsidRPr="006D45DA">
        <w:rPr>
          <w:rFonts w:ascii="Arial" w:eastAsia="Arial" w:hAnsi="Arial" w:cs="Arial"/>
          <w:color w:val="FF0000"/>
          <w:sz w:val="20"/>
          <w:szCs w:val="20"/>
        </w:rPr>
        <w:t>RN</w:t>
      </w:r>
      <w:r>
        <w:rPr>
          <w:rFonts w:ascii="Arial" w:eastAsia="Arial" w:hAnsi="Arial" w:cs="Arial"/>
          <w:color w:val="000000"/>
          <w:sz w:val="20"/>
          <w:szCs w:val="20"/>
        </w:rPr>
        <w:t xml:space="preserve"> por meio do contato pele a pele. Entre as patologias mais observadas nos RN, em decorrência da prematuridade, encontra-se a Síndrome do Desconforto Respiratório e a Icterícia. A atuação do fisioterapeuta nas Unidades de Terapia Intensiva Neonatais é fundamental para o desenvolvimento do RN durante o período de internação, através de técnicas e procedimentos adequados que ajuda na prevenção e no tratamento das patologias, pois visam à melhora da função pulmonar e evitam possíveis encurtamentos musculares, padrões anormais e de desenvolvimento motor. A fisioterapia vem aumentando a sobrevida e reduzindo o período de internação desses, ajudando na estabilização das funções, minimizando dor e estresse e intervindo nos estímulos nocivos provenientes do ambiente.</w:t>
      </w:r>
    </w:p>
    <w:p w:rsidR="004179C2" w:rsidRPr="004179C2" w:rsidRDefault="004179C2" w:rsidP="004179C2">
      <w:pPr>
        <w:pStyle w:val="Normal1"/>
        <w:pBdr>
          <w:top w:val="nil"/>
          <w:left w:val="nil"/>
          <w:bottom w:val="nil"/>
          <w:right w:val="nil"/>
          <w:between w:val="nil"/>
        </w:pBdr>
        <w:spacing w:before="30" w:after="30" w:line="360" w:lineRule="auto"/>
        <w:ind w:right="-10"/>
        <w:jc w:val="both"/>
        <w:rPr>
          <w:rFonts w:ascii="Arial" w:eastAsia="Arial" w:hAnsi="Arial" w:cs="Arial"/>
          <w:color w:val="000000"/>
          <w:sz w:val="20"/>
          <w:szCs w:val="20"/>
        </w:rPr>
      </w:pPr>
    </w:p>
    <w:p w:rsidR="004179C2" w:rsidRPr="004179C2" w:rsidRDefault="004179C2" w:rsidP="004179C2">
      <w:pPr>
        <w:pStyle w:val="Ttulo1"/>
        <w:spacing w:before="30" w:after="30"/>
        <w:ind w:left="0" w:right="-10"/>
        <w:jc w:val="left"/>
        <w:rPr>
          <w:rFonts w:ascii="Arial" w:hAnsi="Arial" w:cs="Arial"/>
          <w:color w:val="FF0000"/>
          <w:sz w:val="20"/>
          <w:szCs w:val="20"/>
        </w:rPr>
      </w:pPr>
      <w:r w:rsidRPr="004179C2">
        <w:rPr>
          <w:rFonts w:ascii="Arial" w:hAnsi="Arial" w:cs="Arial"/>
          <w:color w:val="FF0000"/>
          <w:sz w:val="20"/>
          <w:szCs w:val="20"/>
        </w:rPr>
        <w:t>CONCLUSÃO</w:t>
      </w:r>
    </w:p>
    <w:p w:rsidR="004179C2" w:rsidRPr="004179C2" w:rsidRDefault="004179C2" w:rsidP="004179C2">
      <w:pPr>
        <w:pStyle w:val="Normal1"/>
        <w:pBdr>
          <w:top w:val="nil"/>
          <w:left w:val="nil"/>
          <w:bottom w:val="nil"/>
          <w:right w:val="nil"/>
          <w:between w:val="nil"/>
        </w:pBdr>
        <w:spacing w:before="30" w:after="30"/>
        <w:ind w:right="-10"/>
        <w:rPr>
          <w:rFonts w:ascii="Arial" w:hAnsi="Arial" w:cs="Arial"/>
          <w:b/>
          <w:color w:val="000000"/>
          <w:sz w:val="20"/>
          <w:szCs w:val="20"/>
        </w:rPr>
      </w:pPr>
    </w:p>
    <w:p w:rsidR="004179C2" w:rsidRPr="004179C2" w:rsidRDefault="004179C2" w:rsidP="004179C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sidRPr="004179C2">
        <w:rPr>
          <w:rFonts w:ascii="Arial" w:eastAsia="Arial" w:hAnsi="Arial" w:cs="Arial"/>
          <w:color w:val="000000"/>
          <w:sz w:val="20"/>
          <w:szCs w:val="20"/>
        </w:rPr>
        <w:t>O Método Canguru preconizado pela norma brasileira de atenção humanizada ao recém-</w:t>
      </w:r>
      <w:r w:rsidRPr="004179C2">
        <w:rPr>
          <w:rFonts w:ascii="Arial" w:eastAsia="Arial" w:hAnsi="Arial" w:cs="Arial"/>
          <w:color w:val="000000"/>
          <w:sz w:val="20"/>
          <w:szCs w:val="20"/>
        </w:rPr>
        <w:lastRenderedPageBreak/>
        <w:t>nascido de baixo peso, com o objetivo de diminuir a mor</w:t>
      </w:r>
      <w:bookmarkStart w:id="0" w:name="_GoBack"/>
      <w:bookmarkEnd w:id="0"/>
      <w:r w:rsidRPr="004179C2">
        <w:rPr>
          <w:rFonts w:ascii="Arial" w:eastAsia="Arial" w:hAnsi="Arial" w:cs="Arial"/>
          <w:color w:val="000000"/>
          <w:sz w:val="20"/>
          <w:szCs w:val="20"/>
        </w:rPr>
        <w:t xml:space="preserve">talidade neonatal, é um tipo de assistência que implica no contato pele a pele precoce entre a mãe e o recém-nascido permitindo dessa maneira uma participação maior dos pais no cuidado desse RN fortalecendo assim o vínculo afetivo entre mãe e filho, muitas vezes abalado pela separação de ambos mediante internação da criança em uma UTIN. A aplicação deste método só vem a acrescentar e beneficiar a assistência a esses </w:t>
      </w:r>
      <w:proofErr w:type="spellStart"/>
      <w:r w:rsidRPr="004179C2">
        <w:rPr>
          <w:rFonts w:ascii="Arial" w:eastAsia="Arial" w:hAnsi="Arial" w:cs="Arial"/>
          <w:color w:val="000000"/>
          <w:sz w:val="20"/>
          <w:szCs w:val="20"/>
        </w:rPr>
        <w:t>RNs</w:t>
      </w:r>
      <w:proofErr w:type="spellEnd"/>
      <w:r w:rsidRPr="004179C2">
        <w:rPr>
          <w:rFonts w:ascii="Arial" w:eastAsia="Arial" w:hAnsi="Arial" w:cs="Arial"/>
          <w:color w:val="000000"/>
          <w:sz w:val="20"/>
          <w:szCs w:val="20"/>
        </w:rPr>
        <w:t>.</w:t>
      </w:r>
    </w:p>
    <w:p w:rsidR="004179C2" w:rsidRPr="004179C2" w:rsidRDefault="004179C2" w:rsidP="004179C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sidRPr="004179C2">
        <w:rPr>
          <w:rFonts w:ascii="Arial" w:eastAsia="Arial" w:hAnsi="Arial" w:cs="Arial"/>
          <w:color w:val="000000"/>
          <w:sz w:val="20"/>
          <w:szCs w:val="20"/>
        </w:rPr>
        <w:t>Entre os inúmeros benefícios já apontados na pesquisa ressaltamos o aumento da estatura, ganho de peso e a manutenção da temperatura corporal do bebê por meio do contato pele a pele. Entre as patologias mais observadas nos recém- nascidos, em decorrência da prematuridade, podemos citar a Síndrome do Desconforto Respiratório, Icterícia, Infecção Intraparto e tardia e Anemia.</w:t>
      </w:r>
    </w:p>
    <w:p w:rsidR="004179C2" w:rsidRPr="004179C2" w:rsidRDefault="004179C2" w:rsidP="004179C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sidRPr="004179C2">
        <w:rPr>
          <w:rFonts w:ascii="Arial" w:eastAsia="Arial" w:hAnsi="Arial" w:cs="Arial"/>
          <w:color w:val="000000"/>
          <w:sz w:val="20"/>
          <w:szCs w:val="20"/>
        </w:rPr>
        <w:t xml:space="preserve">Foi observado que a atuação do fisioterapeuta nas Unidades de Terapia </w:t>
      </w:r>
      <w:proofErr w:type="gramStart"/>
      <w:r w:rsidRPr="004179C2">
        <w:rPr>
          <w:rFonts w:ascii="Arial" w:eastAsia="Arial" w:hAnsi="Arial" w:cs="Arial"/>
          <w:color w:val="000000"/>
          <w:sz w:val="20"/>
          <w:szCs w:val="20"/>
        </w:rPr>
        <w:t>Intensiva Neonatais</w:t>
      </w:r>
      <w:proofErr w:type="gramEnd"/>
      <w:r w:rsidRPr="004179C2">
        <w:rPr>
          <w:rFonts w:ascii="Arial" w:eastAsia="Arial" w:hAnsi="Arial" w:cs="Arial"/>
          <w:color w:val="000000"/>
          <w:sz w:val="20"/>
          <w:szCs w:val="20"/>
        </w:rPr>
        <w:t xml:space="preserve"> (UTIN) é fundamental para o desenvolvimento do recém-nascido durante seu período de internação dentro dos hospitais, através de técnicas e procedimentos adequados a fisioterapia vem aumentando a sobrevida e reduzindo o período de internação desses, ajuda na estabilização das funções, minimizando dor e estresse e intervindo nos estímulos nocivos provenientes do ambiente.</w:t>
      </w:r>
    </w:p>
    <w:p w:rsidR="004179C2" w:rsidRPr="004179C2" w:rsidRDefault="004179C2" w:rsidP="004179C2">
      <w:pPr>
        <w:pStyle w:val="Normal1"/>
        <w:pBdr>
          <w:top w:val="nil"/>
          <w:left w:val="nil"/>
          <w:bottom w:val="nil"/>
          <w:right w:val="nil"/>
          <w:between w:val="nil"/>
        </w:pBdr>
        <w:spacing w:before="30" w:after="30" w:line="360" w:lineRule="auto"/>
        <w:ind w:right="-10" w:firstLine="850"/>
        <w:jc w:val="both"/>
        <w:rPr>
          <w:rFonts w:ascii="Arial" w:eastAsia="Arial" w:hAnsi="Arial" w:cs="Arial"/>
          <w:color w:val="000000"/>
          <w:sz w:val="20"/>
          <w:szCs w:val="20"/>
        </w:rPr>
      </w:pPr>
      <w:r w:rsidRPr="004179C2">
        <w:rPr>
          <w:rFonts w:ascii="Arial" w:eastAsia="Arial" w:hAnsi="Arial" w:cs="Arial"/>
          <w:color w:val="000000"/>
          <w:sz w:val="20"/>
          <w:szCs w:val="20"/>
        </w:rPr>
        <w:t xml:space="preserve">A fisioterapia respiratória assim como a motora pode ajudar na prevenção e no tratamento das patologias que acometem esses recém-nascidos internados por tempo prolongado ou não, pois visam à melhora da função pulmonar e evitam possíveis encurtamentos musculares, padrões anormais, </w:t>
      </w:r>
      <w:proofErr w:type="spellStart"/>
      <w:r w:rsidRPr="004179C2">
        <w:rPr>
          <w:rFonts w:ascii="Arial" w:eastAsia="Arial" w:hAnsi="Arial" w:cs="Arial"/>
          <w:color w:val="000000"/>
          <w:sz w:val="20"/>
          <w:szCs w:val="20"/>
        </w:rPr>
        <w:t>osteomioarticulares</w:t>
      </w:r>
      <w:proofErr w:type="spellEnd"/>
      <w:r w:rsidRPr="004179C2">
        <w:rPr>
          <w:rFonts w:ascii="Arial" w:eastAsia="Arial" w:hAnsi="Arial" w:cs="Arial"/>
          <w:color w:val="000000"/>
          <w:sz w:val="20"/>
          <w:szCs w:val="20"/>
        </w:rPr>
        <w:t xml:space="preserve"> e de desenvolvimento motor, diminuindo assim o tempo de internação desses recém-nascidos.  Portanto a atuação do fisioterapeuta, baseando-se no Método Canguru, proporciona um atendimento mais humanizado ao RNBP e/ou RNPT, evitando maiores complicações para o recém- nascido.</w:t>
      </w:r>
    </w:p>
    <w:p w:rsidR="004179C2" w:rsidRPr="004179C2" w:rsidRDefault="004179C2" w:rsidP="004179C2">
      <w:pPr>
        <w:pStyle w:val="Normal1"/>
        <w:pBdr>
          <w:top w:val="nil"/>
          <w:left w:val="nil"/>
          <w:bottom w:val="nil"/>
          <w:right w:val="nil"/>
          <w:between w:val="nil"/>
        </w:pBdr>
        <w:spacing w:before="30" w:after="30" w:line="276" w:lineRule="auto"/>
        <w:ind w:right="-10"/>
        <w:rPr>
          <w:rFonts w:ascii="Arial" w:hAnsi="Arial" w:cs="Arial"/>
          <w:sz w:val="20"/>
          <w:szCs w:val="20"/>
        </w:rPr>
      </w:pPr>
    </w:p>
    <w:p w:rsidR="004179C2" w:rsidRPr="004179C2" w:rsidRDefault="004179C2" w:rsidP="004179C2">
      <w:pPr>
        <w:pStyle w:val="Ttulo1"/>
        <w:ind w:left="0" w:right="-10"/>
        <w:jc w:val="left"/>
        <w:rPr>
          <w:rFonts w:ascii="Arial" w:hAnsi="Arial" w:cs="Arial"/>
          <w:color w:val="FF0000"/>
          <w:sz w:val="20"/>
          <w:szCs w:val="20"/>
          <w:lang w:val="en-US"/>
        </w:rPr>
      </w:pPr>
      <w:r w:rsidRPr="004179C2">
        <w:rPr>
          <w:rFonts w:ascii="Arial" w:hAnsi="Arial" w:cs="Arial"/>
          <w:color w:val="FF0000"/>
          <w:sz w:val="20"/>
          <w:szCs w:val="20"/>
          <w:lang w:val="en-US"/>
        </w:rPr>
        <w:t>REFERÊNCIAS</w:t>
      </w:r>
    </w:p>
    <w:p w:rsidR="004179C2" w:rsidRPr="004179C2" w:rsidRDefault="004179C2" w:rsidP="004179C2">
      <w:pPr>
        <w:pStyle w:val="Ttulo1"/>
        <w:ind w:left="0" w:right="-10"/>
        <w:jc w:val="left"/>
        <w:rPr>
          <w:rFonts w:ascii="Arial" w:hAnsi="Arial" w:cs="Arial"/>
          <w:sz w:val="20"/>
          <w:szCs w:val="20"/>
          <w:lang w:val="en-US"/>
        </w:rPr>
      </w:pPr>
    </w:p>
    <w:p w:rsidR="004179C2" w:rsidRPr="004179C2" w:rsidRDefault="004179C2" w:rsidP="004179C2">
      <w:pPr>
        <w:pStyle w:val="Normal1"/>
        <w:pBdr>
          <w:top w:val="nil"/>
          <w:left w:val="nil"/>
          <w:bottom w:val="nil"/>
          <w:right w:val="nil"/>
          <w:between w:val="nil"/>
        </w:pBdr>
        <w:ind w:right="-10"/>
        <w:jc w:val="both"/>
        <w:rPr>
          <w:rFonts w:ascii="Arial" w:eastAsia="Arial" w:hAnsi="Arial" w:cs="Arial"/>
          <w:sz w:val="20"/>
          <w:szCs w:val="20"/>
        </w:rPr>
      </w:pPr>
      <w:r w:rsidRPr="004179C2">
        <w:rPr>
          <w:rFonts w:ascii="Arial" w:eastAsia="Arial" w:hAnsi="Arial" w:cs="Arial"/>
          <w:sz w:val="20"/>
          <w:szCs w:val="20"/>
          <w:lang w:val="en-US"/>
        </w:rPr>
        <w:t xml:space="preserve">1. </w:t>
      </w:r>
      <w:r w:rsidRPr="004179C2">
        <w:rPr>
          <w:rFonts w:ascii="Arial" w:eastAsia="Arial" w:hAnsi="Arial" w:cs="Arial"/>
          <w:color w:val="000000"/>
          <w:sz w:val="20"/>
          <w:szCs w:val="20"/>
          <w:lang w:val="en-US"/>
        </w:rPr>
        <w:t xml:space="preserve">Oliveira MC, Locks MO, </w:t>
      </w:r>
      <w:proofErr w:type="spellStart"/>
      <w:r w:rsidRPr="004179C2">
        <w:rPr>
          <w:rFonts w:ascii="Arial" w:eastAsia="Arial" w:hAnsi="Arial" w:cs="Arial"/>
          <w:color w:val="000000"/>
          <w:sz w:val="20"/>
          <w:szCs w:val="20"/>
          <w:lang w:val="en-US"/>
        </w:rPr>
        <w:t>Girondi</w:t>
      </w:r>
      <w:proofErr w:type="spellEnd"/>
      <w:r w:rsidRPr="004179C2">
        <w:rPr>
          <w:rFonts w:ascii="Arial" w:eastAsia="Arial" w:hAnsi="Arial" w:cs="Arial"/>
          <w:color w:val="000000"/>
          <w:sz w:val="20"/>
          <w:szCs w:val="20"/>
          <w:lang w:val="en-US"/>
        </w:rPr>
        <w:t xml:space="preserve"> JB, Costa R. Kangaroo method: perceptions of mothers who experience the second stage. </w:t>
      </w:r>
      <w:r w:rsidRPr="004179C2">
        <w:rPr>
          <w:rFonts w:ascii="Arial" w:eastAsia="Arial" w:hAnsi="Arial" w:cs="Arial"/>
          <w:color w:val="000000"/>
          <w:sz w:val="20"/>
          <w:szCs w:val="20"/>
        </w:rPr>
        <w:t>J Res F</w:t>
      </w:r>
      <w:r w:rsidR="002821BA">
        <w:rPr>
          <w:rFonts w:ascii="Arial" w:eastAsia="Arial" w:hAnsi="Arial" w:cs="Arial"/>
          <w:color w:val="000000"/>
          <w:sz w:val="20"/>
          <w:szCs w:val="20"/>
        </w:rPr>
        <w:t xml:space="preserve">undam </w:t>
      </w:r>
      <w:proofErr w:type="spellStart"/>
      <w:r w:rsidR="002821BA">
        <w:rPr>
          <w:rFonts w:ascii="Arial" w:eastAsia="Arial" w:hAnsi="Arial" w:cs="Arial"/>
          <w:color w:val="000000"/>
          <w:sz w:val="20"/>
          <w:szCs w:val="20"/>
        </w:rPr>
        <w:t>Care</w:t>
      </w:r>
      <w:proofErr w:type="spellEnd"/>
      <w:r w:rsidR="002821BA">
        <w:rPr>
          <w:rFonts w:ascii="Arial" w:eastAsia="Arial" w:hAnsi="Arial" w:cs="Arial"/>
          <w:color w:val="000000"/>
          <w:sz w:val="20"/>
          <w:szCs w:val="20"/>
        </w:rPr>
        <w:t>. Online. 2015</w:t>
      </w:r>
      <w:r w:rsidRPr="004179C2">
        <w:rPr>
          <w:rFonts w:ascii="Arial" w:eastAsia="Arial" w:hAnsi="Arial" w:cs="Arial"/>
          <w:color w:val="000000"/>
          <w:sz w:val="20"/>
          <w:szCs w:val="20"/>
        </w:rPr>
        <w:t>; 7(3): 2939-48.</w:t>
      </w:r>
    </w:p>
    <w:p w:rsidR="004179C2" w:rsidRPr="004179C2"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4179C2" w:rsidRPr="004179C2" w:rsidRDefault="004179C2" w:rsidP="004179C2">
      <w:pPr>
        <w:pStyle w:val="Normal1"/>
        <w:pBdr>
          <w:top w:val="nil"/>
          <w:left w:val="nil"/>
          <w:bottom w:val="nil"/>
          <w:right w:val="nil"/>
          <w:between w:val="nil"/>
        </w:pBdr>
        <w:ind w:right="-10"/>
        <w:jc w:val="both"/>
        <w:rPr>
          <w:rFonts w:ascii="Arial" w:eastAsia="Arial" w:hAnsi="Arial" w:cs="Arial"/>
          <w:color w:val="000000"/>
          <w:sz w:val="20"/>
          <w:szCs w:val="20"/>
        </w:rPr>
      </w:pPr>
      <w:r w:rsidRPr="004179C2">
        <w:rPr>
          <w:rFonts w:ascii="Arial" w:eastAsia="Arial" w:hAnsi="Arial" w:cs="Arial"/>
          <w:sz w:val="20"/>
          <w:szCs w:val="20"/>
        </w:rPr>
        <w:t xml:space="preserve">2. </w:t>
      </w:r>
      <w:r w:rsidRPr="004179C2">
        <w:rPr>
          <w:rFonts w:ascii="Arial" w:eastAsia="Arial" w:hAnsi="Arial" w:cs="Arial"/>
          <w:color w:val="000000"/>
          <w:sz w:val="20"/>
          <w:szCs w:val="20"/>
        </w:rPr>
        <w:t xml:space="preserve">Menezes AM, Garcia D, Melo E, </w:t>
      </w:r>
      <w:proofErr w:type="spellStart"/>
      <w:r w:rsidRPr="004179C2">
        <w:rPr>
          <w:rFonts w:ascii="Arial" w:eastAsia="Arial" w:hAnsi="Arial" w:cs="Arial"/>
          <w:color w:val="000000"/>
          <w:sz w:val="20"/>
          <w:szCs w:val="20"/>
        </w:rPr>
        <w:t>Cipolotti</w:t>
      </w:r>
      <w:proofErr w:type="spellEnd"/>
      <w:r w:rsidRPr="004179C2">
        <w:rPr>
          <w:rFonts w:ascii="Arial" w:eastAsia="Arial" w:hAnsi="Arial" w:cs="Arial"/>
          <w:color w:val="000000"/>
          <w:sz w:val="20"/>
          <w:szCs w:val="20"/>
        </w:rPr>
        <w:t xml:space="preserve"> R. Recém-nascidos prematuros assistidos pelo método canguru: avaliação de uma coorte do nascimento aos </w:t>
      </w:r>
      <w:proofErr w:type="gramStart"/>
      <w:r w:rsidRPr="004179C2">
        <w:rPr>
          <w:rFonts w:ascii="Arial" w:eastAsia="Arial" w:hAnsi="Arial" w:cs="Arial"/>
          <w:color w:val="000000"/>
          <w:sz w:val="20"/>
          <w:szCs w:val="20"/>
        </w:rPr>
        <w:t>6</w:t>
      </w:r>
      <w:proofErr w:type="gramEnd"/>
      <w:r w:rsidRPr="004179C2">
        <w:rPr>
          <w:rFonts w:ascii="Arial" w:eastAsia="Arial" w:hAnsi="Arial" w:cs="Arial"/>
          <w:color w:val="000000"/>
          <w:sz w:val="20"/>
          <w:szCs w:val="20"/>
        </w:rPr>
        <w:t xml:space="preserve"> meses</w:t>
      </w:r>
      <w:r w:rsidRPr="004179C2">
        <w:rPr>
          <w:rFonts w:ascii="Arial" w:eastAsia="Arial" w:hAnsi="Arial" w:cs="Arial"/>
          <w:color w:val="000000"/>
          <w:sz w:val="20"/>
          <w:szCs w:val="20"/>
          <w:highlight w:val="white"/>
        </w:rPr>
        <w:t xml:space="preserve">. </w:t>
      </w:r>
      <w:proofErr w:type="spellStart"/>
      <w:r w:rsidRPr="004179C2">
        <w:rPr>
          <w:rFonts w:ascii="Arial" w:eastAsia="Arial" w:hAnsi="Arial" w:cs="Arial"/>
          <w:color w:val="000000"/>
          <w:sz w:val="20"/>
          <w:szCs w:val="20"/>
          <w:highlight w:val="white"/>
        </w:rPr>
        <w:t>Rev</w:t>
      </w:r>
      <w:proofErr w:type="spellEnd"/>
      <w:r w:rsidRPr="004179C2">
        <w:rPr>
          <w:rFonts w:ascii="Arial" w:eastAsia="Arial" w:hAnsi="Arial" w:cs="Arial"/>
          <w:color w:val="000000"/>
          <w:sz w:val="20"/>
          <w:szCs w:val="20"/>
          <w:highlight w:val="white"/>
        </w:rPr>
        <w:t xml:space="preserve"> Paul </w:t>
      </w:r>
      <w:proofErr w:type="spellStart"/>
      <w:r w:rsidRPr="004179C2">
        <w:rPr>
          <w:rFonts w:ascii="Arial" w:eastAsia="Arial" w:hAnsi="Arial" w:cs="Arial"/>
          <w:color w:val="000000"/>
          <w:sz w:val="20"/>
          <w:szCs w:val="20"/>
          <w:highlight w:val="white"/>
        </w:rPr>
        <w:t>Pediatr</w:t>
      </w:r>
      <w:proofErr w:type="spellEnd"/>
      <w:r w:rsidRPr="004179C2">
        <w:rPr>
          <w:rFonts w:ascii="Arial" w:eastAsia="Arial" w:hAnsi="Arial" w:cs="Arial"/>
          <w:color w:val="000000"/>
          <w:sz w:val="20"/>
          <w:szCs w:val="20"/>
        </w:rPr>
        <w:t xml:space="preserve">. 2014; </w:t>
      </w:r>
      <w:proofErr w:type="gramStart"/>
      <w:r w:rsidRPr="004179C2">
        <w:rPr>
          <w:rFonts w:ascii="Arial" w:eastAsia="Arial" w:hAnsi="Arial" w:cs="Arial"/>
          <w:color w:val="000000"/>
          <w:sz w:val="20"/>
          <w:szCs w:val="20"/>
        </w:rPr>
        <w:t>32(2):</w:t>
      </w:r>
      <w:proofErr w:type="gramEnd"/>
      <w:r w:rsidRPr="004179C2">
        <w:rPr>
          <w:rFonts w:ascii="Arial" w:eastAsia="Arial" w:hAnsi="Arial" w:cs="Arial"/>
          <w:color w:val="000000"/>
          <w:sz w:val="20"/>
          <w:szCs w:val="20"/>
        </w:rPr>
        <w:t>171-7.</w:t>
      </w:r>
    </w:p>
    <w:p w:rsidR="004179C2" w:rsidRPr="004179C2"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4179C2" w:rsidRPr="004179C2" w:rsidRDefault="004179C2" w:rsidP="004179C2">
      <w:pPr>
        <w:pStyle w:val="Normal1"/>
        <w:pBdr>
          <w:top w:val="nil"/>
          <w:left w:val="nil"/>
          <w:bottom w:val="nil"/>
          <w:right w:val="nil"/>
          <w:between w:val="nil"/>
        </w:pBdr>
        <w:ind w:right="-10"/>
        <w:jc w:val="both"/>
        <w:rPr>
          <w:rFonts w:ascii="Arial" w:eastAsia="Arial" w:hAnsi="Arial" w:cs="Arial"/>
          <w:color w:val="000000"/>
          <w:sz w:val="20"/>
          <w:szCs w:val="20"/>
        </w:rPr>
      </w:pPr>
      <w:r w:rsidRPr="004179C2">
        <w:rPr>
          <w:rFonts w:ascii="Arial" w:eastAsia="Arial" w:hAnsi="Arial" w:cs="Arial"/>
          <w:sz w:val="20"/>
          <w:szCs w:val="20"/>
        </w:rPr>
        <w:t xml:space="preserve">3. </w:t>
      </w:r>
      <w:r w:rsidRPr="004179C2">
        <w:rPr>
          <w:rFonts w:ascii="Arial" w:eastAsia="Arial" w:hAnsi="Arial" w:cs="Arial"/>
          <w:color w:val="000000"/>
          <w:sz w:val="20"/>
          <w:szCs w:val="20"/>
        </w:rPr>
        <w:t xml:space="preserve">Santos MH, Filho FM. Benefícios do método mãe canguru em recém-nascidos pré-termo ou baixo peso: uma revisão da literatura. </w:t>
      </w:r>
      <w:proofErr w:type="spellStart"/>
      <w:r w:rsidRPr="004179C2">
        <w:rPr>
          <w:rFonts w:ascii="Arial" w:eastAsia="Arial" w:hAnsi="Arial" w:cs="Arial"/>
          <w:color w:val="000000"/>
          <w:sz w:val="20"/>
          <w:szCs w:val="20"/>
        </w:rPr>
        <w:t>Universitas</w:t>
      </w:r>
      <w:proofErr w:type="spellEnd"/>
      <w:r w:rsidRPr="004179C2">
        <w:rPr>
          <w:rFonts w:ascii="Arial" w:eastAsia="Arial" w:hAnsi="Arial" w:cs="Arial"/>
          <w:color w:val="000000"/>
          <w:sz w:val="20"/>
          <w:szCs w:val="20"/>
        </w:rPr>
        <w:t xml:space="preserve">: </w:t>
      </w:r>
      <w:proofErr w:type="spellStart"/>
      <w:r w:rsidRPr="004179C2">
        <w:rPr>
          <w:rFonts w:ascii="Arial" w:eastAsia="Arial" w:hAnsi="Arial" w:cs="Arial"/>
          <w:color w:val="000000"/>
          <w:sz w:val="20"/>
          <w:szCs w:val="20"/>
        </w:rPr>
        <w:t>Ciê</w:t>
      </w:r>
      <w:r w:rsidR="002821BA">
        <w:rPr>
          <w:rFonts w:ascii="Arial" w:eastAsia="Arial" w:hAnsi="Arial" w:cs="Arial"/>
          <w:color w:val="000000"/>
          <w:sz w:val="20"/>
          <w:szCs w:val="20"/>
        </w:rPr>
        <w:t>nc</w:t>
      </w:r>
      <w:proofErr w:type="spellEnd"/>
      <w:r w:rsidR="002821BA">
        <w:rPr>
          <w:rFonts w:ascii="Arial" w:eastAsia="Arial" w:hAnsi="Arial" w:cs="Arial"/>
          <w:color w:val="000000"/>
          <w:sz w:val="20"/>
          <w:szCs w:val="20"/>
        </w:rPr>
        <w:t xml:space="preserve"> Saúde, Brasília. 2016</w:t>
      </w:r>
      <w:r w:rsidRPr="004179C2">
        <w:rPr>
          <w:rFonts w:ascii="Arial" w:eastAsia="Arial" w:hAnsi="Arial" w:cs="Arial"/>
          <w:color w:val="000000"/>
          <w:sz w:val="20"/>
          <w:szCs w:val="20"/>
        </w:rPr>
        <w:t xml:space="preserve">; </w:t>
      </w:r>
      <w:proofErr w:type="gramStart"/>
      <w:r w:rsidRPr="004179C2">
        <w:rPr>
          <w:rFonts w:ascii="Arial" w:eastAsia="Arial" w:hAnsi="Arial" w:cs="Arial"/>
          <w:color w:val="000000"/>
          <w:sz w:val="20"/>
          <w:szCs w:val="20"/>
        </w:rPr>
        <w:t>14(1);</w:t>
      </w:r>
      <w:proofErr w:type="gramEnd"/>
      <w:r w:rsidRPr="004179C2">
        <w:rPr>
          <w:rFonts w:ascii="Arial" w:eastAsia="Arial" w:hAnsi="Arial" w:cs="Arial"/>
          <w:color w:val="000000"/>
          <w:sz w:val="20"/>
          <w:szCs w:val="20"/>
        </w:rPr>
        <w:t>67-76.</w:t>
      </w:r>
    </w:p>
    <w:p w:rsidR="004179C2" w:rsidRPr="004179C2" w:rsidRDefault="004179C2" w:rsidP="004179C2">
      <w:pPr>
        <w:pStyle w:val="Normal1"/>
        <w:pBdr>
          <w:top w:val="nil"/>
          <w:left w:val="nil"/>
          <w:bottom w:val="nil"/>
          <w:right w:val="nil"/>
          <w:between w:val="nil"/>
        </w:pBdr>
        <w:ind w:right="-10"/>
        <w:jc w:val="both"/>
        <w:rPr>
          <w:rFonts w:ascii="Arial" w:eastAsia="Arial" w:hAnsi="Arial" w:cs="Arial"/>
          <w:sz w:val="20"/>
          <w:szCs w:val="20"/>
        </w:rPr>
      </w:pPr>
      <w:r w:rsidRPr="004179C2">
        <w:rPr>
          <w:rFonts w:ascii="Arial" w:eastAsia="Arial" w:hAnsi="Arial" w:cs="Arial"/>
          <w:color w:val="000000"/>
          <w:sz w:val="20"/>
          <w:szCs w:val="20"/>
        </w:rPr>
        <w:t xml:space="preserve"> </w:t>
      </w:r>
    </w:p>
    <w:p w:rsidR="004179C2" w:rsidRPr="004179C2" w:rsidRDefault="004179C2" w:rsidP="004179C2">
      <w:pPr>
        <w:pStyle w:val="Normal1"/>
        <w:pBdr>
          <w:top w:val="nil"/>
          <w:left w:val="nil"/>
          <w:bottom w:val="nil"/>
          <w:right w:val="nil"/>
          <w:between w:val="nil"/>
        </w:pBdr>
        <w:ind w:right="-10"/>
        <w:jc w:val="both"/>
        <w:rPr>
          <w:rFonts w:ascii="Arial" w:eastAsia="Arial" w:hAnsi="Arial" w:cs="Arial"/>
          <w:color w:val="000000"/>
          <w:sz w:val="20"/>
          <w:szCs w:val="20"/>
        </w:rPr>
      </w:pPr>
      <w:r w:rsidRPr="004179C2">
        <w:rPr>
          <w:rFonts w:ascii="Arial" w:eastAsia="Arial" w:hAnsi="Arial" w:cs="Arial"/>
          <w:sz w:val="20"/>
          <w:szCs w:val="20"/>
        </w:rPr>
        <w:t xml:space="preserve">4. </w:t>
      </w:r>
      <w:r w:rsidRPr="004179C2">
        <w:rPr>
          <w:rFonts w:ascii="Arial" w:eastAsia="Arial" w:hAnsi="Arial" w:cs="Arial"/>
          <w:color w:val="000000"/>
          <w:sz w:val="20"/>
          <w:szCs w:val="20"/>
        </w:rPr>
        <w:t xml:space="preserve">Neves PN, Ravelli APX, Lemos JRD. Atenção humanizada ao recém-nascido de baixo-peso (método mãe canguru): percepções de puérperas. </w:t>
      </w:r>
      <w:proofErr w:type="spellStart"/>
      <w:r w:rsidRPr="004179C2">
        <w:rPr>
          <w:rFonts w:ascii="Arial" w:eastAsia="Arial" w:hAnsi="Arial" w:cs="Arial"/>
          <w:color w:val="000000"/>
          <w:sz w:val="20"/>
          <w:szCs w:val="20"/>
        </w:rPr>
        <w:t>Rev</w:t>
      </w:r>
      <w:proofErr w:type="spellEnd"/>
      <w:r w:rsidRPr="004179C2">
        <w:rPr>
          <w:rFonts w:ascii="Arial" w:eastAsia="Arial" w:hAnsi="Arial" w:cs="Arial"/>
          <w:color w:val="000000"/>
          <w:sz w:val="20"/>
          <w:szCs w:val="20"/>
        </w:rPr>
        <w:t xml:space="preserve"> Gaúcha </w:t>
      </w:r>
      <w:proofErr w:type="spellStart"/>
      <w:r w:rsidRPr="004179C2">
        <w:rPr>
          <w:rFonts w:ascii="Arial" w:eastAsia="Arial" w:hAnsi="Arial" w:cs="Arial"/>
          <w:color w:val="000000"/>
          <w:sz w:val="20"/>
          <w:szCs w:val="20"/>
        </w:rPr>
        <w:t>En</w:t>
      </w:r>
      <w:r w:rsidR="002821BA">
        <w:rPr>
          <w:rFonts w:ascii="Arial" w:eastAsia="Arial" w:hAnsi="Arial" w:cs="Arial"/>
          <w:color w:val="000000"/>
          <w:sz w:val="20"/>
          <w:szCs w:val="20"/>
        </w:rPr>
        <w:t>ferm</w:t>
      </w:r>
      <w:proofErr w:type="spellEnd"/>
      <w:r w:rsidR="002821BA">
        <w:rPr>
          <w:rFonts w:ascii="Arial" w:eastAsia="Arial" w:hAnsi="Arial" w:cs="Arial"/>
          <w:color w:val="000000"/>
          <w:sz w:val="20"/>
          <w:szCs w:val="20"/>
        </w:rPr>
        <w:t xml:space="preserve">. Porto Alegre (RS) </w:t>
      </w:r>
      <w:proofErr w:type="gramStart"/>
      <w:r w:rsidR="002821BA">
        <w:rPr>
          <w:rFonts w:ascii="Arial" w:eastAsia="Arial" w:hAnsi="Arial" w:cs="Arial"/>
          <w:color w:val="000000"/>
          <w:sz w:val="20"/>
          <w:szCs w:val="20"/>
        </w:rPr>
        <w:t>2010</w:t>
      </w:r>
      <w:r w:rsidRPr="004179C2">
        <w:rPr>
          <w:rFonts w:ascii="Arial" w:eastAsia="Arial" w:hAnsi="Arial" w:cs="Arial"/>
          <w:color w:val="000000"/>
          <w:sz w:val="20"/>
          <w:szCs w:val="20"/>
        </w:rPr>
        <w:t>;</w:t>
      </w:r>
      <w:proofErr w:type="gramEnd"/>
      <w:r w:rsidRPr="004179C2">
        <w:rPr>
          <w:rFonts w:ascii="Arial" w:eastAsia="Arial" w:hAnsi="Arial" w:cs="Arial"/>
          <w:color w:val="000000"/>
          <w:sz w:val="20"/>
          <w:szCs w:val="20"/>
        </w:rPr>
        <w:t>31(1):48-54.</w:t>
      </w:r>
    </w:p>
    <w:p w:rsidR="004179C2" w:rsidRPr="004179C2"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4179C2" w:rsidRPr="004179C2" w:rsidRDefault="004179C2" w:rsidP="004179C2">
      <w:pPr>
        <w:pStyle w:val="Normal1"/>
        <w:pBdr>
          <w:top w:val="nil"/>
          <w:left w:val="nil"/>
          <w:bottom w:val="nil"/>
          <w:right w:val="nil"/>
          <w:between w:val="nil"/>
        </w:pBdr>
        <w:ind w:right="-10"/>
        <w:jc w:val="both"/>
        <w:rPr>
          <w:rFonts w:ascii="Arial" w:eastAsia="Arial" w:hAnsi="Arial" w:cs="Arial"/>
          <w:color w:val="000000"/>
          <w:sz w:val="20"/>
          <w:szCs w:val="20"/>
        </w:rPr>
      </w:pPr>
      <w:r w:rsidRPr="004179C2">
        <w:rPr>
          <w:rFonts w:ascii="Arial" w:eastAsia="Arial" w:hAnsi="Arial" w:cs="Arial"/>
          <w:sz w:val="20"/>
          <w:szCs w:val="20"/>
        </w:rPr>
        <w:t xml:space="preserve">5. </w:t>
      </w:r>
      <w:r w:rsidRPr="004179C2">
        <w:rPr>
          <w:rFonts w:ascii="Arial" w:eastAsia="Arial" w:hAnsi="Arial" w:cs="Arial"/>
          <w:color w:val="000000"/>
          <w:sz w:val="20"/>
          <w:szCs w:val="20"/>
        </w:rPr>
        <w:t xml:space="preserve">Sanches MTC, Costa R, Azevedo VMGO, </w:t>
      </w:r>
      <w:proofErr w:type="spellStart"/>
      <w:r w:rsidRPr="004179C2">
        <w:rPr>
          <w:rFonts w:ascii="Arial" w:eastAsia="Arial" w:hAnsi="Arial" w:cs="Arial"/>
          <w:color w:val="000000"/>
          <w:sz w:val="20"/>
          <w:szCs w:val="20"/>
        </w:rPr>
        <w:t>Morsch</w:t>
      </w:r>
      <w:proofErr w:type="spellEnd"/>
      <w:r w:rsidRPr="004179C2">
        <w:rPr>
          <w:rFonts w:ascii="Arial" w:eastAsia="Arial" w:hAnsi="Arial" w:cs="Arial"/>
          <w:color w:val="000000"/>
          <w:sz w:val="20"/>
          <w:szCs w:val="20"/>
        </w:rPr>
        <w:t xml:space="preserve"> DS, Lamy ZC. Método canguru Brasil: 15 anos de política pública. São Paulo: Instituto de Saúde; 2015.</w:t>
      </w:r>
    </w:p>
    <w:p w:rsidR="004179C2" w:rsidRPr="004179C2"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4179C2" w:rsidRPr="004179C2" w:rsidRDefault="004179C2" w:rsidP="004179C2">
      <w:pPr>
        <w:pStyle w:val="Normal1"/>
        <w:pBdr>
          <w:top w:val="nil"/>
          <w:left w:val="nil"/>
          <w:bottom w:val="nil"/>
          <w:right w:val="nil"/>
          <w:between w:val="nil"/>
        </w:pBdr>
        <w:ind w:right="-10"/>
        <w:jc w:val="both"/>
        <w:rPr>
          <w:rFonts w:ascii="Arial" w:eastAsia="Arial" w:hAnsi="Arial" w:cs="Arial"/>
          <w:color w:val="000000"/>
          <w:sz w:val="20"/>
          <w:szCs w:val="20"/>
        </w:rPr>
      </w:pPr>
      <w:r w:rsidRPr="004179C2">
        <w:rPr>
          <w:rFonts w:ascii="Arial" w:eastAsia="Arial" w:hAnsi="Arial" w:cs="Arial"/>
          <w:sz w:val="20"/>
          <w:szCs w:val="20"/>
        </w:rPr>
        <w:t xml:space="preserve">6. </w:t>
      </w:r>
      <w:r w:rsidRPr="004179C2">
        <w:rPr>
          <w:rFonts w:ascii="Arial" w:eastAsia="Arial" w:hAnsi="Arial" w:cs="Arial"/>
          <w:color w:val="000000"/>
          <w:sz w:val="20"/>
          <w:szCs w:val="20"/>
        </w:rPr>
        <w:t>Silva AR, Garcia PN, Guariglia DA. Métod</w:t>
      </w:r>
      <w:r w:rsidR="002821BA">
        <w:rPr>
          <w:rFonts w:ascii="Arial" w:eastAsia="Arial" w:hAnsi="Arial" w:cs="Arial"/>
          <w:color w:val="000000"/>
          <w:sz w:val="20"/>
          <w:szCs w:val="20"/>
        </w:rPr>
        <w:t xml:space="preserve">o canguru e os benefícios para </w:t>
      </w:r>
      <w:r w:rsidRPr="004179C2">
        <w:rPr>
          <w:rFonts w:ascii="Arial" w:eastAsia="Arial" w:hAnsi="Arial" w:cs="Arial"/>
          <w:color w:val="000000"/>
          <w:sz w:val="20"/>
          <w:szCs w:val="20"/>
        </w:rPr>
        <w:t>o recém-</w:t>
      </w:r>
      <w:r w:rsidR="002821BA">
        <w:rPr>
          <w:rFonts w:ascii="Arial" w:eastAsia="Arial" w:hAnsi="Arial" w:cs="Arial"/>
          <w:color w:val="000000"/>
          <w:sz w:val="20"/>
          <w:szCs w:val="20"/>
        </w:rPr>
        <w:t xml:space="preserve">nascido. </w:t>
      </w:r>
      <w:proofErr w:type="spellStart"/>
      <w:r w:rsidR="002821BA">
        <w:rPr>
          <w:rFonts w:ascii="Arial" w:eastAsia="Arial" w:hAnsi="Arial" w:cs="Arial"/>
          <w:color w:val="000000"/>
          <w:sz w:val="20"/>
          <w:szCs w:val="20"/>
        </w:rPr>
        <w:t>Rev</w:t>
      </w:r>
      <w:proofErr w:type="spellEnd"/>
      <w:r w:rsidR="002821BA">
        <w:rPr>
          <w:rFonts w:ascii="Arial" w:eastAsia="Arial" w:hAnsi="Arial" w:cs="Arial"/>
          <w:color w:val="000000"/>
          <w:sz w:val="20"/>
          <w:szCs w:val="20"/>
        </w:rPr>
        <w:t xml:space="preserve"> Hórus. 2013</w:t>
      </w:r>
      <w:r w:rsidRPr="004179C2">
        <w:rPr>
          <w:rFonts w:ascii="Arial" w:eastAsia="Arial" w:hAnsi="Arial" w:cs="Arial"/>
          <w:color w:val="000000"/>
          <w:sz w:val="20"/>
          <w:szCs w:val="20"/>
        </w:rPr>
        <w:t>; 7(2).</w:t>
      </w:r>
    </w:p>
    <w:p w:rsidR="004179C2" w:rsidRPr="004179C2"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4179C2" w:rsidRPr="004179C2" w:rsidRDefault="004179C2" w:rsidP="004179C2">
      <w:pPr>
        <w:pStyle w:val="Normal1"/>
        <w:pBdr>
          <w:top w:val="nil"/>
          <w:left w:val="nil"/>
          <w:bottom w:val="nil"/>
          <w:right w:val="nil"/>
          <w:between w:val="nil"/>
        </w:pBdr>
        <w:ind w:right="-10"/>
        <w:jc w:val="both"/>
        <w:rPr>
          <w:rFonts w:ascii="Arial" w:eastAsia="Arial" w:hAnsi="Arial" w:cs="Arial"/>
          <w:color w:val="000000"/>
          <w:sz w:val="20"/>
          <w:szCs w:val="20"/>
        </w:rPr>
      </w:pPr>
      <w:r w:rsidRPr="004179C2">
        <w:rPr>
          <w:rFonts w:ascii="Arial" w:eastAsia="Arial" w:hAnsi="Arial" w:cs="Arial"/>
          <w:sz w:val="20"/>
          <w:szCs w:val="20"/>
        </w:rPr>
        <w:t xml:space="preserve">7. </w:t>
      </w:r>
      <w:r w:rsidRPr="004179C2">
        <w:rPr>
          <w:rFonts w:ascii="Arial" w:eastAsia="Arial" w:hAnsi="Arial" w:cs="Arial"/>
          <w:color w:val="000000"/>
          <w:sz w:val="20"/>
          <w:szCs w:val="20"/>
        </w:rPr>
        <w:t xml:space="preserve">Brasil. Ministério da Saúde. Secretaria de Atenção à Saúde. Departamento de ações programáticas estratégicas. Atenção humanizada ao recém-nascido de baixo peso: método canguru. [livro online]. Brasília: 2end </w:t>
      </w:r>
      <w:proofErr w:type="spellStart"/>
      <w:proofErr w:type="gramStart"/>
      <w:r w:rsidRPr="004179C2">
        <w:rPr>
          <w:rFonts w:ascii="Arial" w:eastAsia="Arial" w:hAnsi="Arial" w:cs="Arial"/>
          <w:color w:val="000000"/>
          <w:sz w:val="20"/>
          <w:szCs w:val="20"/>
        </w:rPr>
        <w:t>ed</w:t>
      </w:r>
      <w:proofErr w:type="spellEnd"/>
      <w:proofErr w:type="gramEnd"/>
      <w:r w:rsidRPr="004179C2">
        <w:rPr>
          <w:rFonts w:ascii="Arial" w:eastAsia="Arial" w:hAnsi="Arial" w:cs="Arial"/>
          <w:color w:val="000000"/>
          <w:sz w:val="20"/>
          <w:szCs w:val="20"/>
        </w:rPr>
        <w:t xml:space="preserve">; 2014. [acesso em </w:t>
      </w:r>
      <w:proofErr w:type="gramStart"/>
      <w:r w:rsidRPr="004179C2">
        <w:rPr>
          <w:rFonts w:ascii="Arial" w:eastAsia="Arial" w:hAnsi="Arial" w:cs="Arial"/>
          <w:color w:val="000000"/>
          <w:sz w:val="20"/>
          <w:szCs w:val="20"/>
        </w:rPr>
        <w:t>23 jan</w:t>
      </w:r>
      <w:proofErr w:type="gramEnd"/>
      <w:r w:rsidRPr="004179C2">
        <w:rPr>
          <w:rFonts w:ascii="Arial" w:eastAsia="Arial" w:hAnsi="Arial" w:cs="Arial"/>
          <w:color w:val="000000"/>
          <w:sz w:val="20"/>
          <w:szCs w:val="20"/>
        </w:rPr>
        <w:t xml:space="preserve"> 2019]. </w:t>
      </w:r>
      <w:r w:rsidR="002821BA" w:rsidRPr="002821BA">
        <w:rPr>
          <w:rFonts w:ascii="Arial" w:eastAsia="Arial" w:hAnsi="Arial" w:cs="Arial"/>
          <w:color w:val="FF0000"/>
          <w:sz w:val="20"/>
          <w:szCs w:val="20"/>
        </w:rPr>
        <w:t>Dispon</w:t>
      </w:r>
      <w:r w:rsidR="002821BA">
        <w:rPr>
          <w:rFonts w:ascii="Arial" w:eastAsia="Arial" w:hAnsi="Arial" w:cs="Arial"/>
          <w:color w:val="FF0000"/>
          <w:sz w:val="20"/>
          <w:szCs w:val="20"/>
        </w:rPr>
        <w:t>í</w:t>
      </w:r>
      <w:r w:rsidRPr="002821BA">
        <w:rPr>
          <w:rFonts w:ascii="Arial" w:eastAsia="Arial" w:hAnsi="Arial" w:cs="Arial"/>
          <w:color w:val="FF0000"/>
          <w:sz w:val="20"/>
          <w:szCs w:val="20"/>
        </w:rPr>
        <w:t>vel</w:t>
      </w:r>
      <w:r w:rsidRPr="004179C2">
        <w:rPr>
          <w:rFonts w:ascii="Arial" w:eastAsia="Arial" w:hAnsi="Arial" w:cs="Arial"/>
          <w:color w:val="000000"/>
          <w:sz w:val="20"/>
          <w:szCs w:val="20"/>
        </w:rPr>
        <w:t xml:space="preserve"> em</w:t>
      </w:r>
      <w:r w:rsidR="002821BA">
        <w:rPr>
          <w:rFonts w:ascii="Arial" w:eastAsia="Arial" w:hAnsi="Arial" w:cs="Arial"/>
          <w:color w:val="000000"/>
          <w:sz w:val="20"/>
          <w:szCs w:val="20"/>
        </w:rPr>
        <w:t xml:space="preserve"> </w:t>
      </w:r>
      <w:hyperlink r:id="rId6">
        <w:r w:rsidRPr="004179C2">
          <w:rPr>
            <w:rFonts w:ascii="Arial" w:eastAsia="Arial" w:hAnsi="Arial" w:cs="Arial"/>
            <w:color w:val="0000FF"/>
            <w:sz w:val="20"/>
            <w:szCs w:val="20"/>
            <w:u w:val="single"/>
          </w:rPr>
          <w:t>http://bvsms.saude.gov.br/bvs/publicacoes/atencao_humanizada_recem_nascido_canguru_1ed.pdf</w:t>
        </w:r>
      </w:hyperlink>
      <w:r w:rsidRPr="004179C2">
        <w:rPr>
          <w:rFonts w:ascii="Arial" w:eastAsia="Arial" w:hAnsi="Arial" w:cs="Arial"/>
          <w:color w:val="000000"/>
          <w:sz w:val="20"/>
          <w:szCs w:val="20"/>
        </w:rPr>
        <w:t>.</w:t>
      </w:r>
    </w:p>
    <w:p w:rsidR="004179C2" w:rsidRPr="004179C2"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4179C2" w:rsidRPr="004179C2" w:rsidRDefault="004179C2" w:rsidP="004179C2">
      <w:pPr>
        <w:pStyle w:val="Normal1"/>
        <w:pBdr>
          <w:top w:val="nil"/>
          <w:left w:val="nil"/>
          <w:bottom w:val="nil"/>
          <w:right w:val="nil"/>
          <w:between w:val="nil"/>
        </w:pBdr>
        <w:ind w:right="-10"/>
        <w:jc w:val="both"/>
        <w:rPr>
          <w:rFonts w:ascii="Arial" w:eastAsia="Arial" w:hAnsi="Arial" w:cs="Arial"/>
          <w:color w:val="000000"/>
          <w:sz w:val="20"/>
          <w:szCs w:val="20"/>
        </w:rPr>
      </w:pPr>
      <w:r w:rsidRPr="004179C2">
        <w:rPr>
          <w:rFonts w:ascii="Arial" w:eastAsia="Arial" w:hAnsi="Arial" w:cs="Arial"/>
          <w:sz w:val="20"/>
          <w:szCs w:val="20"/>
        </w:rPr>
        <w:t xml:space="preserve">8. </w:t>
      </w:r>
      <w:r w:rsidRPr="004179C2">
        <w:rPr>
          <w:rFonts w:ascii="Arial" w:eastAsia="Arial" w:hAnsi="Arial" w:cs="Arial"/>
          <w:color w:val="000000"/>
          <w:sz w:val="20"/>
          <w:szCs w:val="20"/>
        </w:rPr>
        <w:t xml:space="preserve">Brasil. Ministério da Saúde. Secretaria Atenção à Saúde. Departamento de ações programáticas estratégicas. Manual do Método Canguru: surgimento compartilhado entre a Atenção Hospitalar e Atenção Básica [livro online]. Brasília: Ministério da Saúde; 2015. [acesso em </w:t>
      </w:r>
      <w:proofErr w:type="gramStart"/>
      <w:r w:rsidRPr="004179C2">
        <w:rPr>
          <w:rFonts w:ascii="Arial" w:eastAsia="Arial" w:hAnsi="Arial" w:cs="Arial"/>
          <w:color w:val="000000"/>
          <w:sz w:val="20"/>
          <w:szCs w:val="20"/>
        </w:rPr>
        <w:t>23 jan</w:t>
      </w:r>
      <w:proofErr w:type="gramEnd"/>
      <w:r w:rsidRPr="004179C2">
        <w:rPr>
          <w:rFonts w:ascii="Arial" w:eastAsia="Arial" w:hAnsi="Arial" w:cs="Arial"/>
          <w:color w:val="000000"/>
          <w:sz w:val="20"/>
          <w:szCs w:val="20"/>
        </w:rPr>
        <w:t xml:space="preserve"> 2019]. </w:t>
      </w:r>
      <w:r w:rsidRPr="002821BA">
        <w:rPr>
          <w:rFonts w:ascii="Arial" w:eastAsia="Arial" w:hAnsi="Arial" w:cs="Arial"/>
          <w:color w:val="FF0000"/>
          <w:sz w:val="20"/>
          <w:szCs w:val="20"/>
        </w:rPr>
        <w:t>Dispon</w:t>
      </w:r>
      <w:r w:rsidR="002821BA">
        <w:rPr>
          <w:rFonts w:ascii="Arial" w:eastAsia="Arial" w:hAnsi="Arial" w:cs="Arial"/>
          <w:color w:val="FF0000"/>
          <w:sz w:val="20"/>
          <w:szCs w:val="20"/>
        </w:rPr>
        <w:t>í</w:t>
      </w:r>
      <w:r w:rsidRPr="002821BA">
        <w:rPr>
          <w:rFonts w:ascii="Arial" w:eastAsia="Arial" w:hAnsi="Arial" w:cs="Arial"/>
          <w:color w:val="FF0000"/>
          <w:sz w:val="20"/>
          <w:szCs w:val="20"/>
        </w:rPr>
        <w:t>vel</w:t>
      </w:r>
      <w:r w:rsidRPr="004179C2">
        <w:rPr>
          <w:rFonts w:ascii="Arial" w:eastAsia="Arial" w:hAnsi="Arial" w:cs="Arial"/>
          <w:color w:val="000000"/>
          <w:sz w:val="20"/>
          <w:szCs w:val="20"/>
        </w:rPr>
        <w:t xml:space="preserve"> em </w:t>
      </w:r>
      <w:hyperlink r:id="rId7">
        <w:r w:rsidRPr="004179C2">
          <w:rPr>
            <w:rFonts w:ascii="Arial" w:eastAsia="Arial" w:hAnsi="Arial" w:cs="Arial"/>
            <w:color w:val="0000FF"/>
            <w:sz w:val="20"/>
            <w:szCs w:val="20"/>
            <w:u w:val="single"/>
          </w:rPr>
          <w:t>http://bvsms.saude.gov.br/bvs/publicacoes/manual_metodo_canguru_seguimento_compartilhado.pdf</w:t>
        </w:r>
      </w:hyperlink>
      <w:r w:rsidRPr="004179C2">
        <w:rPr>
          <w:rFonts w:ascii="Arial" w:eastAsia="Arial" w:hAnsi="Arial" w:cs="Arial"/>
          <w:color w:val="000000"/>
          <w:sz w:val="20"/>
          <w:szCs w:val="20"/>
        </w:rPr>
        <w:t xml:space="preserve">. </w:t>
      </w:r>
    </w:p>
    <w:p w:rsidR="004179C2" w:rsidRPr="004179C2"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4179C2" w:rsidRPr="004179C2" w:rsidRDefault="004179C2" w:rsidP="004179C2">
      <w:pPr>
        <w:pStyle w:val="Normal1"/>
        <w:pBdr>
          <w:top w:val="nil"/>
          <w:left w:val="nil"/>
          <w:bottom w:val="nil"/>
          <w:right w:val="nil"/>
          <w:between w:val="nil"/>
        </w:pBdr>
        <w:ind w:right="-10"/>
        <w:jc w:val="both"/>
        <w:rPr>
          <w:rFonts w:ascii="Arial" w:eastAsia="Arial" w:hAnsi="Arial" w:cs="Arial"/>
          <w:color w:val="000000"/>
          <w:sz w:val="20"/>
          <w:szCs w:val="20"/>
        </w:rPr>
      </w:pPr>
      <w:r w:rsidRPr="004179C2">
        <w:rPr>
          <w:rFonts w:ascii="Arial" w:eastAsia="Arial" w:hAnsi="Arial" w:cs="Arial"/>
          <w:sz w:val="20"/>
          <w:szCs w:val="20"/>
        </w:rPr>
        <w:t xml:space="preserve">9. </w:t>
      </w:r>
      <w:r w:rsidRPr="004179C2">
        <w:rPr>
          <w:rFonts w:ascii="Arial" w:eastAsia="Arial" w:hAnsi="Arial" w:cs="Arial"/>
          <w:color w:val="000000"/>
          <w:sz w:val="20"/>
          <w:szCs w:val="20"/>
        </w:rPr>
        <w:t xml:space="preserve">Johnston C, Zanetti NM, </w:t>
      </w:r>
      <w:proofErr w:type="spellStart"/>
      <w:r w:rsidRPr="004179C2">
        <w:rPr>
          <w:rFonts w:ascii="Arial" w:eastAsia="Arial" w:hAnsi="Arial" w:cs="Arial"/>
          <w:color w:val="000000"/>
          <w:sz w:val="20"/>
          <w:szCs w:val="20"/>
        </w:rPr>
        <w:t>Comaru</w:t>
      </w:r>
      <w:proofErr w:type="spellEnd"/>
      <w:r w:rsidRPr="004179C2">
        <w:rPr>
          <w:rFonts w:ascii="Arial" w:eastAsia="Arial" w:hAnsi="Arial" w:cs="Arial"/>
          <w:color w:val="000000"/>
          <w:sz w:val="20"/>
          <w:szCs w:val="20"/>
        </w:rPr>
        <w:t xml:space="preserve"> T, Ribeiro SN, Andrade LB, Santos SL. I Recomendação brasileira de fisioterapia respiratória em unidade de terapia intensiva pediátrica e neonatal. </w:t>
      </w:r>
      <w:proofErr w:type="spellStart"/>
      <w:r w:rsidRPr="004179C2">
        <w:rPr>
          <w:rFonts w:ascii="Arial" w:eastAsia="Arial" w:hAnsi="Arial" w:cs="Arial"/>
          <w:color w:val="000000"/>
          <w:sz w:val="20"/>
          <w:szCs w:val="20"/>
        </w:rPr>
        <w:t>Rev</w:t>
      </w:r>
      <w:proofErr w:type="spellEnd"/>
      <w:r w:rsidR="002821BA">
        <w:rPr>
          <w:rFonts w:ascii="Arial" w:eastAsia="Arial" w:hAnsi="Arial" w:cs="Arial"/>
          <w:color w:val="000000"/>
          <w:sz w:val="20"/>
          <w:szCs w:val="20"/>
        </w:rPr>
        <w:t xml:space="preserve"> </w:t>
      </w:r>
      <w:proofErr w:type="spellStart"/>
      <w:r w:rsidR="002821BA">
        <w:rPr>
          <w:rFonts w:ascii="Arial" w:eastAsia="Arial" w:hAnsi="Arial" w:cs="Arial"/>
          <w:color w:val="000000"/>
          <w:sz w:val="20"/>
          <w:szCs w:val="20"/>
        </w:rPr>
        <w:t>bras</w:t>
      </w:r>
      <w:proofErr w:type="spellEnd"/>
      <w:r w:rsidR="002821BA">
        <w:rPr>
          <w:rFonts w:ascii="Arial" w:eastAsia="Arial" w:hAnsi="Arial" w:cs="Arial"/>
          <w:color w:val="000000"/>
          <w:sz w:val="20"/>
          <w:szCs w:val="20"/>
        </w:rPr>
        <w:t xml:space="preserve"> ter intensiva. </w:t>
      </w:r>
      <w:proofErr w:type="gramStart"/>
      <w:r w:rsidR="002821BA">
        <w:rPr>
          <w:rFonts w:ascii="Arial" w:eastAsia="Arial" w:hAnsi="Arial" w:cs="Arial"/>
          <w:color w:val="000000"/>
          <w:sz w:val="20"/>
          <w:szCs w:val="20"/>
        </w:rPr>
        <w:t>2012;</w:t>
      </w:r>
      <w:proofErr w:type="gramEnd"/>
      <w:r w:rsidRPr="004179C2">
        <w:rPr>
          <w:rFonts w:ascii="Arial" w:eastAsia="Arial" w:hAnsi="Arial" w:cs="Arial"/>
          <w:color w:val="000000"/>
          <w:sz w:val="20"/>
          <w:szCs w:val="20"/>
        </w:rPr>
        <w:t>24(2):119-29.</w:t>
      </w:r>
    </w:p>
    <w:p w:rsidR="004179C2" w:rsidRPr="004179C2"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4179C2" w:rsidRPr="004179C2" w:rsidRDefault="004179C2" w:rsidP="004179C2">
      <w:pPr>
        <w:pStyle w:val="Normal1"/>
        <w:pBdr>
          <w:top w:val="nil"/>
          <w:left w:val="nil"/>
          <w:bottom w:val="nil"/>
          <w:right w:val="nil"/>
          <w:between w:val="nil"/>
        </w:pBdr>
        <w:ind w:right="-10"/>
        <w:jc w:val="both"/>
        <w:rPr>
          <w:rFonts w:ascii="Arial" w:eastAsia="Arial" w:hAnsi="Arial" w:cs="Arial"/>
          <w:color w:val="000000"/>
          <w:sz w:val="20"/>
          <w:szCs w:val="20"/>
        </w:rPr>
      </w:pPr>
      <w:r w:rsidRPr="004179C2">
        <w:rPr>
          <w:rFonts w:ascii="Arial" w:hAnsi="Arial" w:cs="Arial"/>
          <w:sz w:val="20"/>
          <w:szCs w:val="20"/>
        </w:rPr>
        <w:t>10. POP: Atuação da Fisioterapia no Recém Nascido Prematuro – Unidade de Reabilitação do Hospital de Clínicas da Universidade Federal do Triângulo Mineiro.</w:t>
      </w:r>
      <w:r w:rsidRPr="004179C2">
        <w:rPr>
          <w:rFonts w:ascii="Arial" w:eastAsia="Arial" w:hAnsi="Arial" w:cs="Arial"/>
          <w:color w:val="000000"/>
          <w:sz w:val="20"/>
          <w:szCs w:val="20"/>
        </w:rPr>
        <w:t xml:space="preserve"> Resolução 18 de </w:t>
      </w:r>
      <w:proofErr w:type="gramStart"/>
      <w:r w:rsidRPr="004179C2">
        <w:rPr>
          <w:rFonts w:ascii="Arial" w:eastAsia="Arial" w:hAnsi="Arial" w:cs="Arial"/>
          <w:color w:val="000000"/>
          <w:sz w:val="20"/>
          <w:szCs w:val="20"/>
        </w:rPr>
        <w:t>8</w:t>
      </w:r>
      <w:proofErr w:type="gramEnd"/>
      <w:r w:rsidRPr="004179C2">
        <w:rPr>
          <w:rFonts w:ascii="Arial" w:eastAsia="Arial" w:hAnsi="Arial" w:cs="Arial"/>
          <w:color w:val="000000"/>
          <w:sz w:val="20"/>
          <w:szCs w:val="20"/>
        </w:rPr>
        <w:t xml:space="preserve"> de março de 2016. Uberaba: EBSERH;</w:t>
      </w:r>
      <w:r w:rsidRPr="004179C2">
        <w:rPr>
          <w:rFonts w:ascii="Arial" w:hAnsi="Arial" w:cs="Arial"/>
          <w:sz w:val="20"/>
          <w:szCs w:val="20"/>
        </w:rPr>
        <w:t xml:space="preserve"> 2016. Recém Nascido Prematuro, Fisioterapia</w:t>
      </w:r>
      <w:r w:rsidRPr="004179C2">
        <w:rPr>
          <w:rFonts w:ascii="Arial" w:eastAsia="Arial" w:hAnsi="Arial" w:cs="Arial"/>
          <w:color w:val="000000"/>
          <w:sz w:val="20"/>
          <w:szCs w:val="20"/>
        </w:rPr>
        <w:t xml:space="preserve">; p.17.  </w:t>
      </w:r>
    </w:p>
    <w:p w:rsidR="004179C2" w:rsidRPr="004179C2"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4179C2" w:rsidRPr="004179C2" w:rsidRDefault="004179C2" w:rsidP="004179C2">
      <w:pPr>
        <w:pStyle w:val="Normal1"/>
        <w:widowControl/>
        <w:pBdr>
          <w:top w:val="nil"/>
          <w:left w:val="nil"/>
          <w:bottom w:val="nil"/>
          <w:right w:val="nil"/>
          <w:between w:val="nil"/>
        </w:pBdr>
        <w:ind w:right="-10"/>
        <w:jc w:val="both"/>
        <w:rPr>
          <w:rFonts w:ascii="Arial" w:eastAsia="Arial" w:hAnsi="Arial" w:cs="Arial"/>
          <w:color w:val="000000"/>
          <w:sz w:val="20"/>
          <w:szCs w:val="20"/>
          <w:lang w:val="en-US"/>
        </w:rPr>
      </w:pPr>
      <w:r w:rsidRPr="004179C2">
        <w:rPr>
          <w:rFonts w:ascii="Arial" w:eastAsia="Arial" w:hAnsi="Arial" w:cs="Arial"/>
          <w:sz w:val="20"/>
          <w:szCs w:val="20"/>
        </w:rPr>
        <w:t xml:space="preserve">11. </w:t>
      </w:r>
      <w:r w:rsidRPr="004179C2">
        <w:rPr>
          <w:rFonts w:ascii="Arial" w:eastAsia="Arial" w:hAnsi="Arial" w:cs="Arial"/>
          <w:color w:val="000000"/>
          <w:sz w:val="20"/>
          <w:szCs w:val="20"/>
        </w:rPr>
        <w:t xml:space="preserve">Freire MH, </w:t>
      </w:r>
      <w:proofErr w:type="spellStart"/>
      <w:r w:rsidRPr="004179C2">
        <w:rPr>
          <w:rFonts w:ascii="Arial" w:eastAsia="Arial" w:hAnsi="Arial" w:cs="Arial"/>
          <w:color w:val="000000"/>
          <w:sz w:val="20"/>
          <w:szCs w:val="20"/>
        </w:rPr>
        <w:t>Stelmak</w:t>
      </w:r>
      <w:proofErr w:type="spellEnd"/>
      <w:r w:rsidRPr="004179C2">
        <w:rPr>
          <w:rFonts w:ascii="Arial" w:eastAsia="Arial" w:hAnsi="Arial" w:cs="Arial"/>
          <w:color w:val="000000"/>
          <w:sz w:val="20"/>
          <w:szCs w:val="20"/>
        </w:rPr>
        <w:t xml:space="preserve"> AP, Santos EK, Bittencourt R. Método canguru como subsídio para a assistência humanizada ao neonato e família: revisão integrativa. </w:t>
      </w:r>
      <w:r w:rsidRPr="004179C2">
        <w:rPr>
          <w:rFonts w:ascii="Arial" w:eastAsia="Arial" w:hAnsi="Arial" w:cs="Arial"/>
          <w:color w:val="000000"/>
          <w:sz w:val="20"/>
          <w:szCs w:val="20"/>
          <w:lang w:val="en-US"/>
        </w:rPr>
        <w:t xml:space="preserve">Rev </w:t>
      </w:r>
      <w:proofErr w:type="spellStart"/>
      <w:r w:rsidRPr="004179C2">
        <w:rPr>
          <w:rFonts w:ascii="Arial" w:eastAsia="Arial" w:hAnsi="Arial" w:cs="Arial"/>
          <w:color w:val="000000"/>
          <w:sz w:val="20"/>
          <w:szCs w:val="20"/>
          <w:lang w:val="en-US"/>
        </w:rPr>
        <w:t>enferma</w:t>
      </w:r>
      <w:proofErr w:type="spellEnd"/>
      <w:r w:rsidR="002821BA">
        <w:rPr>
          <w:rFonts w:ascii="Arial" w:eastAsia="Arial" w:hAnsi="Arial" w:cs="Arial"/>
          <w:color w:val="000000"/>
          <w:sz w:val="20"/>
          <w:szCs w:val="20"/>
          <w:lang w:val="en-US"/>
        </w:rPr>
        <w:t xml:space="preserve"> </w:t>
      </w:r>
      <w:proofErr w:type="spellStart"/>
      <w:r w:rsidR="002821BA">
        <w:rPr>
          <w:rFonts w:ascii="Arial" w:eastAsia="Arial" w:hAnsi="Arial" w:cs="Arial"/>
          <w:color w:val="000000"/>
          <w:sz w:val="20"/>
          <w:szCs w:val="20"/>
          <w:lang w:val="en-US"/>
        </w:rPr>
        <w:t>em</w:t>
      </w:r>
      <w:proofErr w:type="spellEnd"/>
      <w:r w:rsidR="002821BA">
        <w:rPr>
          <w:rFonts w:ascii="Arial" w:eastAsia="Arial" w:hAnsi="Arial" w:cs="Arial"/>
          <w:color w:val="000000"/>
          <w:sz w:val="20"/>
          <w:szCs w:val="20"/>
          <w:lang w:val="en-US"/>
        </w:rPr>
        <w:t xml:space="preserve"> UFPE online. Recife 2014</w:t>
      </w:r>
      <w:r w:rsidRPr="004179C2">
        <w:rPr>
          <w:rFonts w:ascii="Arial" w:eastAsia="Arial" w:hAnsi="Arial" w:cs="Arial"/>
          <w:color w:val="000000"/>
          <w:sz w:val="20"/>
          <w:szCs w:val="20"/>
          <w:lang w:val="en-US"/>
        </w:rPr>
        <w:t>; 8(10):3461-72.</w:t>
      </w:r>
    </w:p>
    <w:p w:rsidR="004179C2" w:rsidRPr="0087123F" w:rsidRDefault="004179C2" w:rsidP="004179C2">
      <w:pPr>
        <w:pStyle w:val="Normal1"/>
        <w:widowControl/>
        <w:pBdr>
          <w:top w:val="nil"/>
          <w:left w:val="nil"/>
          <w:bottom w:val="nil"/>
          <w:right w:val="nil"/>
          <w:between w:val="nil"/>
        </w:pBdr>
        <w:ind w:right="-10"/>
        <w:jc w:val="both"/>
        <w:rPr>
          <w:rFonts w:ascii="Arial" w:eastAsia="Arial" w:hAnsi="Arial" w:cs="Arial"/>
          <w:sz w:val="20"/>
          <w:szCs w:val="20"/>
          <w:lang w:val="en-US"/>
        </w:rPr>
      </w:pPr>
    </w:p>
    <w:p w:rsidR="004179C2" w:rsidRPr="0087123F" w:rsidRDefault="004179C2" w:rsidP="004179C2">
      <w:pPr>
        <w:pStyle w:val="Normal1"/>
        <w:pBdr>
          <w:top w:val="nil"/>
          <w:left w:val="nil"/>
          <w:bottom w:val="nil"/>
          <w:right w:val="nil"/>
          <w:between w:val="nil"/>
        </w:pBdr>
        <w:ind w:right="-10"/>
        <w:jc w:val="both"/>
        <w:rPr>
          <w:rFonts w:ascii="Arial" w:eastAsia="Arial" w:hAnsi="Arial" w:cs="Arial"/>
          <w:color w:val="000000"/>
          <w:sz w:val="20"/>
          <w:szCs w:val="20"/>
        </w:rPr>
      </w:pPr>
      <w:r w:rsidRPr="0087123F">
        <w:rPr>
          <w:rFonts w:ascii="Arial" w:eastAsia="Arial" w:hAnsi="Arial" w:cs="Arial"/>
          <w:sz w:val="20"/>
          <w:szCs w:val="20"/>
          <w:lang w:val="en-US"/>
        </w:rPr>
        <w:t xml:space="preserve">12. </w:t>
      </w:r>
      <w:proofErr w:type="spellStart"/>
      <w:r w:rsidRPr="0087123F">
        <w:rPr>
          <w:rFonts w:ascii="Arial" w:eastAsia="Arial" w:hAnsi="Arial" w:cs="Arial"/>
          <w:color w:val="000000"/>
          <w:sz w:val="20"/>
          <w:szCs w:val="20"/>
          <w:lang w:val="en-US"/>
        </w:rPr>
        <w:t>Liberali</w:t>
      </w:r>
      <w:proofErr w:type="spellEnd"/>
      <w:r w:rsidRPr="0087123F">
        <w:rPr>
          <w:rFonts w:ascii="Arial" w:eastAsia="Arial" w:hAnsi="Arial" w:cs="Arial"/>
          <w:color w:val="000000"/>
          <w:sz w:val="20"/>
          <w:szCs w:val="20"/>
          <w:lang w:val="en-US"/>
        </w:rPr>
        <w:t xml:space="preserve"> J; Davidson J; Santos A. Availability of physical therapy assistance  in neonatal intensive care units in the city of São Paulo, Brazil. </w:t>
      </w:r>
      <w:proofErr w:type="spellStart"/>
      <w:r w:rsidR="002821BA" w:rsidRPr="0087123F">
        <w:rPr>
          <w:rFonts w:ascii="Arial" w:eastAsia="Arial" w:hAnsi="Arial" w:cs="Arial"/>
          <w:color w:val="000000"/>
          <w:sz w:val="20"/>
          <w:szCs w:val="20"/>
        </w:rPr>
        <w:t>Rev</w:t>
      </w:r>
      <w:proofErr w:type="spellEnd"/>
      <w:r w:rsidR="002821BA" w:rsidRPr="0087123F">
        <w:rPr>
          <w:rFonts w:ascii="Arial" w:eastAsia="Arial" w:hAnsi="Arial" w:cs="Arial"/>
          <w:color w:val="000000"/>
          <w:sz w:val="20"/>
          <w:szCs w:val="20"/>
        </w:rPr>
        <w:t xml:space="preserve"> </w:t>
      </w:r>
      <w:proofErr w:type="spellStart"/>
      <w:r w:rsidR="002821BA" w:rsidRPr="0087123F">
        <w:rPr>
          <w:rFonts w:ascii="Arial" w:eastAsia="Arial" w:hAnsi="Arial" w:cs="Arial"/>
          <w:color w:val="000000"/>
          <w:sz w:val="20"/>
          <w:szCs w:val="20"/>
        </w:rPr>
        <w:t>Bras</w:t>
      </w:r>
      <w:proofErr w:type="spellEnd"/>
      <w:r w:rsidR="002821BA" w:rsidRPr="0087123F">
        <w:rPr>
          <w:rFonts w:ascii="Arial" w:eastAsia="Arial" w:hAnsi="Arial" w:cs="Arial"/>
          <w:color w:val="000000"/>
          <w:sz w:val="20"/>
          <w:szCs w:val="20"/>
        </w:rPr>
        <w:t xml:space="preserve"> ter intensiva. </w:t>
      </w:r>
      <w:proofErr w:type="gramStart"/>
      <w:r w:rsidR="002821BA" w:rsidRPr="0087123F">
        <w:rPr>
          <w:rFonts w:ascii="Arial" w:eastAsia="Arial" w:hAnsi="Arial" w:cs="Arial"/>
          <w:color w:val="000000"/>
          <w:sz w:val="20"/>
          <w:szCs w:val="20"/>
        </w:rPr>
        <w:t>2014</w:t>
      </w:r>
      <w:r w:rsidRPr="0087123F">
        <w:rPr>
          <w:rFonts w:ascii="Arial" w:eastAsia="Arial" w:hAnsi="Arial" w:cs="Arial"/>
          <w:color w:val="000000"/>
          <w:sz w:val="20"/>
          <w:szCs w:val="20"/>
        </w:rPr>
        <w:t>;</w:t>
      </w:r>
      <w:proofErr w:type="gramEnd"/>
      <w:r w:rsidRPr="0087123F">
        <w:rPr>
          <w:rFonts w:ascii="Arial" w:eastAsia="Arial" w:hAnsi="Arial" w:cs="Arial"/>
          <w:color w:val="000000"/>
          <w:sz w:val="20"/>
          <w:szCs w:val="20"/>
        </w:rPr>
        <w:t xml:space="preserve">26(1):57-64. </w:t>
      </w:r>
    </w:p>
    <w:p w:rsidR="004179C2" w:rsidRPr="0087123F" w:rsidRDefault="004179C2" w:rsidP="004179C2">
      <w:pPr>
        <w:pStyle w:val="Normal1"/>
        <w:pBdr>
          <w:top w:val="nil"/>
          <w:left w:val="nil"/>
          <w:bottom w:val="nil"/>
          <w:right w:val="nil"/>
          <w:between w:val="nil"/>
        </w:pBdr>
        <w:ind w:right="-10"/>
        <w:jc w:val="both"/>
        <w:rPr>
          <w:rFonts w:ascii="Arial" w:eastAsia="Arial" w:hAnsi="Arial" w:cs="Arial"/>
          <w:color w:val="000000"/>
          <w:sz w:val="20"/>
          <w:szCs w:val="20"/>
        </w:rPr>
      </w:pPr>
    </w:p>
    <w:p w:rsidR="00431BFE" w:rsidRPr="0087123F" w:rsidRDefault="004179C2" w:rsidP="004179C2">
      <w:pPr>
        <w:pStyle w:val="Normal1"/>
        <w:widowControl/>
        <w:pBdr>
          <w:top w:val="nil"/>
          <w:left w:val="nil"/>
          <w:bottom w:val="nil"/>
          <w:right w:val="nil"/>
          <w:between w:val="nil"/>
        </w:pBdr>
        <w:ind w:right="-10"/>
        <w:rPr>
          <w:rFonts w:ascii="Arial" w:hAnsi="Arial" w:cs="Arial"/>
          <w:color w:val="FF0000"/>
          <w:sz w:val="20"/>
          <w:szCs w:val="20"/>
        </w:rPr>
      </w:pPr>
      <w:r w:rsidRPr="0087123F">
        <w:rPr>
          <w:rFonts w:ascii="Arial" w:eastAsia="Arial" w:hAnsi="Arial" w:cs="Arial"/>
          <w:color w:val="FF0000"/>
          <w:sz w:val="20"/>
          <w:szCs w:val="20"/>
        </w:rPr>
        <w:t xml:space="preserve">13. </w:t>
      </w:r>
      <w:r w:rsidR="0087123F" w:rsidRPr="0087123F">
        <w:rPr>
          <w:rFonts w:ascii="Arial" w:eastAsia="Arial" w:hAnsi="Arial" w:cs="Arial"/>
          <w:color w:val="FF0000"/>
          <w:sz w:val="20"/>
          <w:szCs w:val="20"/>
        </w:rPr>
        <w:t>Brasil.</w:t>
      </w:r>
      <w:r w:rsidR="0087123F" w:rsidRPr="0087123F">
        <w:rPr>
          <w:rFonts w:ascii="Arial" w:hAnsi="Arial" w:cs="Arial"/>
          <w:color w:val="FF0000"/>
          <w:sz w:val="20"/>
          <w:szCs w:val="20"/>
        </w:rPr>
        <w:t xml:space="preserve"> Ministério da Saúde. Resolução nº 466/2012 de 12 de dezembro de 2012. [Acesso em: 18 de março de 201</w:t>
      </w:r>
      <w:r w:rsidR="0087123F">
        <w:rPr>
          <w:rFonts w:ascii="Arial" w:hAnsi="Arial" w:cs="Arial"/>
          <w:color w:val="FF0000"/>
          <w:sz w:val="20"/>
          <w:szCs w:val="20"/>
        </w:rPr>
        <w:t>9</w:t>
      </w:r>
      <w:r w:rsidR="0087123F" w:rsidRPr="0087123F">
        <w:rPr>
          <w:rFonts w:ascii="Arial" w:hAnsi="Arial" w:cs="Arial"/>
          <w:color w:val="FF0000"/>
          <w:sz w:val="20"/>
          <w:szCs w:val="20"/>
        </w:rPr>
        <w:t>]. Disponível em: </w:t>
      </w:r>
      <w:hyperlink r:id="rId8" w:history="1">
        <w:r w:rsidR="0087123F" w:rsidRPr="0087123F">
          <w:rPr>
            <w:rStyle w:val="Hyperlink"/>
            <w:rFonts w:ascii="Arial" w:hAnsi="Arial" w:cs="Arial"/>
            <w:color w:val="FF0000"/>
            <w:sz w:val="20"/>
            <w:szCs w:val="20"/>
          </w:rPr>
          <w:t>http://conselho.saude.gov.br/web_comissoes/conep/index.html</w:t>
        </w:r>
      </w:hyperlink>
      <w:r w:rsidR="0087123F" w:rsidRPr="0087123F">
        <w:rPr>
          <w:rFonts w:ascii="Arial" w:hAnsi="Arial" w:cs="Arial"/>
          <w:color w:val="FF0000"/>
          <w:sz w:val="20"/>
          <w:szCs w:val="20"/>
        </w:rPr>
        <w:t>.</w:t>
      </w:r>
    </w:p>
    <w:p w:rsidR="00431BFE" w:rsidRPr="0087123F" w:rsidRDefault="00431BFE" w:rsidP="004179C2">
      <w:pPr>
        <w:pStyle w:val="Normal1"/>
        <w:widowControl/>
        <w:pBdr>
          <w:top w:val="nil"/>
          <w:left w:val="nil"/>
          <w:bottom w:val="nil"/>
          <w:right w:val="nil"/>
          <w:between w:val="nil"/>
        </w:pBdr>
        <w:ind w:right="-10"/>
        <w:rPr>
          <w:rFonts w:ascii="Arial" w:eastAsia="Arial" w:hAnsi="Arial" w:cs="Arial"/>
          <w:sz w:val="20"/>
          <w:szCs w:val="20"/>
        </w:rPr>
      </w:pPr>
    </w:p>
    <w:p w:rsidR="004179C2" w:rsidRPr="004179C2" w:rsidRDefault="00431BFE" w:rsidP="004179C2">
      <w:pPr>
        <w:pStyle w:val="Normal1"/>
        <w:widowControl/>
        <w:pBdr>
          <w:top w:val="nil"/>
          <w:left w:val="nil"/>
          <w:bottom w:val="nil"/>
          <w:right w:val="nil"/>
          <w:between w:val="nil"/>
        </w:pBdr>
        <w:ind w:right="-10"/>
        <w:rPr>
          <w:rFonts w:ascii="Arial" w:eastAsia="Arial" w:hAnsi="Arial" w:cs="Arial"/>
          <w:color w:val="000000"/>
          <w:sz w:val="20"/>
          <w:szCs w:val="20"/>
        </w:rPr>
      </w:pPr>
      <w:r w:rsidRPr="0087123F">
        <w:rPr>
          <w:rFonts w:ascii="Arial" w:eastAsia="Arial" w:hAnsi="Arial" w:cs="Arial"/>
          <w:sz w:val="20"/>
          <w:szCs w:val="20"/>
        </w:rPr>
        <w:t xml:space="preserve">14. </w:t>
      </w:r>
      <w:proofErr w:type="spellStart"/>
      <w:r w:rsidR="004179C2" w:rsidRPr="0087123F">
        <w:rPr>
          <w:rFonts w:ascii="Arial" w:eastAsia="Arial" w:hAnsi="Arial" w:cs="Arial"/>
          <w:color w:val="000000"/>
          <w:sz w:val="20"/>
          <w:szCs w:val="20"/>
        </w:rPr>
        <w:t>Tenorio</w:t>
      </w:r>
      <w:proofErr w:type="spellEnd"/>
      <w:r w:rsidR="004179C2" w:rsidRPr="0087123F">
        <w:rPr>
          <w:rFonts w:ascii="Arial" w:eastAsia="Arial" w:hAnsi="Arial" w:cs="Arial"/>
          <w:color w:val="000000"/>
          <w:sz w:val="20"/>
          <w:szCs w:val="20"/>
        </w:rPr>
        <w:t xml:space="preserve"> EAM, Mota GC</w:t>
      </w:r>
      <w:r w:rsidR="004179C2" w:rsidRPr="004179C2">
        <w:rPr>
          <w:rFonts w:ascii="Arial" w:eastAsia="Arial" w:hAnsi="Arial" w:cs="Arial"/>
          <w:color w:val="000000"/>
          <w:sz w:val="20"/>
          <w:szCs w:val="20"/>
        </w:rPr>
        <w:t>, Gutierres SB, Ferr</w:t>
      </w:r>
      <w:r w:rsidR="0087123F">
        <w:rPr>
          <w:rFonts w:ascii="Arial" w:eastAsia="Arial" w:hAnsi="Arial" w:cs="Arial"/>
          <w:color w:val="000000"/>
          <w:sz w:val="20"/>
          <w:szCs w:val="20"/>
        </w:rPr>
        <w:t xml:space="preserve">eira ERS, Medeiros AA, Tavares </w:t>
      </w:r>
      <w:r w:rsidR="004179C2" w:rsidRPr="004179C2">
        <w:rPr>
          <w:rFonts w:ascii="Arial" w:eastAsia="Arial" w:hAnsi="Arial" w:cs="Arial"/>
          <w:color w:val="000000"/>
          <w:sz w:val="20"/>
          <w:szCs w:val="20"/>
        </w:rPr>
        <w:t xml:space="preserve">CAE, </w:t>
      </w:r>
      <w:proofErr w:type="gramStart"/>
      <w:r w:rsidR="004179C2" w:rsidRPr="004179C2">
        <w:rPr>
          <w:rFonts w:ascii="Arial" w:eastAsia="Arial" w:hAnsi="Arial" w:cs="Arial"/>
          <w:color w:val="000000"/>
          <w:sz w:val="20"/>
          <w:szCs w:val="20"/>
        </w:rPr>
        <w:t>et</w:t>
      </w:r>
      <w:proofErr w:type="gramEnd"/>
      <w:r w:rsidR="004179C2" w:rsidRPr="004179C2">
        <w:rPr>
          <w:rFonts w:ascii="Arial" w:eastAsia="Arial" w:hAnsi="Arial" w:cs="Arial"/>
          <w:color w:val="000000"/>
          <w:sz w:val="20"/>
          <w:szCs w:val="20"/>
        </w:rPr>
        <w:t xml:space="preserve"> al. Avaliação dos parâmetros fisiológicos em recém-nascidos pré- termos de baixo peso antes e após a aplicação do método mãe-cang</w:t>
      </w:r>
      <w:r w:rsidR="002821BA">
        <w:rPr>
          <w:rFonts w:ascii="Arial" w:eastAsia="Arial" w:hAnsi="Arial" w:cs="Arial"/>
          <w:color w:val="000000"/>
          <w:sz w:val="20"/>
          <w:szCs w:val="20"/>
        </w:rPr>
        <w:t xml:space="preserve">uru. </w:t>
      </w:r>
      <w:proofErr w:type="spellStart"/>
      <w:r w:rsidR="002821BA">
        <w:rPr>
          <w:rFonts w:ascii="Arial" w:eastAsia="Arial" w:hAnsi="Arial" w:cs="Arial"/>
          <w:color w:val="000000"/>
          <w:sz w:val="20"/>
          <w:szCs w:val="20"/>
        </w:rPr>
        <w:t>Fisioter</w:t>
      </w:r>
      <w:proofErr w:type="spellEnd"/>
      <w:r w:rsidR="002821BA">
        <w:rPr>
          <w:rFonts w:ascii="Arial" w:eastAsia="Arial" w:hAnsi="Arial" w:cs="Arial"/>
          <w:color w:val="000000"/>
          <w:sz w:val="20"/>
          <w:szCs w:val="20"/>
        </w:rPr>
        <w:t xml:space="preserve"> Bras. 2010</w:t>
      </w:r>
      <w:r w:rsidR="004179C2" w:rsidRPr="004179C2">
        <w:rPr>
          <w:rFonts w:ascii="Arial" w:eastAsia="Arial" w:hAnsi="Arial" w:cs="Arial"/>
          <w:color w:val="000000"/>
          <w:sz w:val="20"/>
          <w:szCs w:val="20"/>
        </w:rPr>
        <w:t xml:space="preserve">; </w:t>
      </w:r>
      <w:proofErr w:type="gramStart"/>
      <w:r w:rsidR="004179C2" w:rsidRPr="004179C2">
        <w:rPr>
          <w:rFonts w:ascii="Arial" w:eastAsia="Arial" w:hAnsi="Arial" w:cs="Arial"/>
          <w:color w:val="000000"/>
          <w:sz w:val="20"/>
          <w:szCs w:val="20"/>
        </w:rPr>
        <w:t>11(1):</w:t>
      </w:r>
      <w:proofErr w:type="gramEnd"/>
      <w:r w:rsidR="004179C2" w:rsidRPr="004179C2">
        <w:rPr>
          <w:rFonts w:ascii="Arial" w:eastAsia="Arial" w:hAnsi="Arial" w:cs="Arial"/>
          <w:color w:val="000000"/>
          <w:sz w:val="20"/>
          <w:szCs w:val="20"/>
        </w:rPr>
        <w:t>44-7.</w:t>
      </w:r>
    </w:p>
    <w:p w:rsidR="004179C2" w:rsidRPr="004179C2" w:rsidRDefault="004179C2" w:rsidP="004179C2">
      <w:pPr>
        <w:pStyle w:val="Normal1"/>
        <w:pBdr>
          <w:top w:val="nil"/>
          <w:left w:val="nil"/>
          <w:bottom w:val="nil"/>
          <w:right w:val="nil"/>
          <w:between w:val="nil"/>
        </w:pBdr>
        <w:ind w:right="-10"/>
        <w:rPr>
          <w:rFonts w:ascii="Arial" w:eastAsia="Arial" w:hAnsi="Arial" w:cs="Arial"/>
          <w:color w:val="000000"/>
          <w:sz w:val="20"/>
          <w:szCs w:val="20"/>
        </w:rPr>
      </w:pPr>
    </w:p>
    <w:p w:rsidR="004179C2" w:rsidRPr="004179C2" w:rsidRDefault="00431BFE" w:rsidP="004179C2">
      <w:pPr>
        <w:pStyle w:val="Normal1"/>
        <w:widowControl/>
        <w:pBdr>
          <w:top w:val="nil"/>
          <w:left w:val="nil"/>
          <w:bottom w:val="nil"/>
          <w:right w:val="nil"/>
          <w:between w:val="nil"/>
        </w:pBdr>
        <w:ind w:right="-10"/>
        <w:rPr>
          <w:rFonts w:ascii="Arial" w:eastAsia="Arial" w:hAnsi="Arial" w:cs="Arial"/>
          <w:color w:val="000000"/>
          <w:sz w:val="20"/>
          <w:szCs w:val="20"/>
        </w:rPr>
      </w:pPr>
      <w:r>
        <w:rPr>
          <w:rFonts w:ascii="Arial" w:eastAsia="Arial" w:hAnsi="Arial" w:cs="Arial"/>
          <w:sz w:val="20"/>
          <w:szCs w:val="20"/>
        </w:rPr>
        <w:t>15</w:t>
      </w:r>
      <w:r w:rsidR="004179C2" w:rsidRPr="004179C2">
        <w:rPr>
          <w:rFonts w:ascii="Arial" w:eastAsia="Arial" w:hAnsi="Arial" w:cs="Arial"/>
          <w:sz w:val="20"/>
          <w:szCs w:val="20"/>
        </w:rPr>
        <w:t xml:space="preserve">. </w:t>
      </w:r>
      <w:r w:rsidR="004179C2" w:rsidRPr="004179C2">
        <w:rPr>
          <w:rFonts w:ascii="Arial" w:eastAsia="Arial" w:hAnsi="Arial" w:cs="Arial"/>
          <w:color w:val="000000"/>
          <w:sz w:val="20"/>
          <w:szCs w:val="20"/>
        </w:rPr>
        <w:t>Madureira KT. Efeitos da posição canguru na resposta fisiológica e no estado comportamental de recém-nascidos pré-termo de muito baixo peso em ventilação mecânica. Belo Horizonte: Universidade Federal de Minas Gerais, 2010. Dissertação apresentada ao Programa de Pós-Graduação em Ciê</w:t>
      </w:r>
      <w:r w:rsidR="002821BA">
        <w:rPr>
          <w:rFonts w:ascii="Arial" w:eastAsia="Arial" w:hAnsi="Arial" w:cs="Arial"/>
          <w:color w:val="000000"/>
          <w:sz w:val="20"/>
          <w:szCs w:val="20"/>
        </w:rPr>
        <w:t xml:space="preserve">ncias </w:t>
      </w:r>
      <w:r w:rsidR="004179C2" w:rsidRPr="004179C2">
        <w:rPr>
          <w:rFonts w:ascii="Arial" w:eastAsia="Arial" w:hAnsi="Arial" w:cs="Arial"/>
          <w:color w:val="000000"/>
          <w:sz w:val="20"/>
          <w:szCs w:val="20"/>
        </w:rPr>
        <w:t>da</w:t>
      </w:r>
      <w:proofErr w:type="gramStart"/>
      <w:r w:rsidR="004179C2" w:rsidRPr="004179C2">
        <w:rPr>
          <w:rFonts w:ascii="Arial" w:eastAsia="Arial" w:hAnsi="Arial" w:cs="Arial"/>
          <w:color w:val="000000"/>
          <w:sz w:val="20"/>
          <w:szCs w:val="20"/>
        </w:rPr>
        <w:t xml:space="preserve">  </w:t>
      </w:r>
      <w:proofErr w:type="gramEnd"/>
      <w:r w:rsidR="004179C2" w:rsidRPr="004179C2">
        <w:rPr>
          <w:rFonts w:ascii="Arial" w:eastAsia="Arial" w:hAnsi="Arial" w:cs="Arial"/>
          <w:color w:val="000000"/>
          <w:sz w:val="20"/>
          <w:szCs w:val="20"/>
        </w:rPr>
        <w:t>Reabilitação.</w:t>
      </w:r>
    </w:p>
    <w:p w:rsidR="004179C2" w:rsidRPr="004179C2" w:rsidRDefault="004179C2" w:rsidP="004179C2">
      <w:pPr>
        <w:pStyle w:val="Normal1"/>
        <w:widowControl/>
        <w:pBdr>
          <w:top w:val="nil"/>
          <w:left w:val="nil"/>
          <w:bottom w:val="nil"/>
          <w:right w:val="nil"/>
          <w:between w:val="nil"/>
        </w:pBdr>
        <w:ind w:right="-10"/>
        <w:jc w:val="both"/>
        <w:rPr>
          <w:rFonts w:ascii="Arial" w:eastAsia="Arial" w:hAnsi="Arial" w:cs="Arial"/>
          <w:color w:val="000000"/>
          <w:sz w:val="20"/>
          <w:szCs w:val="20"/>
        </w:rPr>
      </w:pPr>
    </w:p>
    <w:p w:rsidR="004179C2" w:rsidRPr="004179C2" w:rsidRDefault="00431BFE" w:rsidP="004179C2">
      <w:pPr>
        <w:pStyle w:val="Normal1"/>
        <w:widowControl/>
        <w:pBdr>
          <w:top w:val="nil"/>
          <w:left w:val="nil"/>
          <w:bottom w:val="nil"/>
          <w:right w:val="nil"/>
          <w:between w:val="nil"/>
        </w:pBdr>
        <w:ind w:right="-10"/>
        <w:jc w:val="both"/>
        <w:rPr>
          <w:rFonts w:ascii="Arial" w:eastAsia="Arial" w:hAnsi="Arial" w:cs="Arial"/>
          <w:color w:val="000000"/>
          <w:sz w:val="20"/>
          <w:szCs w:val="20"/>
        </w:rPr>
      </w:pPr>
      <w:r>
        <w:rPr>
          <w:rFonts w:ascii="Arial" w:eastAsia="Arial" w:hAnsi="Arial" w:cs="Arial"/>
          <w:sz w:val="20"/>
          <w:szCs w:val="20"/>
        </w:rPr>
        <w:t>16</w:t>
      </w:r>
      <w:r w:rsidR="004179C2" w:rsidRPr="004179C2">
        <w:rPr>
          <w:rFonts w:ascii="Arial" w:eastAsia="Arial" w:hAnsi="Arial" w:cs="Arial"/>
          <w:sz w:val="20"/>
          <w:szCs w:val="20"/>
        </w:rPr>
        <w:t xml:space="preserve">. </w:t>
      </w:r>
      <w:proofErr w:type="spellStart"/>
      <w:r w:rsidR="004179C2" w:rsidRPr="004179C2">
        <w:rPr>
          <w:rFonts w:ascii="Arial" w:eastAsia="Arial" w:hAnsi="Arial" w:cs="Arial"/>
          <w:color w:val="000000"/>
          <w:sz w:val="20"/>
          <w:szCs w:val="20"/>
        </w:rPr>
        <w:t>Casati</w:t>
      </w:r>
      <w:proofErr w:type="spellEnd"/>
      <w:r w:rsidR="004179C2" w:rsidRPr="004179C2">
        <w:rPr>
          <w:rFonts w:ascii="Arial" w:eastAsia="Arial" w:hAnsi="Arial" w:cs="Arial"/>
          <w:color w:val="000000"/>
          <w:sz w:val="20"/>
          <w:szCs w:val="20"/>
        </w:rPr>
        <w:t xml:space="preserve"> PS, Oliveira CS, Paula S. Método canguru e </w:t>
      </w:r>
      <w:proofErr w:type="gramStart"/>
      <w:r w:rsidR="004179C2" w:rsidRPr="004179C2">
        <w:rPr>
          <w:rFonts w:ascii="Arial" w:eastAsia="Arial" w:hAnsi="Arial" w:cs="Arial"/>
          <w:color w:val="000000"/>
          <w:sz w:val="20"/>
          <w:szCs w:val="20"/>
        </w:rPr>
        <w:t>sua associações</w:t>
      </w:r>
      <w:proofErr w:type="gramEnd"/>
      <w:r w:rsidR="004179C2" w:rsidRPr="004179C2">
        <w:rPr>
          <w:rFonts w:ascii="Arial" w:eastAsia="Arial" w:hAnsi="Arial" w:cs="Arial"/>
          <w:color w:val="000000"/>
          <w:sz w:val="20"/>
          <w:szCs w:val="20"/>
        </w:rPr>
        <w:t xml:space="preserve"> nos benefícios dos recém-nascidos bai</w:t>
      </w:r>
      <w:r w:rsidR="002821BA">
        <w:rPr>
          <w:rFonts w:ascii="Arial" w:eastAsia="Arial" w:hAnsi="Arial" w:cs="Arial"/>
          <w:color w:val="000000"/>
          <w:sz w:val="20"/>
          <w:szCs w:val="20"/>
        </w:rPr>
        <w:t xml:space="preserve">xo peso. </w:t>
      </w:r>
      <w:proofErr w:type="spellStart"/>
      <w:r w:rsidR="002821BA">
        <w:rPr>
          <w:rFonts w:ascii="Arial" w:eastAsia="Arial" w:hAnsi="Arial" w:cs="Arial"/>
          <w:color w:val="000000"/>
          <w:sz w:val="20"/>
          <w:szCs w:val="20"/>
        </w:rPr>
        <w:t>Rev</w:t>
      </w:r>
      <w:proofErr w:type="spellEnd"/>
      <w:r w:rsidR="002821BA">
        <w:rPr>
          <w:rFonts w:ascii="Arial" w:eastAsia="Arial" w:hAnsi="Arial" w:cs="Arial"/>
          <w:color w:val="000000"/>
          <w:sz w:val="20"/>
          <w:szCs w:val="20"/>
        </w:rPr>
        <w:t xml:space="preserve"> </w:t>
      </w:r>
      <w:proofErr w:type="spellStart"/>
      <w:proofErr w:type="gramStart"/>
      <w:r w:rsidR="002821BA">
        <w:rPr>
          <w:rFonts w:ascii="Arial" w:eastAsia="Arial" w:hAnsi="Arial" w:cs="Arial"/>
          <w:color w:val="000000"/>
          <w:sz w:val="20"/>
          <w:szCs w:val="20"/>
        </w:rPr>
        <w:t>UNIciências</w:t>
      </w:r>
      <w:proofErr w:type="spellEnd"/>
      <w:proofErr w:type="gramEnd"/>
      <w:r w:rsidR="002821BA">
        <w:rPr>
          <w:rFonts w:ascii="Arial" w:eastAsia="Arial" w:hAnsi="Arial" w:cs="Arial"/>
          <w:color w:val="000000"/>
          <w:sz w:val="20"/>
          <w:szCs w:val="20"/>
        </w:rPr>
        <w:t xml:space="preserve">. </w:t>
      </w:r>
      <w:proofErr w:type="gramStart"/>
      <w:r w:rsidR="002821BA">
        <w:rPr>
          <w:rFonts w:ascii="Arial" w:eastAsia="Arial" w:hAnsi="Arial" w:cs="Arial"/>
          <w:color w:val="000000"/>
          <w:sz w:val="20"/>
          <w:szCs w:val="20"/>
        </w:rPr>
        <w:t>2010;</w:t>
      </w:r>
      <w:proofErr w:type="gramEnd"/>
      <w:r w:rsidR="004179C2" w:rsidRPr="004179C2">
        <w:rPr>
          <w:rFonts w:ascii="Arial" w:eastAsia="Arial" w:hAnsi="Arial" w:cs="Arial"/>
          <w:color w:val="000000"/>
          <w:sz w:val="20"/>
          <w:szCs w:val="20"/>
        </w:rPr>
        <w:t xml:space="preserve">14(1). </w:t>
      </w:r>
    </w:p>
    <w:p w:rsidR="004179C2" w:rsidRPr="004179C2" w:rsidRDefault="004179C2" w:rsidP="004179C2">
      <w:pPr>
        <w:pStyle w:val="Normal1"/>
        <w:widowControl/>
        <w:pBdr>
          <w:top w:val="nil"/>
          <w:left w:val="nil"/>
          <w:bottom w:val="nil"/>
          <w:right w:val="nil"/>
          <w:between w:val="nil"/>
        </w:pBdr>
        <w:ind w:right="-10"/>
        <w:jc w:val="both"/>
        <w:rPr>
          <w:rFonts w:ascii="Arial" w:eastAsia="Arial" w:hAnsi="Arial" w:cs="Arial"/>
          <w:color w:val="000000"/>
          <w:sz w:val="20"/>
          <w:szCs w:val="20"/>
        </w:rPr>
      </w:pPr>
    </w:p>
    <w:p w:rsidR="004179C2" w:rsidRPr="004179C2" w:rsidRDefault="00431BFE" w:rsidP="004179C2">
      <w:pPr>
        <w:pStyle w:val="Normal1"/>
        <w:widowControl/>
        <w:pBdr>
          <w:top w:val="nil"/>
          <w:left w:val="nil"/>
          <w:bottom w:val="nil"/>
          <w:right w:val="nil"/>
          <w:between w:val="nil"/>
        </w:pBdr>
        <w:ind w:right="-10"/>
        <w:jc w:val="both"/>
        <w:rPr>
          <w:rFonts w:ascii="Arial" w:eastAsia="Arial" w:hAnsi="Arial" w:cs="Arial"/>
          <w:color w:val="000000"/>
          <w:sz w:val="20"/>
          <w:szCs w:val="20"/>
        </w:rPr>
      </w:pPr>
      <w:r>
        <w:rPr>
          <w:rFonts w:ascii="Arial" w:eastAsia="Arial" w:hAnsi="Arial" w:cs="Arial"/>
          <w:sz w:val="20"/>
          <w:szCs w:val="20"/>
        </w:rPr>
        <w:t>17</w:t>
      </w:r>
      <w:r w:rsidR="004179C2" w:rsidRPr="004179C2">
        <w:rPr>
          <w:rFonts w:ascii="Arial" w:eastAsia="Arial" w:hAnsi="Arial" w:cs="Arial"/>
          <w:sz w:val="20"/>
          <w:szCs w:val="20"/>
        </w:rPr>
        <w:t xml:space="preserve">. </w:t>
      </w:r>
      <w:proofErr w:type="spellStart"/>
      <w:r w:rsidR="004179C2" w:rsidRPr="004179C2">
        <w:rPr>
          <w:rFonts w:ascii="Arial" w:eastAsia="Arial" w:hAnsi="Arial" w:cs="Arial"/>
          <w:color w:val="000000"/>
          <w:sz w:val="20"/>
          <w:szCs w:val="20"/>
        </w:rPr>
        <w:t>Lucheta</w:t>
      </w:r>
      <w:proofErr w:type="spellEnd"/>
      <w:r w:rsidR="004179C2" w:rsidRPr="004179C2">
        <w:rPr>
          <w:rFonts w:ascii="Arial" w:eastAsia="Arial" w:hAnsi="Arial" w:cs="Arial"/>
          <w:color w:val="000000"/>
          <w:sz w:val="20"/>
          <w:szCs w:val="20"/>
        </w:rPr>
        <w:t>, TG. Doenças respiratórias neonatais em prematuros de mães hipertensas e normotensas</w:t>
      </w:r>
      <w:r w:rsidR="004179C2" w:rsidRPr="004179C2">
        <w:rPr>
          <w:rFonts w:ascii="Arial" w:eastAsia="Arial" w:hAnsi="Arial" w:cs="Arial"/>
          <w:b/>
          <w:color w:val="000000"/>
          <w:sz w:val="20"/>
          <w:szCs w:val="20"/>
        </w:rPr>
        <w:t xml:space="preserve">. </w:t>
      </w:r>
      <w:r w:rsidR="004179C2" w:rsidRPr="004179C2">
        <w:rPr>
          <w:rFonts w:ascii="Arial" w:eastAsia="Arial" w:hAnsi="Arial" w:cs="Arial"/>
          <w:color w:val="000000"/>
          <w:sz w:val="20"/>
          <w:szCs w:val="20"/>
        </w:rPr>
        <w:t>Botucatu: Universidade Estadual Paulista, 2011. Dissertação mestrado Faculdade de Medicina de Botucatu.</w:t>
      </w:r>
    </w:p>
    <w:p w:rsidR="004179C2" w:rsidRPr="004179C2" w:rsidRDefault="004179C2" w:rsidP="004179C2">
      <w:pPr>
        <w:pStyle w:val="Normal1"/>
        <w:widowControl/>
        <w:pBdr>
          <w:top w:val="nil"/>
          <w:left w:val="nil"/>
          <w:bottom w:val="nil"/>
          <w:right w:val="nil"/>
          <w:between w:val="nil"/>
        </w:pBdr>
        <w:ind w:right="-10"/>
        <w:jc w:val="both"/>
        <w:rPr>
          <w:rFonts w:ascii="Arial" w:eastAsia="Arial" w:hAnsi="Arial" w:cs="Arial"/>
          <w:color w:val="000000"/>
          <w:sz w:val="20"/>
          <w:szCs w:val="20"/>
        </w:rPr>
      </w:pPr>
    </w:p>
    <w:p w:rsidR="004179C2" w:rsidRPr="004179C2" w:rsidRDefault="00431BFE"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r>
        <w:rPr>
          <w:rFonts w:ascii="Arial" w:eastAsia="Arial" w:hAnsi="Arial" w:cs="Arial"/>
          <w:sz w:val="20"/>
          <w:szCs w:val="20"/>
        </w:rPr>
        <w:t>18</w:t>
      </w:r>
      <w:r w:rsidR="004179C2" w:rsidRPr="004179C2">
        <w:rPr>
          <w:rFonts w:ascii="Arial" w:eastAsia="Arial" w:hAnsi="Arial" w:cs="Arial"/>
          <w:sz w:val="20"/>
          <w:szCs w:val="20"/>
        </w:rPr>
        <w:t xml:space="preserve">. </w:t>
      </w:r>
      <w:r w:rsidR="004179C2" w:rsidRPr="004179C2">
        <w:rPr>
          <w:rFonts w:ascii="Arial" w:eastAsia="Arial" w:hAnsi="Arial" w:cs="Arial"/>
          <w:color w:val="000000"/>
          <w:sz w:val="20"/>
          <w:szCs w:val="20"/>
        </w:rPr>
        <w:t xml:space="preserve">Costa BC, Vecchi AA, </w:t>
      </w:r>
      <w:proofErr w:type="spellStart"/>
      <w:r w:rsidR="004179C2" w:rsidRPr="004179C2">
        <w:rPr>
          <w:rFonts w:ascii="Arial" w:eastAsia="Arial" w:hAnsi="Arial" w:cs="Arial"/>
          <w:color w:val="000000"/>
          <w:sz w:val="20"/>
          <w:szCs w:val="20"/>
        </w:rPr>
        <w:t>Granzotto</w:t>
      </w:r>
      <w:proofErr w:type="spellEnd"/>
      <w:r w:rsidR="004179C2" w:rsidRPr="004179C2">
        <w:rPr>
          <w:rFonts w:ascii="Arial" w:eastAsia="Arial" w:hAnsi="Arial" w:cs="Arial"/>
          <w:color w:val="000000"/>
          <w:sz w:val="20"/>
          <w:szCs w:val="20"/>
        </w:rPr>
        <w:t xml:space="preserve"> JA, </w:t>
      </w:r>
      <w:proofErr w:type="spellStart"/>
      <w:r w:rsidR="004179C2" w:rsidRPr="004179C2">
        <w:rPr>
          <w:rFonts w:ascii="Arial" w:eastAsia="Arial" w:hAnsi="Arial" w:cs="Arial"/>
          <w:color w:val="000000"/>
          <w:sz w:val="20"/>
          <w:szCs w:val="20"/>
        </w:rPr>
        <w:t>Lorea</w:t>
      </w:r>
      <w:proofErr w:type="spellEnd"/>
      <w:r w:rsidR="004179C2" w:rsidRPr="004179C2">
        <w:rPr>
          <w:rFonts w:ascii="Arial" w:eastAsia="Arial" w:hAnsi="Arial" w:cs="Arial"/>
          <w:color w:val="000000"/>
          <w:sz w:val="20"/>
          <w:szCs w:val="20"/>
        </w:rPr>
        <w:t xml:space="preserve"> CF, Mota DM, Albernaz EP, </w:t>
      </w:r>
      <w:proofErr w:type="gramStart"/>
      <w:r w:rsidR="004179C2" w:rsidRPr="004179C2">
        <w:rPr>
          <w:rFonts w:ascii="Arial" w:eastAsia="Arial" w:hAnsi="Arial" w:cs="Arial"/>
          <w:color w:val="000000"/>
          <w:sz w:val="20"/>
          <w:szCs w:val="20"/>
        </w:rPr>
        <w:t>et</w:t>
      </w:r>
      <w:proofErr w:type="gramEnd"/>
      <w:r w:rsidR="004179C2" w:rsidRPr="004179C2">
        <w:rPr>
          <w:rFonts w:ascii="Arial" w:eastAsia="Arial" w:hAnsi="Arial" w:cs="Arial"/>
          <w:color w:val="000000"/>
          <w:sz w:val="20"/>
          <w:szCs w:val="20"/>
        </w:rPr>
        <w:t xml:space="preserve"> al. </w:t>
      </w:r>
      <w:proofErr w:type="spellStart"/>
      <w:r w:rsidR="004179C2" w:rsidRPr="0014604C">
        <w:rPr>
          <w:rFonts w:ascii="Arial" w:eastAsia="Arial" w:hAnsi="Arial" w:cs="Arial"/>
          <w:color w:val="000000"/>
          <w:sz w:val="20"/>
          <w:szCs w:val="20"/>
        </w:rPr>
        <w:t>Comparative</w:t>
      </w:r>
      <w:proofErr w:type="spellEnd"/>
      <w:r w:rsidR="004179C2" w:rsidRPr="0014604C">
        <w:rPr>
          <w:rFonts w:ascii="Arial" w:eastAsia="Arial" w:hAnsi="Arial" w:cs="Arial"/>
          <w:color w:val="000000"/>
          <w:sz w:val="20"/>
          <w:szCs w:val="20"/>
        </w:rPr>
        <w:t xml:space="preserve"> </w:t>
      </w:r>
      <w:proofErr w:type="spellStart"/>
      <w:r w:rsidR="004179C2" w:rsidRPr="0014604C">
        <w:rPr>
          <w:rFonts w:ascii="Arial" w:eastAsia="Arial" w:hAnsi="Arial" w:cs="Arial"/>
          <w:color w:val="000000"/>
          <w:sz w:val="20"/>
          <w:szCs w:val="20"/>
        </w:rPr>
        <w:t>analysis</w:t>
      </w:r>
      <w:proofErr w:type="spellEnd"/>
      <w:r w:rsidR="004179C2" w:rsidRPr="0014604C">
        <w:rPr>
          <w:rFonts w:ascii="Arial" w:eastAsia="Arial" w:hAnsi="Arial" w:cs="Arial"/>
          <w:color w:val="000000"/>
          <w:sz w:val="20"/>
          <w:szCs w:val="20"/>
        </w:rPr>
        <w:t xml:space="preserve"> </w:t>
      </w:r>
      <w:proofErr w:type="spellStart"/>
      <w:r w:rsidR="004179C2" w:rsidRPr="0014604C">
        <w:rPr>
          <w:rFonts w:ascii="Arial" w:eastAsia="Arial" w:hAnsi="Arial" w:cs="Arial"/>
          <w:color w:val="000000"/>
          <w:sz w:val="20"/>
          <w:szCs w:val="20"/>
        </w:rPr>
        <w:t>of</w:t>
      </w:r>
      <w:proofErr w:type="spellEnd"/>
      <w:r w:rsidR="004179C2" w:rsidRPr="0014604C">
        <w:rPr>
          <w:rFonts w:ascii="Arial" w:eastAsia="Arial" w:hAnsi="Arial" w:cs="Arial"/>
          <w:color w:val="000000"/>
          <w:sz w:val="20"/>
          <w:szCs w:val="20"/>
        </w:rPr>
        <w:t xml:space="preserve"> </w:t>
      </w:r>
      <w:proofErr w:type="spellStart"/>
      <w:r w:rsidR="004179C2" w:rsidRPr="0014604C">
        <w:rPr>
          <w:rFonts w:ascii="Arial" w:eastAsia="Arial" w:hAnsi="Arial" w:cs="Arial"/>
          <w:color w:val="000000"/>
          <w:sz w:val="20"/>
          <w:szCs w:val="20"/>
        </w:rPr>
        <w:t>complications</w:t>
      </w:r>
      <w:proofErr w:type="spellEnd"/>
      <w:r w:rsidR="004179C2" w:rsidRPr="0014604C">
        <w:rPr>
          <w:rFonts w:ascii="Arial" w:eastAsia="Arial" w:hAnsi="Arial" w:cs="Arial"/>
          <w:color w:val="000000"/>
          <w:sz w:val="20"/>
          <w:szCs w:val="20"/>
        </w:rPr>
        <w:t xml:space="preserve"> </w:t>
      </w:r>
      <w:proofErr w:type="spellStart"/>
      <w:r w:rsidR="004179C2" w:rsidRPr="0014604C">
        <w:rPr>
          <w:rFonts w:ascii="Arial" w:eastAsia="Arial" w:hAnsi="Arial" w:cs="Arial"/>
          <w:color w:val="000000"/>
          <w:sz w:val="20"/>
          <w:szCs w:val="20"/>
        </w:rPr>
        <w:t>of</w:t>
      </w:r>
      <w:proofErr w:type="spellEnd"/>
      <w:r w:rsidR="004179C2" w:rsidRPr="0014604C">
        <w:rPr>
          <w:rFonts w:ascii="Arial" w:eastAsia="Arial" w:hAnsi="Arial" w:cs="Arial"/>
          <w:color w:val="000000"/>
          <w:sz w:val="20"/>
          <w:szCs w:val="20"/>
        </w:rPr>
        <w:t xml:space="preserve"> late </w:t>
      </w:r>
      <w:proofErr w:type="spellStart"/>
      <w:r w:rsidR="004179C2" w:rsidRPr="0014604C">
        <w:rPr>
          <w:rFonts w:ascii="Arial" w:eastAsia="Arial" w:hAnsi="Arial" w:cs="Arial"/>
          <w:color w:val="000000"/>
          <w:sz w:val="20"/>
          <w:szCs w:val="20"/>
        </w:rPr>
        <w:t>preterm</w:t>
      </w:r>
      <w:proofErr w:type="spellEnd"/>
      <w:r w:rsidR="004179C2" w:rsidRPr="0014604C">
        <w:rPr>
          <w:rFonts w:ascii="Arial" w:eastAsia="Arial" w:hAnsi="Arial" w:cs="Arial"/>
          <w:color w:val="000000"/>
          <w:sz w:val="20"/>
          <w:szCs w:val="20"/>
        </w:rPr>
        <w:t xml:space="preserve"> </w:t>
      </w:r>
      <w:proofErr w:type="spellStart"/>
      <w:r w:rsidR="004179C2" w:rsidRPr="0014604C">
        <w:rPr>
          <w:rFonts w:ascii="Arial" w:eastAsia="Arial" w:hAnsi="Arial" w:cs="Arial"/>
          <w:color w:val="000000"/>
          <w:sz w:val="20"/>
          <w:szCs w:val="20"/>
        </w:rPr>
        <w:t>infants</w:t>
      </w:r>
      <w:proofErr w:type="spellEnd"/>
      <w:r w:rsidR="004179C2" w:rsidRPr="0014604C">
        <w:rPr>
          <w:rFonts w:ascii="Arial" w:eastAsia="Arial" w:hAnsi="Arial" w:cs="Arial"/>
          <w:color w:val="000000"/>
          <w:sz w:val="20"/>
          <w:szCs w:val="20"/>
        </w:rPr>
        <w:t xml:space="preserve"> vs. </w:t>
      </w:r>
      <w:proofErr w:type="spellStart"/>
      <w:r w:rsidR="004179C2" w:rsidRPr="0014604C">
        <w:rPr>
          <w:rFonts w:ascii="Arial" w:eastAsia="Arial" w:hAnsi="Arial" w:cs="Arial"/>
          <w:color w:val="000000"/>
          <w:sz w:val="20"/>
          <w:szCs w:val="20"/>
        </w:rPr>
        <w:t>term</w:t>
      </w:r>
      <w:proofErr w:type="spellEnd"/>
      <w:r w:rsidR="004179C2" w:rsidRPr="0014604C">
        <w:rPr>
          <w:rFonts w:ascii="Arial" w:eastAsia="Arial" w:hAnsi="Arial" w:cs="Arial"/>
          <w:color w:val="000000"/>
          <w:sz w:val="20"/>
          <w:szCs w:val="20"/>
        </w:rPr>
        <w:t xml:space="preserve"> </w:t>
      </w:r>
      <w:proofErr w:type="spellStart"/>
      <w:r w:rsidR="004179C2" w:rsidRPr="0014604C">
        <w:rPr>
          <w:rFonts w:ascii="Arial" w:eastAsia="Arial" w:hAnsi="Arial" w:cs="Arial"/>
          <w:color w:val="000000"/>
          <w:sz w:val="20"/>
          <w:szCs w:val="20"/>
        </w:rPr>
        <w:t>infants</w:t>
      </w:r>
      <w:proofErr w:type="spellEnd"/>
      <w:r w:rsidR="004179C2" w:rsidRPr="0014604C">
        <w:rPr>
          <w:rFonts w:ascii="Arial" w:eastAsia="Arial" w:hAnsi="Arial" w:cs="Arial"/>
          <w:color w:val="000000"/>
          <w:sz w:val="20"/>
          <w:szCs w:val="20"/>
        </w:rPr>
        <w:t xml:space="preserve">. </w:t>
      </w:r>
      <w:r w:rsidR="004179C2" w:rsidRPr="004179C2">
        <w:rPr>
          <w:rFonts w:ascii="Arial" w:eastAsia="Arial" w:hAnsi="Arial" w:cs="Arial"/>
          <w:color w:val="000000"/>
          <w:sz w:val="20"/>
          <w:szCs w:val="20"/>
        </w:rPr>
        <w:t>B</w:t>
      </w:r>
      <w:r w:rsidR="000376E9">
        <w:rPr>
          <w:rFonts w:ascii="Arial" w:eastAsia="Arial" w:hAnsi="Arial" w:cs="Arial"/>
          <w:color w:val="000000"/>
          <w:sz w:val="20"/>
          <w:szCs w:val="20"/>
        </w:rPr>
        <w:t xml:space="preserve">oletim Científico de </w:t>
      </w:r>
      <w:r w:rsidR="000376E9" w:rsidRPr="000376E9">
        <w:rPr>
          <w:rFonts w:ascii="Arial" w:eastAsia="Arial" w:hAnsi="Arial" w:cs="Arial"/>
          <w:color w:val="FF0000"/>
          <w:sz w:val="20"/>
          <w:szCs w:val="20"/>
        </w:rPr>
        <w:t>Pediatria</w:t>
      </w:r>
      <w:r w:rsidR="000376E9">
        <w:rPr>
          <w:rFonts w:ascii="Arial" w:eastAsia="Arial" w:hAnsi="Arial" w:cs="Arial"/>
          <w:color w:val="FF0000"/>
          <w:sz w:val="20"/>
          <w:szCs w:val="20"/>
        </w:rPr>
        <w:t xml:space="preserve">. </w:t>
      </w:r>
      <w:r w:rsidR="004179C2" w:rsidRPr="000376E9">
        <w:rPr>
          <w:rFonts w:ascii="Arial" w:eastAsia="Arial" w:hAnsi="Arial" w:cs="Arial"/>
          <w:color w:val="FF0000"/>
          <w:sz w:val="20"/>
          <w:szCs w:val="20"/>
        </w:rPr>
        <w:t>2015</w:t>
      </w:r>
      <w:r w:rsidR="004179C2" w:rsidRPr="004179C2">
        <w:rPr>
          <w:rFonts w:ascii="Arial" w:eastAsia="Arial" w:hAnsi="Arial" w:cs="Arial"/>
          <w:color w:val="000000"/>
          <w:sz w:val="20"/>
          <w:szCs w:val="20"/>
        </w:rPr>
        <w:t>; 4(2).</w:t>
      </w:r>
    </w:p>
    <w:p w:rsidR="004179C2" w:rsidRPr="004179C2" w:rsidRDefault="004179C2" w:rsidP="004179C2">
      <w:pPr>
        <w:pStyle w:val="Normal1"/>
        <w:pBdr>
          <w:top w:val="nil"/>
          <w:left w:val="nil"/>
          <w:bottom w:val="nil"/>
          <w:right w:val="nil"/>
          <w:between w:val="nil"/>
        </w:pBdr>
        <w:ind w:right="-10"/>
        <w:rPr>
          <w:rFonts w:ascii="Arial" w:eastAsia="Arial" w:hAnsi="Arial" w:cs="Arial"/>
          <w:color w:val="000000"/>
          <w:sz w:val="20"/>
          <w:szCs w:val="20"/>
        </w:rPr>
      </w:pPr>
    </w:p>
    <w:p w:rsidR="004179C2" w:rsidRPr="004179C2" w:rsidRDefault="00431BFE"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r>
        <w:rPr>
          <w:rFonts w:ascii="Arial" w:eastAsia="Arial" w:hAnsi="Arial" w:cs="Arial"/>
          <w:sz w:val="20"/>
          <w:szCs w:val="20"/>
        </w:rPr>
        <w:t>19</w:t>
      </w:r>
      <w:r w:rsidR="004179C2" w:rsidRPr="004179C2">
        <w:rPr>
          <w:rFonts w:ascii="Arial" w:eastAsia="Arial" w:hAnsi="Arial" w:cs="Arial"/>
          <w:sz w:val="20"/>
          <w:szCs w:val="20"/>
        </w:rPr>
        <w:t xml:space="preserve">. </w:t>
      </w:r>
      <w:r w:rsidR="004179C2" w:rsidRPr="004179C2">
        <w:rPr>
          <w:rFonts w:ascii="Arial" w:eastAsia="Arial" w:hAnsi="Arial" w:cs="Arial"/>
          <w:color w:val="000000"/>
          <w:sz w:val="20"/>
          <w:szCs w:val="20"/>
        </w:rPr>
        <w:t>Lima NH. Complicações de neonatos com síndrome do desconforto respiratório em uma TI neonatal na cidade de Campina Grande-PB. Campina Grande: Universidade Estadual da Paraíba, 2013. Trabalho de Conclusão de Curso em Fisioterapia.</w:t>
      </w:r>
    </w:p>
    <w:p w:rsidR="004179C2" w:rsidRPr="004179C2" w:rsidRDefault="004179C2"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p>
    <w:p w:rsidR="004179C2" w:rsidRPr="004179C2" w:rsidRDefault="00431BFE"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r>
        <w:rPr>
          <w:rFonts w:ascii="Arial" w:eastAsia="Arial" w:hAnsi="Arial" w:cs="Arial"/>
          <w:sz w:val="20"/>
          <w:szCs w:val="20"/>
        </w:rPr>
        <w:t>20</w:t>
      </w:r>
      <w:r w:rsidR="004179C2" w:rsidRPr="004179C2">
        <w:rPr>
          <w:rFonts w:ascii="Arial" w:eastAsia="Arial" w:hAnsi="Arial" w:cs="Arial"/>
          <w:sz w:val="20"/>
          <w:szCs w:val="20"/>
        </w:rPr>
        <w:t xml:space="preserve">. </w:t>
      </w:r>
      <w:r w:rsidR="004179C2" w:rsidRPr="004179C2">
        <w:rPr>
          <w:rFonts w:ascii="Arial" w:eastAsia="Arial" w:hAnsi="Arial" w:cs="Arial"/>
          <w:color w:val="000000"/>
          <w:sz w:val="20"/>
          <w:szCs w:val="20"/>
        </w:rPr>
        <w:t xml:space="preserve">Silva SM, Motta GC, Nunes CR, </w:t>
      </w:r>
      <w:proofErr w:type="spellStart"/>
      <w:r w:rsidR="004179C2" w:rsidRPr="004179C2">
        <w:rPr>
          <w:rFonts w:ascii="Arial" w:eastAsia="Arial" w:hAnsi="Arial" w:cs="Arial"/>
          <w:color w:val="000000"/>
          <w:sz w:val="20"/>
          <w:szCs w:val="20"/>
        </w:rPr>
        <w:t>Schardosim</w:t>
      </w:r>
      <w:proofErr w:type="spellEnd"/>
      <w:r w:rsidR="004179C2" w:rsidRPr="004179C2">
        <w:rPr>
          <w:rFonts w:ascii="Arial" w:eastAsia="Arial" w:hAnsi="Arial" w:cs="Arial"/>
          <w:color w:val="000000"/>
          <w:sz w:val="20"/>
          <w:szCs w:val="20"/>
        </w:rPr>
        <w:t xml:space="preserve"> JM, Cunha ML. </w:t>
      </w:r>
      <w:r w:rsidR="004179C2" w:rsidRPr="004179C2">
        <w:rPr>
          <w:rFonts w:ascii="Arial" w:eastAsia="Arial" w:hAnsi="Arial" w:cs="Arial"/>
          <w:color w:val="000000"/>
          <w:sz w:val="20"/>
          <w:szCs w:val="20"/>
          <w:lang w:val="en-US"/>
        </w:rPr>
        <w:t xml:space="preserve">Late-onset neonatal sepsis in preterm infants with birth weight under 1.500 g. Rev </w:t>
      </w:r>
      <w:proofErr w:type="spellStart"/>
      <w:r w:rsidR="004179C2" w:rsidRPr="004179C2">
        <w:rPr>
          <w:rFonts w:ascii="Arial" w:eastAsia="Arial" w:hAnsi="Arial" w:cs="Arial"/>
          <w:color w:val="000000"/>
          <w:sz w:val="20"/>
          <w:szCs w:val="20"/>
          <w:lang w:val="en-US"/>
        </w:rPr>
        <w:t>Gaúcha</w:t>
      </w:r>
      <w:proofErr w:type="spellEnd"/>
      <w:r w:rsidR="004179C2" w:rsidRPr="004179C2">
        <w:rPr>
          <w:rFonts w:ascii="Arial" w:eastAsia="Arial" w:hAnsi="Arial" w:cs="Arial"/>
          <w:color w:val="000000"/>
          <w:sz w:val="20"/>
          <w:szCs w:val="20"/>
          <w:lang w:val="en-US"/>
        </w:rPr>
        <w:t xml:space="preserve"> de </w:t>
      </w:r>
      <w:proofErr w:type="spellStart"/>
      <w:r w:rsidR="004179C2" w:rsidRPr="004179C2">
        <w:rPr>
          <w:rFonts w:ascii="Arial" w:eastAsia="Arial" w:hAnsi="Arial" w:cs="Arial"/>
          <w:color w:val="000000"/>
          <w:sz w:val="20"/>
          <w:szCs w:val="20"/>
          <w:lang w:val="en-US"/>
        </w:rPr>
        <w:t>Enferma</w:t>
      </w:r>
      <w:proofErr w:type="spellEnd"/>
      <w:r w:rsidR="004179C2" w:rsidRPr="004179C2">
        <w:rPr>
          <w:rFonts w:ascii="Arial" w:eastAsia="Arial" w:hAnsi="Arial" w:cs="Arial"/>
          <w:color w:val="000000"/>
          <w:sz w:val="20"/>
          <w:szCs w:val="20"/>
          <w:lang w:val="en-US"/>
        </w:rPr>
        <w:t xml:space="preserve">. </w:t>
      </w:r>
      <w:r w:rsidR="000376E9">
        <w:rPr>
          <w:rFonts w:ascii="Arial" w:eastAsia="Arial" w:hAnsi="Arial" w:cs="Arial"/>
          <w:color w:val="000000"/>
          <w:sz w:val="20"/>
          <w:szCs w:val="20"/>
        </w:rPr>
        <w:t>2015</w:t>
      </w:r>
      <w:r w:rsidR="004179C2" w:rsidRPr="004179C2">
        <w:rPr>
          <w:rFonts w:ascii="Arial" w:eastAsia="Arial" w:hAnsi="Arial" w:cs="Arial"/>
          <w:color w:val="000000"/>
          <w:sz w:val="20"/>
          <w:szCs w:val="20"/>
        </w:rPr>
        <w:t xml:space="preserve">; </w:t>
      </w:r>
      <w:proofErr w:type="gramStart"/>
      <w:r w:rsidR="004179C2" w:rsidRPr="004179C2">
        <w:rPr>
          <w:rFonts w:ascii="Arial" w:eastAsia="Arial" w:hAnsi="Arial" w:cs="Arial"/>
          <w:color w:val="000000"/>
          <w:sz w:val="20"/>
          <w:szCs w:val="20"/>
        </w:rPr>
        <w:t>36(4):</w:t>
      </w:r>
      <w:proofErr w:type="gramEnd"/>
      <w:r w:rsidR="004179C2" w:rsidRPr="004179C2">
        <w:rPr>
          <w:rFonts w:ascii="Arial" w:eastAsia="Arial" w:hAnsi="Arial" w:cs="Arial"/>
          <w:color w:val="000000"/>
          <w:sz w:val="20"/>
          <w:szCs w:val="20"/>
        </w:rPr>
        <w:t>84-9.</w:t>
      </w:r>
    </w:p>
    <w:p w:rsidR="004179C2" w:rsidRPr="004179C2" w:rsidRDefault="004179C2"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p>
    <w:p w:rsidR="004179C2" w:rsidRPr="004179C2" w:rsidRDefault="00431BFE"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r>
        <w:rPr>
          <w:rFonts w:ascii="Arial" w:eastAsia="Arial" w:hAnsi="Arial" w:cs="Arial"/>
          <w:sz w:val="20"/>
          <w:szCs w:val="20"/>
        </w:rPr>
        <w:t>21</w:t>
      </w:r>
      <w:r w:rsidR="004179C2" w:rsidRPr="004179C2">
        <w:rPr>
          <w:rFonts w:ascii="Arial" w:eastAsia="Arial" w:hAnsi="Arial" w:cs="Arial"/>
          <w:sz w:val="20"/>
          <w:szCs w:val="20"/>
        </w:rPr>
        <w:t>. C</w:t>
      </w:r>
      <w:r w:rsidR="004179C2" w:rsidRPr="004179C2">
        <w:rPr>
          <w:rFonts w:ascii="Arial" w:eastAsia="Arial" w:hAnsi="Arial" w:cs="Arial"/>
          <w:color w:val="000000"/>
          <w:sz w:val="20"/>
          <w:szCs w:val="20"/>
        </w:rPr>
        <w:t xml:space="preserve">ONSELHO FEDERAL DE FISIOTERAPIA E TERAPIA OCUPACIONAL. Resolução RDC </w:t>
      </w:r>
      <w:proofErr w:type="gramStart"/>
      <w:r w:rsidR="004179C2" w:rsidRPr="004179C2">
        <w:rPr>
          <w:rFonts w:ascii="Arial" w:eastAsia="Arial" w:hAnsi="Arial" w:cs="Arial"/>
          <w:color w:val="000000"/>
          <w:sz w:val="20"/>
          <w:szCs w:val="20"/>
        </w:rPr>
        <w:t>7</w:t>
      </w:r>
      <w:proofErr w:type="gramEnd"/>
      <w:r w:rsidR="004179C2" w:rsidRPr="004179C2">
        <w:rPr>
          <w:rFonts w:ascii="Arial" w:eastAsia="Arial" w:hAnsi="Arial" w:cs="Arial"/>
          <w:color w:val="000000"/>
          <w:sz w:val="20"/>
          <w:szCs w:val="20"/>
        </w:rPr>
        <w:t xml:space="preserve">. Leis e Atos Normativos das Profissões de Fisioterapia e de Terapia Ocupacional. </w:t>
      </w:r>
      <w:proofErr w:type="gramStart"/>
      <w:r w:rsidR="004179C2" w:rsidRPr="004179C2">
        <w:rPr>
          <w:rFonts w:ascii="Arial" w:eastAsia="Arial" w:hAnsi="Arial" w:cs="Arial"/>
          <w:color w:val="000000"/>
          <w:sz w:val="20"/>
          <w:szCs w:val="20"/>
        </w:rPr>
        <w:t>4.</w:t>
      </w:r>
      <w:proofErr w:type="gramEnd"/>
      <w:r w:rsidR="004179C2" w:rsidRPr="004179C2">
        <w:rPr>
          <w:rFonts w:ascii="Arial" w:eastAsia="Arial" w:hAnsi="Arial" w:cs="Arial"/>
          <w:color w:val="000000"/>
          <w:sz w:val="20"/>
          <w:szCs w:val="20"/>
        </w:rPr>
        <w:t>ed; 2011.</w:t>
      </w:r>
    </w:p>
    <w:p w:rsidR="004179C2" w:rsidRPr="004179C2" w:rsidRDefault="004179C2"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p>
    <w:p w:rsidR="004179C2" w:rsidRPr="004179C2" w:rsidRDefault="00431BFE"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r>
        <w:rPr>
          <w:rFonts w:ascii="Arial" w:eastAsia="Arial" w:hAnsi="Arial" w:cs="Arial"/>
          <w:sz w:val="20"/>
          <w:szCs w:val="20"/>
        </w:rPr>
        <w:t>22</w:t>
      </w:r>
      <w:r w:rsidR="004179C2" w:rsidRPr="004179C2">
        <w:rPr>
          <w:rFonts w:ascii="Arial" w:eastAsia="Arial" w:hAnsi="Arial" w:cs="Arial"/>
          <w:sz w:val="20"/>
          <w:szCs w:val="20"/>
        </w:rPr>
        <w:t>. B</w:t>
      </w:r>
      <w:r w:rsidR="004179C2" w:rsidRPr="004179C2">
        <w:rPr>
          <w:rFonts w:ascii="Arial" w:eastAsia="Arial" w:hAnsi="Arial" w:cs="Arial"/>
          <w:color w:val="000000"/>
          <w:sz w:val="20"/>
          <w:szCs w:val="20"/>
        </w:rPr>
        <w:t>rasil. Ministério da Saúde. Secretaria de Atenção à Saúde. Departamento de Ações Programáticas Estratégicas. Atenção humanizada ao recém-nascid</w:t>
      </w:r>
      <w:r>
        <w:rPr>
          <w:rFonts w:ascii="Arial" w:eastAsia="Arial" w:hAnsi="Arial" w:cs="Arial"/>
          <w:color w:val="000000"/>
          <w:sz w:val="20"/>
          <w:szCs w:val="20"/>
        </w:rPr>
        <w:t>o de baixo peso: Método Canguru</w:t>
      </w:r>
      <w:r w:rsidR="004179C2" w:rsidRPr="004179C2">
        <w:rPr>
          <w:rFonts w:ascii="Arial" w:eastAsia="Arial" w:hAnsi="Arial" w:cs="Arial"/>
          <w:color w:val="000000"/>
          <w:sz w:val="20"/>
          <w:szCs w:val="20"/>
        </w:rPr>
        <w:t xml:space="preserve">: manual técnico / Ministério da Saúde, Secretaria de Atenção à Saúde, Departamento de Ações Programáticas Estratégicas. [livro online]. Brasília: MS; 2013. </w:t>
      </w:r>
      <w:r w:rsidR="000376E9">
        <w:rPr>
          <w:rFonts w:ascii="Arial" w:eastAsia="Arial" w:hAnsi="Arial" w:cs="Arial"/>
          <w:color w:val="FF0000"/>
          <w:sz w:val="20"/>
          <w:szCs w:val="20"/>
        </w:rPr>
        <w:t>Disponí</w:t>
      </w:r>
      <w:r w:rsidR="004179C2" w:rsidRPr="000376E9">
        <w:rPr>
          <w:rFonts w:ascii="Arial" w:eastAsia="Arial" w:hAnsi="Arial" w:cs="Arial"/>
          <w:color w:val="FF0000"/>
          <w:sz w:val="20"/>
          <w:szCs w:val="20"/>
        </w:rPr>
        <w:t>vel</w:t>
      </w:r>
      <w:r w:rsidR="004179C2" w:rsidRPr="004179C2">
        <w:rPr>
          <w:rFonts w:ascii="Arial" w:eastAsia="Arial" w:hAnsi="Arial" w:cs="Arial"/>
          <w:color w:val="000000"/>
          <w:sz w:val="20"/>
          <w:szCs w:val="20"/>
        </w:rPr>
        <w:t xml:space="preserve"> em  </w:t>
      </w:r>
      <w:hyperlink r:id="rId9">
        <w:r w:rsidR="004179C2" w:rsidRPr="004179C2">
          <w:rPr>
            <w:rFonts w:ascii="Arial" w:eastAsia="Arial" w:hAnsi="Arial" w:cs="Arial"/>
            <w:color w:val="0000FF"/>
            <w:sz w:val="20"/>
            <w:szCs w:val="20"/>
            <w:u w:val="single"/>
          </w:rPr>
          <w:t>http://bvsms.saude.gov.br/bvs/publicacoes/atencao_saude_recem_nascido_v1.pdf</w:t>
        </w:r>
      </w:hyperlink>
      <w:r w:rsidR="004179C2" w:rsidRPr="004179C2">
        <w:rPr>
          <w:rFonts w:ascii="Arial" w:eastAsia="Arial" w:hAnsi="Arial" w:cs="Arial"/>
          <w:color w:val="000000"/>
          <w:sz w:val="20"/>
          <w:szCs w:val="20"/>
        </w:rPr>
        <w:t xml:space="preserve">. </w:t>
      </w:r>
    </w:p>
    <w:p w:rsidR="004179C2" w:rsidRPr="004179C2" w:rsidRDefault="004179C2"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p>
    <w:p w:rsidR="004179C2" w:rsidRPr="004179C2" w:rsidRDefault="004179C2"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lang w:val="en-US"/>
        </w:rPr>
      </w:pPr>
      <w:r w:rsidRPr="004179C2">
        <w:rPr>
          <w:rFonts w:ascii="Arial" w:eastAsia="Arial" w:hAnsi="Arial" w:cs="Arial"/>
          <w:sz w:val="20"/>
          <w:szCs w:val="20"/>
        </w:rPr>
        <w:t>2</w:t>
      </w:r>
      <w:r w:rsidR="00431BFE">
        <w:rPr>
          <w:rFonts w:ascii="Arial" w:eastAsia="Arial" w:hAnsi="Arial" w:cs="Arial"/>
          <w:sz w:val="20"/>
          <w:szCs w:val="20"/>
        </w:rPr>
        <w:t>3</w:t>
      </w:r>
      <w:r w:rsidRPr="004179C2">
        <w:rPr>
          <w:rFonts w:ascii="Arial" w:eastAsia="Arial" w:hAnsi="Arial" w:cs="Arial"/>
          <w:sz w:val="20"/>
          <w:szCs w:val="20"/>
        </w:rPr>
        <w:t xml:space="preserve">. </w:t>
      </w:r>
      <w:proofErr w:type="spellStart"/>
      <w:r w:rsidRPr="004179C2">
        <w:rPr>
          <w:rFonts w:ascii="Arial" w:eastAsia="Arial" w:hAnsi="Arial" w:cs="Arial"/>
          <w:color w:val="000000"/>
          <w:sz w:val="20"/>
          <w:szCs w:val="20"/>
        </w:rPr>
        <w:t>Theis</w:t>
      </w:r>
      <w:proofErr w:type="spellEnd"/>
      <w:r w:rsidRPr="004179C2">
        <w:rPr>
          <w:rFonts w:ascii="Arial" w:eastAsia="Arial" w:hAnsi="Arial" w:cs="Arial"/>
          <w:color w:val="000000"/>
          <w:sz w:val="20"/>
          <w:szCs w:val="20"/>
        </w:rPr>
        <w:t xml:space="preserve"> RC, </w:t>
      </w:r>
      <w:proofErr w:type="spellStart"/>
      <w:r w:rsidRPr="004179C2">
        <w:rPr>
          <w:rFonts w:ascii="Arial" w:eastAsia="Arial" w:hAnsi="Arial" w:cs="Arial"/>
          <w:color w:val="000000"/>
          <w:sz w:val="20"/>
          <w:szCs w:val="20"/>
        </w:rPr>
        <w:t>Gerzson</w:t>
      </w:r>
      <w:proofErr w:type="spellEnd"/>
      <w:r w:rsidRPr="004179C2">
        <w:rPr>
          <w:rFonts w:ascii="Arial" w:eastAsia="Arial" w:hAnsi="Arial" w:cs="Arial"/>
          <w:color w:val="000000"/>
          <w:sz w:val="20"/>
          <w:szCs w:val="20"/>
        </w:rPr>
        <w:t xml:space="preserve"> LR, Almeida CS. A atuação do profissional fisioterapeuta em unidades de terapia intensiva neonatal. Revista do Departamento de Educação Física e Saúde e do Mestrado em Promoção da Saúde da Universidade de Santa Cruz do Sul / </w:t>
      </w:r>
      <w:proofErr w:type="spellStart"/>
      <w:r w:rsidRPr="004179C2">
        <w:rPr>
          <w:rFonts w:ascii="Arial" w:eastAsia="Arial" w:hAnsi="Arial" w:cs="Arial"/>
          <w:color w:val="000000"/>
          <w:sz w:val="20"/>
          <w:szCs w:val="20"/>
        </w:rPr>
        <w:t>Unisc</w:t>
      </w:r>
      <w:proofErr w:type="spellEnd"/>
      <w:r w:rsidRPr="004179C2">
        <w:rPr>
          <w:rFonts w:ascii="Arial" w:eastAsia="Arial" w:hAnsi="Arial" w:cs="Arial"/>
          <w:color w:val="000000"/>
          <w:sz w:val="20"/>
          <w:szCs w:val="20"/>
        </w:rPr>
        <w:t xml:space="preserve">. </w:t>
      </w:r>
      <w:r w:rsidR="000376E9">
        <w:rPr>
          <w:rFonts w:ascii="Arial" w:eastAsia="Arial" w:hAnsi="Arial" w:cs="Arial"/>
          <w:color w:val="000000"/>
          <w:sz w:val="20"/>
          <w:szCs w:val="20"/>
          <w:lang w:val="en-US"/>
        </w:rPr>
        <w:t>2016</w:t>
      </w:r>
      <w:r w:rsidRPr="004179C2">
        <w:rPr>
          <w:rFonts w:ascii="Arial" w:eastAsia="Arial" w:hAnsi="Arial" w:cs="Arial"/>
          <w:color w:val="000000"/>
          <w:sz w:val="20"/>
          <w:szCs w:val="20"/>
          <w:lang w:val="en-US"/>
        </w:rPr>
        <w:t>; 17</w:t>
      </w:r>
      <w:proofErr w:type="gramStart"/>
      <w:r w:rsidRPr="004179C2">
        <w:rPr>
          <w:rFonts w:ascii="Arial" w:eastAsia="Arial" w:hAnsi="Arial" w:cs="Arial"/>
          <w:color w:val="000000"/>
          <w:sz w:val="20"/>
          <w:szCs w:val="20"/>
          <w:lang w:val="en-US"/>
        </w:rPr>
        <w:t>( 2</w:t>
      </w:r>
      <w:proofErr w:type="gramEnd"/>
      <w:r w:rsidRPr="004179C2">
        <w:rPr>
          <w:rFonts w:ascii="Arial" w:eastAsia="Arial" w:hAnsi="Arial" w:cs="Arial"/>
          <w:color w:val="000000"/>
          <w:sz w:val="20"/>
          <w:szCs w:val="20"/>
          <w:lang w:val="en-US"/>
        </w:rPr>
        <w:t>).</w:t>
      </w:r>
    </w:p>
    <w:p w:rsidR="004179C2" w:rsidRPr="004179C2" w:rsidRDefault="004179C2"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lang w:val="en-US"/>
        </w:rPr>
      </w:pPr>
    </w:p>
    <w:p w:rsidR="004179C2" w:rsidRPr="004179C2" w:rsidRDefault="00431BFE"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lang w:val="en-US"/>
        </w:rPr>
      </w:pPr>
      <w:r>
        <w:rPr>
          <w:rFonts w:ascii="Arial" w:eastAsia="Arial" w:hAnsi="Arial" w:cs="Arial"/>
          <w:sz w:val="20"/>
          <w:szCs w:val="20"/>
          <w:lang w:val="en-US"/>
        </w:rPr>
        <w:t>24</w:t>
      </w:r>
      <w:r w:rsidR="004179C2" w:rsidRPr="004179C2">
        <w:rPr>
          <w:rFonts w:ascii="Arial" w:eastAsia="Arial" w:hAnsi="Arial" w:cs="Arial"/>
          <w:sz w:val="20"/>
          <w:szCs w:val="20"/>
          <w:lang w:val="en-US"/>
        </w:rPr>
        <w:t xml:space="preserve">. </w:t>
      </w:r>
      <w:proofErr w:type="spellStart"/>
      <w:r w:rsidR="004179C2" w:rsidRPr="004179C2">
        <w:rPr>
          <w:rFonts w:ascii="Arial" w:eastAsia="Arial" w:hAnsi="Arial" w:cs="Arial"/>
          <w:color w:val="000000"/>
          <w:sz w:val="20"/>
          <w:szCs w:val="20"/>
          <w:lang w:val="en-US"/>
        </w:rPr>
        <w:t>Chokshi</w:t>
      </w:r>
      <w:proofErr w:type="spellEnd"/>
      <w:r w:rsidR="004179C2" w:rsidRPr="004179C2">
        <w:rPr>
          <w:rFonts w:ascii="Arial" w:eastAsia="Arial" w:hAnsi="Arial" w:cs="Arial"/>
          <w:color w:val="000000"/>
          <w:sz w:val="20"/>
          <w:szCs w:val="20"/>
          <w:lang w:val="en-US"/>
        </w:rPr>
        <w:t xml:space="preserve"> T, </w:t>
      </w:r>
      <w:proofErr w:type="spellStart"/>
      <w:r w:rsidR="004179C2" w:rsidRPr="004179C2">
        <w:rPr>
          <w:rFonts w:ascii="Arial" w:eastAsia="Arial" w:hAnsi="Arial" w:cs="Arial"/>
          <w:color w:val="000000"/>
          <w:sz w:val="20"/>
          <w:szCs w:val="20"/>
          <w:lang w:val="en-US"/>
        </w:rPr>
        <w:t>Alaparthi</w:t>
      </w:r>
      <w:proofErr w:type="spellEnd"/>
      <w:r w:rsidR="004179C2" w:rsidRPr="004179C2">
        <w:rPr>
          <w:rFonts w:ascii="Arial" w:eastAsia="Arial" w:hAnsi="Arial" w:cs="Arial"/>
          <w:color w:val="000000"/>
          <w:sz w:val="20"/>
          <w:szCs w:val="20"/>
          <w:lang w:val="en-US"/>
        </w:rPr>
        <w:t xml:space="preserve"> GK, Krishnan S. Practice patterns of physiotherapists in neonatal intensive care units: A national survey. </w:t>
      </w:r>
      <w:proofErr w:type="gramStart"/>
      <w:r w:rsidR="004179C2" w:rsidRPr="004179C2">
        <w:rPr>
          <w:rFonts w:ascii="Arial" w:eastAsia="Arial" w:hAnsi="Arial" w:cs="Arial"/>
          <w:color w:val="000000"/>
          <w:sz w:val="20"/>
          <w:szCs w:val="20"/>
          <w:lang w:val="en-US"/>
        </w:rPr>
        <w:t>Indian Journal of Crit</w:t>
      </w:r>
      <w:r w:rsidR="000376E9">
        <w:rPr>
          <w:rFonts w:ascii="Arial" w:eastAsia="Arial" w:hAnsi="Arial" w:cs="Arial"/>
          <w:color w:val="000000"/>
          <w:sz w:val="20"/>
          <w:szCs w:val="20"/>
          <w:lang w:val="en-US"/>
        </w:rPr>
        <w:t>ical Care Medicine.</w:t>
      </w:r>
      <w:proofErr w:type="gramEnd"/>
      <w:r w:rsidR="000376E9">
        <w:rPr>
          <w:rFonts w:ascii="Arial" w:eastAsia="Arial" w:hAnsi="Arial" w:cs="Arial"/>
          <w:color w:val="000000"/>
          <w:sz w:val="20"/>
          <w:szCs w:val="20"/>
          <w:lang w:val="en-US"/>
        </w:rPr>
        <w:t xml:space="preserve"> 2013</w:t>
      </w:r>
      <w:proofErr w:type="gramStart"/>
      <w:r w:rsidR="004179C2" w:rsidRPr="004179C2">
        <w:rPr>
          <w:rFonts w:ascii="Arial" w:eastAsia="Arial" w:hAnsi="Arial" w:cs="Arial"/>
          <w:color w:val="000000"/>
          <w:sz w:val="20"/>
          <w:szCs w:val="20"/>
          <w:lang w:val="en-US"/>
        </w:rPr>
        <w:t>;17</w:t>
      </w:r>
      <w:proofErr w:type="gramEnd"/>
      <w:r w:rsidR="004179C2" w:rsidRPr="004179C2">
        <w:rPr>
          <w:rFonts w:ascii="Arial" w:eastAsia="Arial" w:hAnsi="Arial" w:cs="Arial"/>
          <w:color w:val="000000"/>
          <w:sz w:val="20"/>
          <w:szCs w:val="20"/>
          <w:lang w:val="en-US"/>
        </w:rPr>
        <w:t>(6).</w:t>
      </w:r>
    </w:p>
    <w:p w:rsidR="004179C2" w:rsidRPr="004179C2" w:rsidRDefault="004179C2"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lang w:val="en-US"/>
        </w:rPr>
      </w:pPr>
    </w:p>
    <w:p w:rsidR="004179C2" w:rsidRPr="004179C2" w:rsidRDefault="00431BFE"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lang w:val="en-US"/>
        </w:rPr>
      </w:pPr>
      <w:r w:rsidRPr="002821BA">
        <w:rPr>
          <w:rFonts w:ascii="Arial" w:eastAsia="Arial" w:hAnsi="Arial" w:cs="Arial"/>
          <w:sz w:val="20"/>
          <w:szCs w:val="20"/>
          <w:lang w:val="en-US"/>
        </w:rPr>
        <w:t>25</w:t>
      </w:r>
      <w:r w:rsidR="004179C2" w:rsidRPr="002821BA">
        <w:rPr>
          <w:rFonts w:ascii="Arial" w:eastAsia="Arial" w:hAnsi="Arial" w:cs="Arial"/>
          <w:sz w:val="20"/>
          <w:szCs w:val="20"/>
          <w:lang w:val="en-US"/>
        </w:rPr>
        <w:t xml:space="preserve">. </w:t>
      </w:r>
      <w:proofErr w:type="spellStart"/>
      <w:r w:rsidR="004179C2" w:rsidRPr="002821BA">
        <w:rPr>
          <w:rFonts w:ascii="Arial" w:eastAsia="Arial" w:hAnsi="Arial" w:cs="Arial"/>
          <w:color w:val="000000"/>
          <w:sz w:val="20"/>
          <w:szCs w:val="20"/>
          <w:lang w:val="en-US"/>
        </w:rPr>
        <w:t>Toso</w:t>
      </w:r>
      <w:proofErr w:type="spellEnd"/>
      <w:r w:rsidR="004179C2" w:rsidRPr="002821BA">
        <w:rPr>
          <w:rFonts w:ascii="Arial" w:eastAsia="Arial" w:hAnsi="Arial" w:cs="Arial"/>
          <w:color w:val="000000"/>
          <w:sz w:val="20"/>
          <w:szCs w:val="20"/>
          <w:lang w:val="en-US"/>
        </w:rPr>
        <w:t xml:space="preserve"> BR, </w:t>
      </w:r>
      <w:proofErr w:type="spellStart"/>
      <w:r w:rsidR="004179C2" w:rsidRPr="002821BA">
        <w:rPr>
          <w:rFonts w:ascii="Arial" w:eastAsia="Arial" w:hAnsi="Arial" w:cs="Arial"/>
          <w:color w:val="000000"/>
          <w:sz w:val="20"/>
          <w:szCs w:val="20"/>
          <w:lang w:val="en-US"/>
        </w:rPr>
        <w:t>Viera</w:t>
      </w:r>
      <w:proofErr w:type="spellEnd"/>
      <w:r w:rsidR="004179C2" w:rsidRPr="002821BA">
        <w:rPr>
          <w:rFonts w:ascii="Arial" w:eastAsia="Arial" w:hAnsi="Arial" w:cs="Arial"/>
          <w:color w:val="000000"/>
          <w:sz w:val="20"/>
          <w:szCs w:val="20"/>
          <w:lang w:val="en-US"/>
        </w:rPr>
        <w:t xml:space="preserve"> CS, </w:t>
      </w:r>
      <w:proofErr w:type="spellStart"/>
      <w:r w:rsidR="004179C2" w:rsidRPr="002821BA">
        <w:rPr>
          <w:rFonts w:ascii="Arial" w:eastAsia="Arial" w:hAnsi="Arial" w:cs="Arial"/>
          <w:color w:val="000000"/>
          <w:sz w:val="20"/>
          <w:szCs w:val="20"/>
          <w:lang w:val="en-US"/>
        </w:rPr>
        <w:t>Valter</w:t>
      </w:r>
      <w:proofErr w:type="spellEnd"/>
      <w:r w:rsidR="004179C2" w:rsidRPr="002821BA">
        <w:rPr>
          <w:rFonts w:ascii="Arial" w:eastAsia="Arial" w:hAnsi="Arial" w:cs="Arial"/>
          <w:color w:val="000000"/>
          <w:sz w:val="20"/>
          <w:szCs w:val="20"/>
          <w:lang w:val="en-US"/>
        </w:rPr>
        <w:t xml:space="preserve"> JM, </w:t>
      </w:r>
      <w:proofErr w:type="spellStart"/>
      <w:r w:rsidR="004179C2" w:rsidRPr="002821BA">
        <w:rPr>
          <w:rFonts w:ascii="Arial" w:eastAsia="Arial" w:hAnsi="Arial" w:cs="Arial"/>
          <w:color w:val="000000"/>
          <w:sz w:val="20"/>
          <w:szCs w:val="20"/>
          <w:lang w:val="en-US"/>
        </w:rPr>
        <w:t>Delatore</w:t>
      </w:r>
      <w:proofErr w:type="spellEnd"/>
      <w:r w:rsidR="004179C2" w:rsidRPr="002821BA">
        <w:rPr>
          <w:rFonts w:ascii="Arial" w:eastAsia="Arial" w:hAnsi="Arial" w:cs="Arial"/>
          <w:color w:val="000000"/>
          <w:sz w:val="20"/>
          <w:szCs w:val="20"/>
          <w:lang w:val="en-US"/>
        </w:rPr>
        <w:t xml:space="preserve"> S, </w:t>
      </w:r>
      <w:proofErr w:type="spellStart"/>
      <w:r w:rsidR="004179C2" w:rsidRPr="002821BA">
        <w:rPr>
          <w:rFonts w:ascii="Arial" w:eastAsia="Arial" w:hAnsi="Arial" w:cs="Arial"/>
          <w:color w:val="000000"/>
          <w:sz w:val="20"/>
          <w:szCs w:val="20"/>
          <w:lang w:val="en-US"/>
        </w:rPr>
        <w:t>Barreto</w:t>
      </w:r>
      <w:proofErr w:type="spellEnd"/>
      <w:r w:rsidR="004179C2" w:rsidRPr="002821BA">
        <w:rPr>
          <w:rFonts w:ascii="Arial" w:eastAsia="Arial" w:hAnsi="Arial" w:cs="Arial"/>
          <w:color w:val="000000"/>
          <w:sz w:val="20"/>
          <w:szCs w:val="20"/>
          <w:lang w:val="en-US"/>
        </w:rPr>
        <w:t xml:space="preserve"> GMS. </w:t>
      </w:r>
      <w:proofErr w:type="gramStart"/>
      <w:r w:rsidR="004179C2" w:rsidRPr="004179C2">
        <w:rPr>
          <w:rFonts w:ascii="Arial" w:eastAsia="Arial" w:hAnsi="Arial" w:cs="Arial"/>
          <w:color w:val="000000"/>
          <w:sz w:val="20"/>
          <w:szCs w:val="20"/>
          <w:lang w:val="en-US"/>
        </w:rPr>
        <w:t>Validation of newborn positioning protocol in Intensive Care Unit.</w:t>
      </w:r>
      <w:proofErr w:type="gramEnd"/>
      <w:r w:rsidR="004179C2" w:rsidRPr="004179C2">
        <w:rPr>
          <w:rFonts w:ascii="Arial" w:eastAsia="Arial" w:hAnsi="Arial" w:cs="Arial"/>
          <w:color w:val="000000"/>
          <w:sz w:val="20"/>
          <w:szCs w:val="20"/>
          <w:lang w:val="en-US"/>
        </w:rPr>
        <w:t xml:space="preserve"> Rev Bras </w:t>
      </w:r>
      <w:proofErr w:type="spellStart"/>
      <w:r w:rsidR="004179C2" w:rsidRPr="004179C2">
        <w:rPr>
          <w:rFonts w:ascii="Arial" w:eastAsia="Arial" w:hAnsi="Arial" w:cs="Arial"/>
          <w:color w:val="000000"/>
          <w:sz w:val="20"/>
          <w:szCs w:val="20"/>
          <w:lang w:val="en-US"/>
        </w:rPr>
        <w:t>Enferm</w:t>
      </w:r>
      <w:proofErr w:type="spellEnd"/>
      <w:r w:rsidR="004179C2" w:rsidRPr="004179C2">
        <w:rPr>
          <w:rFonts w:ascii="Arial" w:eastAsia="Arial" w:hAnsi="Arial" w:cs="Arial"/>
          <w:color w:val="000000"/>
          <w:sz w:val="20"/>
          <w:szCs w:val="20"/>
          <w:lang w:val="en-US"/>
        </w:rPr>
        <w:t>. 2015</w:t>
      </w:r>
      <w:proofErr w:type="gramStart"/>
      <w:r w:rsidR="004179C2" w:rsidRPr="004179C2">
        <w:rPr>
          <w:rFonts w:ascii="Arial" w:eastAsia="Arial" w:hAnsi="Arial" w:cs="Arial"/>
          <w:color w:val="000000"/>
          <w:sz w:val="20"/>
          <w:szCs w:val="20"/>
          <w:lang w:val="en-US"/>
        </w:rPr>
        <w:t>;68</w:t>
      </w:r>
      <w:proofErr w:type="gramEnd"/>
      <w:r w:rsidR="004179C2" w:rsidRPr="004179C2">
        <w:rPr>
          <w:rFonts w:ascii="Arial" w:eastAsia="Arial" w:hAnsi="Arial" w:cs="Arial"/>
          <w:color w:val="000000"/>
          <w:sz w:val="20"/>
          <w:szCs w:val="20"/>
          <w:lang w:val="en-US"/>
        </w:rPr>
        <w:t xml:space="preserve">(6):835-41. </w:t>
      </w:r>
    </w:p>
    <w:p w:rsidR="004179C2" w:rsidRPr="004179C2" w:rsidRDefault="004179C2"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lang w:val="en-US"/>
        </w:rPr>
      </w:pPr>
    </w:p>
    <w:p w:rsidR="004179C2" w:rsidRPr="00431BFE" w:rsidRDefault="00431BFE" w:rsidP="004179C2">
      <w:pPr>
        <w:pStyle w:val="Normal1"/>
        <w:widowControl/>
        <w:pBdr>
          <w:top w:val="nil"/>
          <w:left w:val="nil"/>
          <w:bottom w:val="nil"/>
          <w:right w:val="nil"/>
          <w:between w:val="nil"/>
        </w:pBdr>
        <w:shd w:val="clear" w:color="auto" w:fill="FFFFFF"/>
        <w:ind w:right="-10"/>
        <w:jc w:val="both"/>
        <w:rPr>
          <w:rFonts w:ascii="Arial" w:eastAsia="Arial" w:hAnsi="Arial" w:cs="Arial"/>
          <w:color w:val="000000"/>
          <w:sz w:val="20"/>
          <w:szCs w:val="20"/>
          <w:lang w:val="en-US"/>
        </w:rPr>
      </w:pPr>
      <w:r>
        <w:rPr>
          <w:rFonts w:ascii="Arial" w:eastAsia="Arial" w:hAnsi="Arial" w:cs="Arial"/>
          <w:sz w:val="20"/>
          <w:szCs w:val="20"/>
          <w:lang w:val="en-US"/>
        </w:rPr>
        <w:t>26</w:t>
      </w:r>
      <w:r w:rsidR="004179C2" w:rsidRPr="004179C2">
        <w:rPr>
          <w:rFonts w:ascii="Arial" w:eastAsia="Arial" w:hAnsi="Arial" w:cs="Arial"/>
          <w:sz w:val="20"/>
          <w:szCs w:val="20"/>
          <w:lang w:val="en-US"/>
        </w:rPr>
        <w:t xml:space="preserve">. </w:t>
      </w:r>
      <w:proofErr w:type="spellStart"/>
      <w:r w:rsidR="004179C2" w:rsidRPr="004179C2">
        <w:rPr>
          <w:rFonts w:ascii="Arial" w:eastAsia="Arial" w:hAnsi="Arial" w:cs="Arial"/>
          <w:color w:val="000000"/>
          <w:sz w:val="20"/>
          <w:szCs w:val="20"/>
          <w:lang w:val="en-US"/>
        </w:rPr>
        <w:t>Rangey</w:t>
      </w:r>
      <w:proofErr w:type="spellEnd"/>
      <w:r w:rsidR="004179C2" w:rsidRPr="004179C2">
        <w:rPr>
          <w:rFonts w:ascii="Arial" w:eastAsia="Arial" w:hAnsi="Arial" w:cs="Arial"/>
          <w:color w:val="000000"/>
          <w:sz w:val="20"/>
          <w:szCs w:val="20"/>
          <w:lang w:val="en-US"/>
        </w:rPr>
        <w:t xml:space="preserve"> PS, </w:t>
      </w:r>
      <w:proofErr w:type="spellStart"/>
      <w:r w:rsidR="004179C2" w:rsidRPr="004179C2">
        <w:rPr>
          <w:rFonts w:ascii="Arial" w:eastAsia="Arial" w:hAnsi="Arial" w:cs="Arial"/>
          <w:color w:val="000000"/>
          <w:sz w:val="20"/>
          <w:szCs w:val="20"/>
          <w:lang w:val="en-US"/>
        </w:rPr>
        <w:t>Sheth</w:t>
      </w:r>
      <w:proofErr w:type="spellEnd"/>
      <w:r w:rsidR="004179C2" w:rsidRPr="004179C2">
        <w:rPr>
          <w:rFonts w:ascii="Arial" w:eastAsia="Arial" w:hAnsi="Arial" w:cs="Arial"/>
          <w:color w:val="000000"/>
          <w:sz w:val="20"/>
          <w:szCs w:val="20"/>
          <w:lang w:val="en-US"/>
        </w:rPr>
        <w:t xml:space="preserve"> M. Comparative Effect of Massage Therapy versus Kangaroo Mother Care on Body Weight and Length of Hospital Stay in Low Birth Weight Preterm Infants. </w:t>
      </w:r>
      <w:proofErr w:type="spellStart"/>
      <w:proofErr w:type="gramStart"/>
      <w:r w:rsidR="004179C2" w:rsidRPr="00431BFE">
        <w:rPr>
          <w:rFonts w:ascii="Arial" w:eastAsia="Arial" w:hAnsi="Arial" w:cs="Arial"/>
          <w:color w:val="000000"/>
          <w:sz w:val="20"/>
          <w:szCs w:val="20"/>
          <w:lang w:val="en-US"/>
        </w:rPr>
        <w:t>Hindawi</w:t>
      </w:r>
      <w:proofErr w:type="spellEnd"/>
      <w:r w:rsidR="004179C2" w:rsidRPr="00431BFE">
        <w:rPr>
          <w:rFonts w:ascii="Arial" w:eastAsia="Arial" w:hAnsi="Arial" w:cs="Arial"/>
          <w:color w:val="000000"/>
          <w:sz w:val="20"/>
          <w:szCs w:val="20"/>
          <w:lang w:val="en-US"/>
        </w:rPr>
        <w:t xml:space="preserve"> Publishing Corporation International Journal of Pediatrics.</w:t>
      </w:r>
      <w:proofErr w:type="gramEnd"/>
      <w:r w:rsidR="004179C2" w:rsidRPr="00431BFE">
        <w:rPr>
          <w:rFonts w:ascii="Arial" w:eastAsia="Arial" w:hAnsi="Arial" w:cs="Arial"/>
          <w:color w:val="000000"/>
          <w:sz w:val="20"/>
          <w:szCs w:val="20"/>
          <w:lang w:val="en-US"/>
        </w:rPr>
        <w:t xml:space="preserve"> </w:t>
      </w:r>
      <w:proofErr w:type="gramStart"/>
      <w:r w:rsidR="004179C2" w:rsidRPr="00431BFE">
        <w:rPr>
          <w:rFonts w:ascii="Arial" w:eastAsia="Arial" w:hAnsi="Arial" w:cs="Arial"/>
          <w:color w:val="000000"/>
          <w:sz w:val="20"/>
          <w:szCs w:val="20"/>
          <w:lang w:val="en-US"/>
        </w:rPr>
        <w:t>2014(4)</w:t>
      </w:r>
      <w:r w:rsidR="004179C2" w:rsidRPr="00431BFE">
        <w:rPr>
          <w:rFonts w:ascii="Arial" w:eastAsia="Arial" w:hAnsi="Arial" w:cs="Arial"/>
          <w:sz w:val="20"/>
          <w:szCs w:val="20"/>
          <w:lang w:val="en-US"/>
        </w:rPr>
        <w:t>.</w:t>
      </w:r>
      <w:proofErr w:type="gramEnd"/>
    </w:p>
    <w:p w:rsidR="004179C2" w:rsidRPr="00431BFE"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lang w:val="en-US"/>
        </w:rPr>
      </w:pPr>
    </w:p>
    <w:p w:rsidR="004179C2" w:rsidRPr="00431BFE"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lang w:val="en-US"/>
        </w:rPr>
      </w:pPr>
    </w:p>
    <w:p w:rsidR="004179C2" w:rsidRPr="00431BFE"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lang w:val="en-US"/>
        </w:rPr>
      </w:pPr>
    </w:p>
    <w:p w:rsidR="004179C2" w:rsidRPr="00431BFE"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4"/>
          <w:szCs w:val="24"/>
          <w:lang w:val="en-US"/>
        </w:rPr>
      </w:pPr>
    </w:p>
    <w:p w:rsidR="004179C2" w:rsidRPr="00431BFE"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4"/>
          <w:szCs w:val="24"/>
          <w:lang w:val="en-US"/>
        </w:rPr>
      </w:pPr>
    </w:p>
    <w:p w:rsidR="004179C2" w:rsidRPr="00431BFE"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4"/>
          <w:szCs w:val="24"/>
          <w:lang w:val="en-US"/>
        </w:rPr>
      </w:pPr>
    </w:p>
    <w:p w:rsidR="004179C2" w:rsidRPr="00431BFE"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4"/>
          <w:szCs w:val="24"/>
          <w:lang w:val="en-US"/>
        </w:rPr>
      </w:pPr>
    </w:p>
    <w:p w:rsidR="004179C2" w:rsidRPr="00431BFE"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4"/>
          <w:szCs w:val="24"/>
          <w:lang w:val="en-US"/>
        </w:rPr>
      </w:pPr>
    </w:p>
    <w:p w:rsidR="004179C2" w:rsidRPr="00431BFE"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4"/>
          <w:szCs w:val="24"/>
          <w:lang w:val="en-US"/>
        </w:rPr>
      </w:pPr>
    </w:p>
    <w:p w:rsidR="004179C2" w:rsidRPr="00431BFE"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4"/>
          <w:szCs w:val="24"/>
          <w:lang w:val="en-US"/>
        </w:rPr>
      </w:pPr>
    </w:p>
    <w:sectPr w:rsidR="004179C2" w:rsidRPr="00431BFE" w:rsidSect="004179C2">
      <w:pgSz w:w="11910" w:h="1684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2"/>
  </w:compat>
  <w:rsids>
    <w:rsidRoot w:val="00B60613"/>
    <w:rsid w:val="000376E9"/>
    <w:rsid w:val="00071488"/>
    <w:rsid w:val="00104B3B"/>
    <w:rsid w:val="0014604C"/>
    <w:rsid w:val="001A20A3"/>
    <w:rsid w:val="00222C21"/>
    <w:rsid w:val="00265CA8"/>
    <w:rsid w:val="002821BA"/>
    <w:rsid w:val="002D32DD"/>
    <w:rsid w:val="003410FB"/>
    <w:rsid w:val="00402DD2"/>
    <w:rsid w:val="004179C2"/>
    <w:rsid w:val="00431BFE"/>
    <w:rsid w:val="004E14BA"/>
    <w:rsid w:val="004E6C2F"/>
    <w:rsid w:val="005355B2"/>
    <w:rsid w:val="005E77D9"/>
    <w:rsid w:val="0072651F"/>
    <w:rsid w:val="007B4821"/>
    <w:rsid w:val="007C3379"/>
    <w:rsid w:val="0087123F"/>
    <w:rsid w:val="00A11880"/>
    <w:rsid w:val="00A15C84"/>
    <w:rsid w:val="00B27895"/>
    <w:rsid w:val="00B60613"/>
    <w:rsid w:val="00C40AC2"/>
    <w:rsid w:val="00C50261"/>
    <w:rsid w:val="00C53BD5"/>
    <w:rsid w:val="00CB6AAD"/>
    <w:rsid w:val="00CF2812"/>
    <w:rsid w:val="00D168B5"/>
    <w:rsid w:val="00F142B5"/>
    <w:rsid w:val="00F54E0B"/>
    <w:rsid w:val="00FD4AA2"/>
    <w:rsid w:val="00FD5C5C"/>
    <w:rsid w:val="00FE14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613"/>
    <w:pPr>
      <w:widowControl w:val="0"/>
      <w:spacing w:after="0" w:line="240" w:lineRule="auto"/>
    </w:pPr>
    <w:rPr>
      <w:rFonts w:ascii="Times New Roman" w:eastAsia="Times New Roman" w:hAnsi="Times New Roman" w:cs="Times New Roman"/>
      <w:lang w:eastAsia="pt-BR"/>
    </w:rPr>
  </w:style>
  <w:style w:type="paragraph" w:styleId="Ttulo1">
    <w:name w:val="heading 1"/>
    <w:basedOn w:val="Normal1"/>
    <w:next w:val="Normal1"/>
    <w:link w:val="Ttulo1Char"/>
    <w:rsid w:val="00B60613"/>
    <w:pPr>
      <w:spacing w:before="76"/>
      <w:ind w:left="1034"/>
      <w:jc w:val="center"/>
      <w:outlineLvl w:val="0"/>
    </w:pPr>
    <w:rPr>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60613"/>
    <w:rPr>
      <w:rFonts w:ascii="Times New Roman" w:eastAsia="Times New Roman" w:hAnsi="Times New Roman" w:cs="Times New Roman"/>
      <w:b/>
      <w:sz w:val="24"/>
      <w:szCs w:val="24"/>
      <w:lang w:eastAsia="pt-BR"/>
    </w:rPr>
  </w:style>
  <w:style w:type="paragraph" w:customStyle="1" w:styleId="Normal1">
    <w:name w:val="Normal1"/>
    <w:rsid w:val="00B60613"/>
    <w:pPr>
      <w:widowControl w:val="0"/>
      <w:spacing w:after="0" w:line="240" w:lineRule="auto"/>
    </w:pPr>
    <w:rPr>
      <w:rFonts w:ascii="Times New Roman" w:eastAsia="Times New Roman" w:hAnsi="Times New Roman" w:cs="Times New Roman"/>
      <w:lang w:eastAsia="pt-BR"/>
    </w:rPr>
  </w:style>
  <w:style w:type="table" w:customStyle="1" w:styleId="TableNormal">
    <w:name w:val="Table Normal"/>
    <w:uiPriority w:val="2"/>
    <w:semiHidden/>
    <w:unhideWhenUsed/>
    <w:qFormat/>
    <w:rsid w:val="001A20A3"/>
    <w:pPr>
      <w:widowControl w:val="0"/>
      <w:spacing w:after="0" w:line="240" w:lineRule="auto"/>
    </w:pPr>
    <w:rPr>
      <w:rFonts w:ascii="Times New Roman" w:eastAsia="Times New Roman" w:hAnsi="Times New Roman" w:cs="Times New Roman"/>
      <w:lang w:eastAsia="pt-BR"/>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20A3"/>
    <w:rPr>
      <w:rFonts w:ascii="Calibri" w:eastAsia="Calibri" w:hAnsi="Calibri" w:cs="Calibri"/>
      <w:lang w:bidi="pt-BR"/>
    </w:rPr>
  </w:style>
  <w:style w:type="paragraph" w:styleId="Textodebalo">
    <w:name w:val="Balloon Text"/>
    <w:basedOn w:val="Normal"/>
    <w:link w:val="TextodebaloChar"/>
    <w:uiPriority w:val="99"/>
    <w:semiHidden/>
    <w:unhideWhenUsed/>
    <w:rsid w:val="0072651F"/>
    <w:rPr>
      <w:rFonts w:ascii="Tahoma" w:hAnsi="Tahoma" w:cs="Tahoma"/>
      <w:sz w:val="16"/>
      <w:szCs w:val="16"/>
    </w:rPr>
  </w:style>
  <w:style w:type="character" w:customStyle="1" w:styleId="TextodebaloChar">
    <w:name w:val="Texto de balão Char"/>
    <w:basedOn w:val="Fontepargpadro"/>
    <w:link w:val="Textodebalo"/>
    <w:uiPriority w:val="99"/>
    <w:semiHidden/>
    <w:rsid w:val="0072651F"/>
    <w:rPr>
      <w:rFonts w:ascii="Tahoma" w:eastAsia="Times New Roman" w:hAnsi="Tahoma" w:cs="Tahoma"/>
      <w:sz w:val="16"/>
      <w:szCs w:val="16"/>
      <w:lang w:eastAsia="pt-BR"/>
    </w:rPr>
  </w:style>
  <w:style w:type="character" w:customStyle="1" w:styleId="tlid-translation">
    <w:name w:val="tlid-translation"/>
    <w:basedOn w:val="Fontepargpadro"/>
    <w:rsid w:val="00CB6AAD"/>
  </w:style>
  <w:style w:type="character" w:customStyle="1" w:styleId="A10">
    <w:name w:val="A10"/>
    <w:uiPriority w:val="99"/>
    <w:rsid w:val="002D32DD"/>
    <w:rPr>
      <w:rFonts w:cs="Garamond BookCondensed"/>
      <w:color w:val="000000"/>
      <w:sz w:val="26"/>
      <w:szCs w:val="26"/>
    </w:rPr>
  </w:style>
  <w:style w:type="character" w:styleId="Hyperlink">
    <w:name w:val="Hyperlink"/>
    <w:basedOn w:val="Fontepargpadro"/>
    <w:uiPriority w:val="99"/>
    <w:unhideWhenUsed/>
    <w:rsid w:val="0087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elho.saude.gov.br/web_comissoes/conep/index.html" TargetMode="External"/><Relationship Id="rId3" Type="http://schemas.openxmlformats.org/officeDocument/2006/relationships/settings" Target="settings.xml"/><Relationship Id="rId7" Type="http://schemas.openxmlformats.org/officeDocument/2006/relationships/hyperlink" Target="http://bvsms.saude.gov.br/bvs/publicacoes/manual_metodo_canguru_seguimento_compartilhado.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vsms.saude.gov.br/bvs/publicacoes/atencao_humanizada_recem_nascido_canguru_1ed.pdf" TargetMode="Externa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vsms.saude.gov.br/bvs/publicacoes/atencao_saude_recem_nascido_v1.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192689795541021E-2"/>
          <c:y val="0.2021711471810424"/>
          <c:w val="0.96262071224596801"/>
          <c:h val="0.75870774384842143"/>
        </c:manualLayout>
      </c:layout>
      <c:barChart>
        <c:barDir val="col"/>
        <c:grouping val="clustered"/>
        <c:varyColors val="0"/>
        <c:ser>
          <c:idx val="0"/>
          <c:order val="0"/>
          <c:tx>
            <c:strRef>
              <c:f>'Plan1'!$B$1</c:f>
              <c:strCache>
                <c:ptCount val="1"/>
                <c:pt idx="0">
                  <c:v>Sindrome do Desconforto Respiratório</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'Plan1'!$B$2</c:f>
              <c:numCache>
                <c:formatCode>0.00%</c:formatCode>
                <c:ptCount val="1"/>
                <c:pt idx="0">
                  <c:v>0.85290000000000077</c:v>
                </c:pt>
              </c:numCache>
            </c:numRef>
          </c:val>
        </c:ser>
        <c:ser>
          <c:idx val="1"/>
          <c:order val="1"/>
          <c:tx>
            <c:strRef>
              <c:f>'Plan1'!$C$1</c:f>
              <c:strCache>
                <c:ptCount val="1"/>
                <c:pt idx="0">
                  <c:v>Icterícia </c:v>
                </c:pt>
              </c:strCache>
            </c:strRef>
          </c:tx>
          <c:invertIfNegative val="0"/>
          <c:dLbls>
            <c:dLbl>
              <c:idx val="0"/>
              <c:layout>
                <c:manualLayout>
                  <c:x val="8.7951265303606863E-3"/>
                  <c:y val="0"/>
                </c:manualLayout>
              </c:layout>
              <c:showLegendKey val="0"/>
              <c:showVal val="1"/>
              <c:showCatName val="0"/>
              <c:showSerName val="0"/>
              <c:showPercent val="0"/>
              <c:showBubbleSize val="0"/>
            </c:dLbl>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'Plan1'!$C$2</c:f>
              <c:numCache>
                <c:formatCode>0.00%</c:formatCode>
                <c:ptCount val="1"/>
                <c:pt idx="0">
                  <c:v>0.70590000000000064</c:v>
                </c:pt>
              </c:numCache>
            </c:numRef>
          </c:val>
        </c:ser>
        <c:ser>
          <c:idx val="2"/>
          <c:order val="2"/>
          <c:tx>
            <c:strRef>
              <c:f>'Plan1'!$D$1</c:f>
              <c:strCache>
                <c:ptCount val="1"/>
                <c:pt idx="0">
                  <c:v>Infecção Intraparto</c:v>
                </c:pt>
              </c:strCache>
            </c:strRef>
          </c:tx>
          <c:invertIfNegative val="0"/>
          <c:dLbls>
            <c:dLbl>
              <c:idx val="0"/>
              <c:layout>
                <c:manualLayout>
                  <c:x val="8.7951265303606863E-3"/>
                  <c:y val="0"/>
                </c:manualLayout>
              </c:layout>
              <c:showLegendKey val="0"/>
              <c:showVal val="1"/>
              <c:showCatName val="0"/>
              <c:showSerName val="0"/>
              <c:showPercent val="0"/>
              <c:showBubbleSize val="0"/>
            </c:dLbl>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'Plan1'!$D$2</c:f>
              <c:numCache>
                <c:formatCode>0.00%</c:formatCode>
                <c:ptCount val="1"/>
                <c:pt idx="0">
                  <c:v>0.60290000000000077</c:v>
                </c:pt>
              </c:numCache>
            </c:numRef>
          </c:val>
        </c:ser>
        <c:ser>
          <c:idx val="3"/>
          <c:order val="3"/>
          <c:tx>
            <c:strRef>
              <c:f>'Plan1'!$E$1</c:f>
              <c:strCache>
                <c:ptCount val="1"/>
                <c:pt idx="0">
                  <c:v>Prematuridade</c:v>
                </c:pt>
              </c:strCache>
            </c:strRef>
          </c:tx>
          <c:invertIfNegative val="0"/>
          <c:dLbls>
            <c:dLbl>
              <c:idx val="0"/>
              <c:layout>
                <c:manualLayout>
                  <c:x val="1.5391471428131197E-2"/>
                  <c:y val="0"/>
                </c:manualLayout>
              </c:layout>
              <c:showLegendKey val="0"/>
              <c:showVal val="1"/>
              <c:showCatName val="0"/>
              <c:showSerName val="0"/>
              <c:showPercent val="0"/>
              <c:showBubbleSize val="0"/>
            </c:dLbl>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'Plan1'!$E$2:$E$3</c:f>
              <c:numCache>
                <c:formatCode>General</c:formatCode>
                <c:ptCount val="2"/>
                <c:pt idx="0" formatCode="0.00%">
                  <c:v>0.36030000000000045</c:v>
                </c:pt>
              </c:numCache>
            </c:numRef>
          </c:val>
        </c:ser>
        <c:ser>
          <c:idx val="4"/>
          <c:order val="4"/>
          <c:tx>
            <c:strRef>
              <c:f>'Plan1'!$F$1</c:f>
              <c:strCache>
                <c:ptCount val="1"/>
                <c:pt idx="0">
                  <c:v>Anemia</c:v>
                </c:pt>
              </c:strCache>
            </c:strRef>
          </c:tx>
          <c:invertIfNegative val="0"/>
          <c:dLbls>
            <c:dLbl>
              <c:idx val="0"/>
              <c:layout>
                <c:manualLayout>
                  <c:x val="8.7951265303606863E-3"/>
                  <c:y val="0"/>
                </c:manualLayout>
              </c:layout>
              <c:spPr/>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dLbl>
            <c:txPr>
              <a:bodyPr/>
              <a:lstStyle/>
              <a:p>
                <a:pPr>
                  <a:defRPr sz="800"/>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'Plan1'!$F$2</c:f>
              <c:numCache>
                <c:formatCode>0.00%</c:formatCode>
                <c:ptCount val="1"/>
                <c:pt idx="0">
                  <c:v>0.21320000000000022</c:v>
                </c:pt>
              </c:numCache>
            </c:numRef>
          </c:val>
        </c:ser>
        <c:ser>
          <c:idx val="5"/>
          <c:order val="5"/>
          <c:tx>
            <c:strRef>
              <c:f>'Plan1'!$G$1</c:f>
              <c:strCache>
                <c:ptCount val="1"/>
                <c:pt idx="0">
                  <c:v>Infecção Tardia</c:v>
                </c:pt>
              </c:strCache>
            </c:strRef>
          </c:tx>
          <c:invertIfNegative val="0"/>
          <c:dLbls>
            <c:dLbl>
              <c:idx val="0"/>
              <c:layout>
                <c:manualLayout>
                  <c:x val="1.3192689795541021E-2"/>
                  <c:y val="-1.6511514766364681E-2"/>
                </c:manualLayout>
              </c:layout>
              <c:showLegendKey val="0"/>
              <c:showVal val="1"/>
              <c:showCatName val="0"/>
              <c:showSerName val="0"/>
              <c:showPercent val="0"/>
              <c:showBubbleSize val="0"/>
            </c:dLbl>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'Plan1'!$G$2</c:f>
              <c:numCache>
                <c:formatCode>0.00%</c:formatCode>
                <c:ptCount val="1"/>
                <c:pt idx="0">
                  <c:v>0.13969999999999999</c:v>
                </c:pt>
              </c:numCache>
            </c:numRef>
          </c:val>
        </c:ser>
        <c:ser>
          <c:idx val="6"/>
          <c:order val="6"/>
          <c:tx>
            <c:strRef>
              <c:f>'Plan1'!$H$1</c:f>
              <c:strCache>
                <c:ptCount val="1"/>
                <c:pt idx="0">
                  <c:v>Doença Metabólica Óssea</c:v>
                </c:pt>
              </c:strCache>
            </c:strRef>
          </c:tx>
          <c:invertIfNegative val="0"/>
          <c:dLbls>
            <c:dLbl>
              <c:idx val="0"/>
              <c:layout>
                <c:manualLayout>
                  <c:x val="0"/>
                  <c:y val="9.9069088598188141E-3"/>
                </c:manualLayout>
              </c:layout>
              <c:showLegendKey val="0"/>
              <c:showVal val="1"/>
              <c:showCatName val="0"/>
              <c:showSerName val="0"/>
              <c:showPercent val="0"/>
              <c:showBubbleSize val="0"/>
            </c:dLbl>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'Plan1'!$H$2</c:f>
              <c:numCache>
                <c:formatCode>0.00%</c:formatCode>
                <c:ptCount val="1"/>
                <c:pt idx="0">
                  <c:v>0.13239999999999999</c:v>
                </c:pt>
              </c:numCache>
            </c:numRef>
          </c:val>
        </c:ser>
        <c:ser>
          <c:idx val="7"/>
          <c:order val="7"/>
          <c:tx>
            <c:strRef>
              <c:f>'Plan1'!$I$1</c:f>
              <c:strCache>
                <c:ptCount val="1"/>
                <c:pt idx="0">
                  <c:v>Asfixia Perinatal</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'Plan1'!$I$2</c:f>
              <c:numCache>
                <c:formatCode>0.00%</c:formatCode>
                <c:ptCount val="1"/>
                <c:pt idx="0">
                  <c:v>8.8200000000000028E-2</c:v>
                </c:pt>
              </c:numCache>
            </c:numRef>
          </c:val>
        </c:ser>
        <c:ser>
          <c:idx val="8"/>
          <c:order val="8"/>
          <c:tx>
            <c:strRef>
              <c:f>'Plan1'!$J$1</c:f>
              <c:strCache>
                <c:ptCount val="1"/>
                <c:pt idx="0">
                  <c:v>Apneia </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'Plan1'!$J$2</c:f>
              <c:numCache>
                <c:formatCode>0.00%</c:formatCode>
                <c:ptCount val="1"/>
                <c:pt idx="0">
                  <c:v>8.0900000000000027E-2</c:v>
                </c:pt>
              </c:numCache>
            </c:numRef>
          </c:val>
        </c:ser>
        <c:ser>
          <c:idx val="9"/>
          <c:order val="9"/>
          <c:tx>
            <c:strRef>
              <c:f>'Plan1'!$K$1</c:f>
              <c:strCache>
                <c:ptCount val="1"/>
                <c:pt idx="0">
                  <c:v>Crescimento Inta Uterino Restrito</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'Plan1'!$K$2</c:f>
              <c:numCache>
                <c:formatCode>0.00%</c:formatCode>
                <c:ptCount val="1"/>
                <c:pt idx="0">
                  <c:v>7.350000000000001E-2</c:v>
                </c:pt>
              </c:numCache>
            </c:numRef>
          </c:val>
        </c:ser>
        <c:ser>
          <c:idx val="10"/>
          <c:order val="10"/>
          <c:tx>
            <c:strRef>
              <c:f>'Plan1'!$L$1</c:f>
              <c:strCache>
                <c:ptCount val="1"/>
                <c:pt idx="0">
                  <c:v>Cadiopatia Congenita </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'Plan1'!$L$2</c:f>
              <c:numCache>
                <c:formatCode>0.00%</c:formatCode>
                <c:ptCount val="1"/>
                <c:pt idx="0">
                  <c:v>3.6799999999999999E-2</c:v>
                </c:pt>
              </c:numCache>
            </c:numRef>
          </c:val>
        </c:ser>
        <c:ser>
          <c:idx val="11"/>
          <c:order val="11"/>
          <c:tx>
            <c:strRef>
              <c:f>'Plan1'!$M$1</c:f>
              <c:strCache>
                <c:ptCount val="1"/>
                <c:pt idx="0">
                  <c:v>Persistência do Canal Arterial </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'Plan1'!$M$2</c:f>
              <c:numCache>
                <c:formatCode>0.00%</c:formatCode>
                <c:ptCount val="1"/>
                <c:pt idx="0">
                  <c:v>3.6799999999999999E-2</c:v>
                </c:pt>
              </c:numCache>
            </c:numRef>
          </c:val>
        </c:ser>
        <c:ser>
          <c:idx val="12"/>
          <c:order val="12"/>
          <c:tx>
            <c:strRef>
              <c:f>'Plan1'!$N$1</c:f>
              <c:strCache>
                <c:ptCount val="1"/>
                <c:pt idx="0">
                  <c:v>Disturbio Hidroeletrolítico</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'Plan1'!$N$2</c:f>
              <c:numCache>
                <c:formatCode>0.00%</c:formatCode>
                <c:ptCount val="1"/>
                <c:pt idx="0">
                  <c:v>2.9399999999999999E-2</c:v>
                </c:pt>
              </c:numCache>
            </c:numRef>
          </c:val>
        </c:ser>
        <c:ser>
          <c:idx val="13"/>
          <c:order val="13"/>
          <c:tx>
            <c:strRef>
              <c:f>'Plan1'!$O$1</c:f>
              <c:strCache>
                <c:ptCount val="1"/>
                <c:pt idx="0">
                  <c:v>Hipo/Hiperglicemia</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'Plan1'!$O$2</c:f>
              <c:numCache>
                <c:formatCode>0.00%</c:formatCode>
                <c:ptCount val="1"/>
                <c:pt idx="0">
                  <c:v>2.9399999999999999E-2</c:v>
                </c:pt>
              </c:numCache>
            </c:numRef>
          </c:val>
        </c:ser>
        <c:ser>
          <c:idx val="14"/>
          <c:order val="14"/>
          <c:tx>
            <c:strRef>
              <c:f>'Plan1'!$P$1</c:f>
              <c:strCache>
                <c:ptCount val="1"/>
                <c:pt idx="0">
                  <c:v>Infecção Congenita</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'Plan1'!$P$2</c:f>
              <c:numCache>
                <c:formatCode>0.00%</c:formatCode>
                <c:ptCount val="1"/>
                <c:pt idx="0">
                  <c:v>2.2100000000000002E-2</c:v>
                </c:pt>
              </c:numCache>
            </c:numRef>
          </c:val>
        </c:ser>
        <c:ser>
          <c:idx val="15"/>
          <c:order val="15"/>
          <c:tx>
            <c:strRef>
              <c:f>'Plan1'!$Q$1</c:f>
              <c:strCache>
                <c:ptCount val="1"/>
                <c:pt idx="0">
                  <c:v>Conjuntivite </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'Plan1'!$Q$2</c:f>
              <c:numCache>
                <c:formatCode>0.00%</c:formatCode>
                <c:ptCount val="1"/>
                <c:pt idx="0">
                  <c:v>2.2100000000000002E-2</c:v>
                </c:pt>
              </c:numCache>
            </c:numRef>
          </c:val>
        </c:ser>
        <c:ser>
          <c:idx val="16"/>
          <c:order val="16"/>
          <c:tx>
            <c:strRef>
              <c:f>'Plan1'!$R$1</c:f>
              <c:strCache>
                <c:ptCount val="1"/>
                <c:pt idx="0">
                  <c:v>Pnemotórax Neonatal</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'Plan1'!$R$2</c:f>
              <c:numCache>
                <c:formatCode>0.00%</c:formatCode>
                <c:ptCount val="1"/>
                <c:pt idx="0">
                  <c:v>1.4700000000000001E-2</c:v>
                </c:pt>
              </c:numCache>
            </c:numRef>
          </c:val>
        </c:ser>
        <c:ser>
          <c:idx val="17"/>
          <c:order val="17"/>
          <c:tx>
            <c:strRef>
              <c:f>'Plan1'!$S$1</c:f>
              <c:strCache>
                <c:ptCount val="1"/>
                <c:pt idx="0">
                  <c:v>Displasia Bronco Pulmonar</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'Plan1'!$S$2</c:f>
              <c:numCache>
                <c:formatCode>0.00%</c:formatCode>
                <c:ptCount val="1"/>
                <c:pt idx="0">
                  <c:v>1.4700000000000001E-2</c:v>
                </c:pt>
              </c:numCache>
            </c:numRef>
          </c:val>
        </c:ser>
        <c:ser>
          <c:idx val="18"/>
          <c:order val="18"/>
          <c:tx>
            <c:strRef>
              <c:f>'Plan1'!$T$1</c:f>
              <c:strCache>
                <c:ptCount val="1"/>
                <c:pt idx="0">
                  <c:v>HIPV Grave</c:v>
                </c:pt>
              </c:strCache>
            </c:strRef>
          </c:tx>
          <c:invertIfNegative val="0"/>
          <c:dLbls>
            <c:dLbl>
              <c:idx val="0"/>
              <c:layout>
                <c:manualLayout>
                  <c:x val="1.3192689795541021E-2"/>
                  <c:y val="0"/>
                </c:manualLayout>
              </c:layout>
              <c:showLegendKey val="0"/>
              <c:showVal val="1"/>
              <c:showCatName val="0"/>
              <c:showSerName val="0"/>
              <c:showPercent val="0"/>
              <c:showBubbleSize val="0"/>
            </c:dLbl>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'Plan1'!$T$2</c:f>
              <c:numCache>
                <c:formatCode>0.00%</c:formatCode>
                <c:ptCount val="1"/>
                <c:pt idx="0">
                  <c:v>1.4700000000000001E-2</c:v>
                </c:pt>
              </c:numCache>
            </c:numRef>
          </c:val>
        </c:ser>
        <c:dLbls>
          <c:showLegendKey val="0"/>
          <c:showVal val="1"/>
          <c:showCatName val="0"/>
          <c:showSerName val="0"/>
          <c:showPercent val="0"/>
          <c:showBubbleSize val="0"/>
        </c:dLbls>
        <c:gapWidth val="150"/>
        <c:overlap val="-25"/>
        <c:axId val="146711552"/>
        <c:axId val="92333760"/>
      </c:barChart>
      <c:catAx>
        <c:axId val="146711552"/>
        <c:scaling>
          <c:orientation val="minMax"/>
        </c:scaling>
        <c:delete val="0"/>
        <c:axPos val="b"/>
        <c:numFmt formatCode="General" sourceLinked="1"/>
        <c:majorTickMark val="none"/>
        <c:minorTickMark val="none"/>
        <c:tickLblPos val="nextTo"/>
        <c:crossAx val="92333760"/>
        <c:crosses val="autoZero"/>
        <c:auto val="1"/>
        <c:lblAlgn val="ctr"/>
        <c:lblOffset val="100"/>
        <c:noMultiLvlLbl val="0"/>
      </c:catAx>
      <c:valAx>
        <c:axId val="92333760"/>
        <c:scaling>
          <c:orientation val="minMax"/>
        </c:scaling>
        <c:delete val="1"/>
        <c:axPos val="l"/>
        <c:numFmt formatCode="0.00%" sourceLinked="1"/>
        <c:majorTickMark val="none"/>
        <c:minorTickMark val="none"/>
        <c:tickLblPos val="none"/>
        <c:crossAx val="146711552"/>
        <c:crosses val="autoZero"/>
        <c:crossBetween val="between"/>
      </c:valAx>
    </c:plotArea>
    <c:legend>
      <c:legendPos val="t"/>
      <c:layout>
        <c:manualLayout>
          <c:xMode val="edge"/>
          <c:yMode val="edge"/>
          <c:x val="0.52535299101823585"/>
          <c:y val="4.2847510830643733E-2"/>
          <c:w val="0.45281501182667538"/>
          <c:h val="0.74052895612643577"/>
        </c:manualLayout>
      </c:layout>
      <c:overlay val="0"/>
      <c:txPr>
        <a:bodyPr/>
        <a:lstStyle/>
        <a:p>
          <a:pPr>
            <a:defRPr>
              <a:latin typeface="Arial" pitchFamily="34" charset="0"/>
              <a:cs typeface="Arial" pitchFamily="34" charset="0"/>
            </a:defRPr>
          </a:pPr>
          <a:endParaRPr lang="pt-BR"/>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5067</Words>
  <Characters>27363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Deiviane</cp:lastModifiedBy>
  <cp:revision>4</cp:revision>
  <dcterms:created xsi:type="dcterms:W3CDTF">2019-04-16T09:19:00Z</dcterms:created>
  <dcterms:modified xsi:type="dcterms:W3CDTF">2019-04-16T13:51:00Z</dcterms:modified>
</cp:coreProperties>
</file>