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EE" w:rsidRPr="009F1CD9" w:rsidRDefault="00396CEE" w:rsidP="00396CEE">
      <w:pPr>
        <w:spacing w:before="30" w:after="30"/>
        <w:ind w:right="-1"/>
        <w:jc w:val="center"/>
        <w:rPr>
          <w:rFonts w:ascii="Arial" w:hAnsi="Arial" w:cs="Arial"/>
          <w:b/>
          <w:sz w:val="20"/>
          <w:szCs w:val="20"/>
        </w:rPr>
      </w:pPr>
      <w:r w:rsidRPr="009F1CD9">
        <w:rPr>
          <w:rFonts w:ascii="Arial" w:hAnsi="Arial" w:cs="Arial"/>
          <w:b/>
          <w:sz w:val="20"/>
          <w:szCs w:val="20"/>
        </w:rPr>
        <w:t>BRUXISMO INFANTIL: AVALIAÇÃO DO CONHECIMENTO DE ODONTOPEDIATRAS.</w:t>
      </w:r>
    </w:p>
    <w:p w:rsidR="00396CEE" w:rsidRDefault="00396CEE" w:rsidP="00396CEE">
      <w:pPr>
        <w:pStyle w:val="SemEspaamento"/>
        <w:spacing w:before="30" w:after="30"/>
        <w:ind w:right="-1"/>
        <w:jc w:val="center"/>
        <w:rPr>
          <w:rFonts w:ascii="Arial" w:hAnsi="Arial" w:cs="Arial"/>
          <w:b/>
          <w:sz w:val="20"/>
          <w:szCs w:val="20"/>
          <w:lang w:val="en-US"/>
        </w:rPr>
      </w:pPr>
      <w:r w:rsidRPr="009F1CD9">
        <w:rPr>
          <w:rFonts w:ascii="Arial" w:hAnsi="Arial" w:cs="Arial"/>
          <w:b/>
          <w:sz w:val="20"/>
          <w:szCs w:val="20"/>
          <w:lang w:val="en-US"/>
        </w:rPr>
        <w:t>CHILD BRUSSELS: KNOWLEDGE EVALUATION OF PEDIATRIC DENTIST.</w:t>
      </w:r>
    </w:p>
    <w:p w:rsidR="00396CEE" w:rsidRPr="00475595" w:rsidRDefault="00396CEE" w:rsidP="00396CEE">
      <w:pPr>
        <w:pStyle w:val="SemEspaamento"/>
        <w:jc w:val="center"/>
        <w:rPr>
          <w:rFonts w:ascii="Arial" w:hAnsi="Arial" w:cs="Arial"/>
          <w:b/>
          <w:sz w:val="20"/>
          <w:szCs w:val="20"/>
          <w:lang w:eastAsia="pt-BR"/>
        </w:rPr>
      </w:pPr>
      <w:r w:rsidRPr="00475595">
        <w:rPr>
          <w:rFonts w:ascii="Arial" w:hAnsi="Arial" w:cs="Arial"/>
          <w:b/>
          <w:sz w:val="20"/>
          <w:szCs w:val="20"/>
          <w:lang w:val="es-ES" w:eastAsia="pt-BR"/>
        </w:rPr>
        <w:t>NIÑO BRUSELAS: EVALUACIÓN DEL CONOCIMIENTO DE ODONTOPEDIATRAS.</w:t>
      </w:r>
    </w:p>
    <w:p w:rsidR="00396CEE" w:rsidRPr="00475595" w:rsidRDefault="00396CEE" w:rsidP="00396CEE">
      <w:pPr>
        <w:spacing w:before="30" w:after="30"/>
        <w:ind w:right="-1"/>
        <w:jc w:val="both"/>
        <w:rPr>
          <w:rFonts w:ascii="Arial" w:hAnsi="Arial" w:cs="Arial"/>
          <w:b/>
          <w:sz w:val="20"/>
          <w:szCs w:val="20"/>
        </w:rPr>
      </w:pPr>
    </w:p>
    <w:p w:rsidR="00396CEE" w:rsidRPr="00475595" w:rsidRDefault="00396CEE" w:rsidP="00396CEE">
      <w:pPr>
        <w:tabs>
          <w:tab w:val="left" w:pos="1560"/>
        </w:tabs>
        <w:spacing w:before="30" w:after="30" w:line="360" w:lineRule="auto"/>
        <w:ind w:right="-1"/>
        <w:jc w:val="both"/>
        <w:rPr>
          <w:rFonts w:ascii="Arial" w:hAnsi="Arial" w:cs="Arial"/>
          <w:sz w:val="20"/>
          <w:szCs w:val="20"/>
        </w:rPr>
      </w:pPr>
    </w:p>
    <w:p w:rsidR="00396CEE" w:rsidRPr="00853668" w:rsidRDefault="00396CEE" w:rsidP="00396CEE">
      <w:pPr>
        <w:tabs>
          <w:tab w:val="left" w:pos="1560"/>
        </w:tabs>
        <w:spacing w:before="30" w:after="30" w:line="360" w:lineRule="auto"/>
        <w:ind w:right="-1"/>
        <w:jc w:val="both"/>
        <w:rPr>
          <w:rFonts w:ascii="Arial" w:hAnsi="Arial" w:cs="Arial"/>
          <w:b/>
          <w:sz w:val="20"/>
          <w:szCs w:val="20"/>
        </w:rPr>
      </w:pPr>
      <w:r w:rsidRPr="009F1CD9">
        <w:rPr>
          <w:rFonts w:ascii="Arial" w:hAnsi="Arial" w:cs="Arial"/>
          <w:b/>
          <w:sz w:val="20"/>
          <w:szCs w:val="20"/>
        </w:rPr>
        <w:t>RESUMO</w:t>
      </w:r>
      <w:r>
        <w:rPr>
          <w:rFonts w:ascii="Arial" w:hAnsi="Arial" w:cs="Arial"/>
          <w:b/>
          <w:sz w:val="20"/>
          <w:szCs w:val="20"/>
        </w:rPr>
        <w:t xml:space="preserve">: Introdução: </w:t>
      </w:r>
      <w:r>
        <w:rPr>
          <w:rFonts w:ascii="Arial" w:hAnsi="Arial" w:cs="Arial"/>
          <w:sz w:val="20"/>
          <w:szCs w:val="20"/>
        </w:rPr>
        <w:t>p</w:t>
      </w:r>
      <w:r w:rsidRPr="009F1CD9">
        <w:rPr>
          <w:rFonts w:ascii="Arial" w:hAnsi="Arial" w:cs="Arial"/>
          <w:sz w:val="20"/>
          <w:szCs w:val="20"/>
        </w:rPr>
        <w:t xml:space="preserve">roblemas de saúde como Bruxismo, podem interferir na qualidade de vida das crianças. Quando o diagnóstico é </w:t>
      </w:r>
      <w:r>
        <w:rPr>
          <w:rFonts w:ascii="Arial" w:hAnsi="Arial" w:cs="Arial"/>
          <w:sz w:val="20"/>
          <w:szCs w:val="20"/>
        </w:rPr>
        <w:t>feito precocemente e o tratamento começa o mais rápido possível, o prognóstico é melhor</w:t>
      </w:r>
      <w:r w:rsidRPr="009F1CD9">
        <w:rPr>
          <w:rFonts w:ascii="Arial" w:hAnsi="Arial" w:cs="Arial"/>
          <w:sz w:val="20"/>
          <w:szCs w:val="20"/>
        </w:rPr>
        <w:t xml:space="preserve">. </w:t>
      </w:r>
      <w:r>
        <w:rPr>
          <w:rFonts w:ascii="Arial" w:hAnsi="Arial" w:cs="Arial"/>
          <w:b/>
          <w:sz w:val="20"/>
          <w:szCs w:val="20"/>
        </w:rPr>
        <w:t xml:space="preserve">Objetivo: </w:t>
      </w:r>
      <w:r>
        <w:rPr>
          <w:rFonts w:ascii="Arial" w:hAnsi="Arial" w:cs="Arial"/>
          <w:sz w:val="20"/>
          <w:szCs w:val="20"/>
        </w:rPr>
        <w:t>e</w:t>
      </w:r>
      <w:r w:rsidRPr="009F1CD9">
        <w:rPr>
          <w:rFonts w:ascii="Arial" w:hAnsi="Arial" w:cs="Arial"/>
          <w:sz w:val="20"/>
          <w:szCs w:val="20"/>
        </w:rPr>
        <w:t>sta</w:t>
      </w:r>
      <w:r>
        <w:rPr>
          <w:rFonts w:ascii="Arial" w:hAnsi="Arial" w:cs="Arial"/>
          <w:sz w:val="20"/>
          <w:szCs w:val="20"/>
        </w:rPr>
        <w:t xml:space="preserve"> </w:t>
      </w:r>
      <w:r w:rsidRPr="009F1CD9">
        <w:rPr>
          <w:rFonts w:ascii="Arial" w:hAnsi="Arial" w:cs="Arial"/>
          <w:sz w:val="20"/>
          <w:szCs w:val="20"/>
        </w:rPr>
        <w:t xml:space="preserve">pesquisa teve como objetivo, fazer uma avaliação do grau de conhecimento dos </w:t>
      </w:r>
      <w:proofErr w:type="spellStart"/>
      <w:r w:rsidRPr="009F1CD9">
        <w:rPr>
          <w:rFonts w:ascii="Arial" w:hAnsi="Arial" w:cs="Arial"/>
          <w:sz w:val="20"/>
          <w:szCs w:val="20"/>
        </w:rPr>
        <w:t>odontopediatras</w:t>
      </w:r>
      <w:proofErr w:type="spellEnd"/>
      <w:r w:rsidRPr="009F1CD9">
        <w:rPr>
          <w:rFonts w:ascii="Arial" w:hAnsi="Arial" w:cs="Arial"/>
          <w:sz w:val="20"/>
          <w:szCs w:val="20"/>
        </w:rPr>
        <w:t xml:space="preserve"> no E</w:t>
      </w:r>
      <w:r w:rsidR="00581958">
        <w:rPr>
          <w:rFonts w:ascii="Arial" w:hAnsi="Arial" w:cs="Arial"/>
          <w:sz w:val="20"/>
          <w:szCs w:val="20"/>
        </w:rPr>
        <w:t xml:space="preserve">stado do </w:t>
      </w:r>
      <w:proofErr w:type="spellStart"/>
      <w:proofErr w:type="gramStart"/>
      <w:r w:rsidR="00581958">
        <w:rPr>
          <w:rFonts w:ascii="Arial" w:hAnsi="Arial" w:cs="Arial"/>
          <w:sz w:val="20"/>
          <w:szCs w:val="20"/>
        </w:rPr>
        <w:t>pará</w:t>
      </w:r>
      <w:proofErr w:type="spellEnd"/>
      <w:proofErr w:type="gramEnd"/>
      <w:r w:rsidRPr="009F1CD9">
        <w:rPr>
          <w:rFonts w:ascii="Arial" w:hAnsi="Arial" w:cs="Arial"/>
          <w:sz w:val="20"/>
          <w:szCs w:val="20"/>
        </w:rPr>
        <w:t>,</w:t>
      </w:r>
      <w:r>
        <w:rPr>
          <w:rFonts w:ascii="Arial" w:hAnsi="Arial" w:cs="Arial"/>
          <w:sz w:val="20"/>
          <w:szCs w:val="20"/>
        </w:rPr>
        <w:t xml:space="preserve"> em relação ao bruxismo infantil. </w:t>
      </w:r>
      <w:r>
        <w:rPr>
          <w:rFonts w:ascii="Arial" w:hAnsi="Arial" w:cs="Arial"/>
          <w:b/>
          <w:sz w:val="20"/>
          <w:szCs w:val="20"/>
        </w:rPr>
        <w:t>Método:</w:t>
      </w:r>
      <w:r>
        <w:rPr>
          <w:rFonts w:ascii="Arial" w:hAnsi="Arial" w:cs="Arial"/>
          <w:sz w:val="20"/>
          <w:szCs w:val="20"/>
        </w:rPr>
        <w:t xml:space="preserve"> para avaliar o conhecimento desses profissionais, foi aplicado um questionário contendo </w:t>
      </w:r>
      <w:r w:rsidR="00581958">
        <w:rPr>
          <w:rFonts w:ascii="Arial" w:hAnsi="Arial" w:cs="Arial"/>
          <w:sz w:val="20"/>
          <w:szCs w:val="20"/>
        </w:rPr>
        <w:t>perguntas referentes ao bruxismo infantil</w:t>
      </w:r>
      <w:r>
        <w:rPr>
          <w:rFonts w:ascii="Arial" w:hAnsi="Arial" w:cs="Arial"/>
          <w:sz w:val="20"/>
          <w:szCs w:val="20"/>
        </w:rPr>
        <w:t xml:space="preserve">. </w:t>
      </w:r>
      <w:r>
        <w:rPr>
          <w:rFonts w:ascii="Arial" w:hAnsi="Arial" w:cs="Arial"/>
          <w:b/>
          <w:sz w:val="20"/>
          <w:szCs w:val="20"/>
        </w:rPr>
        <w:t>Resultado:</w:t>
      </w:r>
      <w:r w:rsidRPr="009F1CD9">
        <w:rPr>
          <w:rFonts w:ascii="Arial" w:hAnsi="Arial" w:cs="Arial"/>
          <w:sz w:val="20"/>
          <w:szCs w:val="20"/>
        </w:rPr>
        <w:t xml:space="preserve"> </w:t>
      </w:r>
      <w:r>
        <w:rPr>
          <w:rFonts w:ascii="Arial" w:hAnsi="Arial" w:cs="Arial"/>
          <w:sz w:val="20"/>
          <w:szCs w:val="20"/>
        </w:rPr>
        <w:t xml:space="preserve">após aplicação do questionário foi possível identificar um percentual baixo de </w:t>
      </w:r>
      <w:proofErr w:type="spellStart"/>
      <w:r>
        <w:rPr>
          <w:rFonts w:ascii="Arial" w:hAnsi="Arial" w:cs="Arial"/>
          <w:sz w:val="20"/>
          <w:szCs w:val="20"/>
        </w:rPr>
        <w:t>odontopediatras</w:t>
      </w:r>
      <w:proofErr w:type="spellEnd"/>
      <w:r>
        <w:rPr>
          <w:rFonts w:ascii="Arial" w:hAnsi="Arial" w:cs="Arial"/>
          <w:sz w:val="20"/>
          <w:szCs w:val="20"/>
        </w:rPr>
        <w:t xml:space="preserve"> que responderam ao questionário, apenas 25% dos inscritos no CRO/PA. Dos 10 itens perguntados apenas </w:t>
      </w:r>
      <w:proofErr w:type="gramStart"/>
      <w:r>
        <w:rPr>
          <w:rFonts w:ascii="Arial" w:hAnsi="Arial" w:cs="Arial"/>
          <w:sz w:val="20"/>
          <w:szCs w:val="20"/>
        </w:rPr>
        <w:t>4</w:t>
      </w:r>
      <w:proofErr w:type="gramEnd"/>
      <w:r>
        <w:rPr>
          <w:rFonts w:ascii="Arial" w:hAnsi="Arial" w:cs="Arial"/>
          <w:sz w:val="20"/>
          <w:szCs w:val="20"/>
        </w:rPr>
        <w:t xml:space="preserve"> eram compatível com conhecimento adequado sobre o assunto. </w:t>
      </w:r>
      <w:r>
        <w:rPr>
          <w:rFonts w:ascii="Arial" w:hAnsi="Arial" w:cs="Arial"/>
          <w:b/>
          <w:sz w:val="20"/>
          <w:szCs w:val="20"/>
        </w:rPr>
        <w:t>Conclusão:</w:t>
      </w:r>
      <w:r>
        <w:rPr>
          <w:rFonts w:ascii="Arial" w:hAnsi="Arial" w:cs="Arial"/>
          <w:sz w:val="20"/>
          <w:szCs w:val="20"/>
        </w:rPr>
        <w:t xml:space="preserve"> verificou-se que os </w:t>
      </w:r>
      <w:proofErr w:type="spellStart"/>
      <w:r>
        <w:rPr>
          <w:rFonts w:ascii="Arial" w:hAnsi="Arial" w:cs="Arial"/>
          <w:sz w:val="20"/>
          <w:szCs w:val="20"/>
        </w:rPr>
        <w:t>odontopediatras</w:t>
      </w:r>
      <w:proofErr w:type="spellEnd"/>
      <w:r>
        <w:rPr>
          <w:rFonts w:ascii="Arial" w:hAnsi="Arial" w:cs="Arial"/>
          <w:sz w:val="20"/>
          <w:szCs w:val="20"/>
        </w:rPr>
        <w:t xml:space="preserve"> necessitam atualizar seus conhecimentos no que se refere ao Bruxismo Infantil.</w:t>
      </w:r>
    </w:p>
    <w:p w:rsidR="00396CEE" w:rsidRDefault="00396CEE" w:rsidP="00396CEE">
      <w:pPr>
        <w:spacing w:before="30" w:after="30" w:line="360" w:lineRule="auto"/>
        <w:ind w:right="-1"/>
        <w:jc w:val="both"/>
        <w:rPr>
          <w:rFonts w:ascii="Arial" w:hAnsi="Arial" w:cs="Arial"/>
          <w:sz w:val="20"/>
          <w:szCs w:val="20"/>
        </w:rPr>
      </w:pPr>
      <w:r w:rsidRPr="00853668">
        <w:rPr>
          <w:rFonts w:ascii="Arial" w:hAnsi="Arial" w:cs="Arial"/>
          <w:b/>
          <w:bCs/>
          <w:sz w:val="20"/>
          <w:szCs w:val="20"/>
        </w:rPr>
        <w:t>Palavras-chave:</w:t>
      </w:r>
      <w:r w:rsidRPr="009F1CD9">
        <w:rPr>
          <w:rFonts w:ascii="Arial" w:hAnsi="Arial" w:cs="Arial"/>
          <w:sz w:val="20"/>
          <w:szCs w:val="20"/>
        </w:rPr>
        <w:t xml:space="preserve"> </w:t>
      </w:r>
      <w:proofErr w:type="spellStart"/>
      <w:r w:rsidRPr="009F1CD9">
        <w:rPr>
          <w:rFonts w:ascii="Arial" w:hAnsi="Arial" w:cs="Arial"/>
          <w:sz w:val="20"/>
          <w:szCs w:val="20"/>
        </w:rPr>
        <w:t>Odontopediatra</w:t>
      </w:r>
      <w:proofErr w:type="spellEnd"/>
      <w:r w:rsidRPr="009F1CD9">
        <w:rPr>
          <w:rFonts w:ascii="Arial" w:hAnsi="Arial" w:cs="Arial"/>
          <w:sz w:val="20"/>
          <w:szCs w:val="20"/>
        </w:rPr>
        <w:t>. Bruxismo. Criança.</w:t>
      </w:r>
    </w:p>
    <w:p w:rsidR="00396CEE" w:rsidRPr="009F1CD9" w:rsidRDefault="00396CEE" w:rsidP="00396CEE">
      <w:pPr>
        <w:spacing w:before="30" w:after="30" w:line="360" w:lineRule="auto"/>
        <w:ind w:right="-1"/>
        <w:jc w:val="both"/>
        <w:rPr>
          <w:rFonts w:ascii="Arial" w:hAnsi="Arial" w:cs="Arial"/>
          <w:sz w:val="20"/>
          <w:szCs w:val="20"/>
        </w:rPr>
      </w:pPr>
    </w:p>
    <w:p w:rsidR="00396CEE" w:rsidRDefault="00396CEE" w:rsidP="00396CEE">
      <w:pPr>
        <w:spacing w:before="30" w:after="30" w:line="360" w:lineRule="auto"/>
        <w:ind w:right="-1"/>
        <w:jc w:val="both"/>
        <w:rPr>
          <w:rFonts w:ascii="Arial" w:hAnsi="Arial" w:cs="Arial"/>
          <w:b/>
          <w:sz w:val="20"/>
          <w:szCs w:val="20"/>
          <w:lang w:val="en-US"/>
        </w:rPr>
      </w:pPr>
      <w:r w:rsidRPr="009F1CD9">
        <w:rPr>
          <w:rFonts w:ascii="Arial" w:hAnsi="Arial" w:cs="Arial"/>
          <w:b/>
          <w:sz w:val="20"/>
          <w:szCs w:val="20"/>
          <w:lang w:val="en-US"/>
        </w:rPr>
        <w:t>ABSTRACT</w:t>
      </w:r>
      <w:r>
        <w:rPr>
          <w:rFonts w:ascii="Arial" w:hAnsi="Arial" w:cs="Arial"/>
          <w:b/>
          <w:sz w:val="20"/>
          <w:szCs w:val="20"/>
          <w:lang w:val="en-US"/>
        </w:rPr>
        <w:t xml:space="preserve">: </w:t>
      </w:r>
      <w:r w:rsidRPr="00044999">
        <w:rPr>
          <w:rFonts w:ascii="Arial" w:hAnsi="Arial" w:cs="Arial"/>
          <w:b/>
          <w:sz w:val="20"/>
          <w:szCs w:val="20"/>
          <w:lang w:val="en-US"/>
        </w:rPr>
        <w:t>Introduction:</w:t>
      </w:r>
      <w:r w:rsidRPr="00F97DDE">
        <w:rPr>
          <w:rFonts w:ascii="Arial" w:hAnsi="Arial" w:cs="Arial"/>
          <w:bCs/>
          <w:sz w:val="20"/>
          <w:szCs w:val="20"/>
          <w:lang w:val="en-US"/>
        </w:rPr>
        <w:t xml:space="preserve"> health problems such as Bruxism can interfere with children's quality of life. When the diagnosis is made early and treatment begins as soon as possible, the prognosis is better. </w:t>
      </w:r>
      <w:r w:rsidRPr="00F97DDE">
        <w:rPr>
          <w:rFonts w:ascii="Arial" w:hAnsi="Arial" w:cs="Arial"/>
          <w:b/>
          <w:sz w:val="20"/>
          <w:szCs w:val="20"/>
          <w:lang w:val="en-US"/>
        </w:rPr>
        <w:t>Objective</w:t>
      </w:r>
      <w:r w:rsidRPr="00F97DDE">
        <w:rPr>
          <w:rFonts w:ascii="Arial" w:hAnsi="Arial" w:cs="Arial"/>
          <w:bCs/>
          <w:sz w:val="20"/>
          <w:szCs w:val="20"/>
          <w:lang w:val="en-US"/>
        </w:rPr>
        <w:t xml:space="preserve">: this research aimed to assess the degree of knowledge of pediatric dentists in the State of PARÁ, in relation to infantile bruxism. </w:t>
      </w:r>
      <w:r w:rsidRPr="00DF4828">
        <w:rPr>
          <w:rFonts w:ascii="Arial" w:hAnsi="Arial" w:cs="Arial"/>
          <w:b/>
          <w:sz w:val="20"/>
          <w:szCs w:val="20"/>
          <w:lang w:val="en-US"/>
        </w:rPr>
        <w:t>Method</w:t>
      </w:r>
      <w:r w:rsidRPr="00F97DDE">
        <w:rPr>
          <w:rFonts w:ascii="Arial" w:hAnsi="Arial" w:cs="Arial"/>
          <w:bCs/>
          <w:sz w:val="20"/>
          <w:szCs w:val="20"/>
          <w:lang w:val="en-US"/>
        </w:rPr>
        <w:t xml:space="preserve">: to assess the knowledge of these professionals, a questionnaire was applied containing questions regarding infantile bruxism. </w:t>
      </w:r>
      <w:r w:rsidRPr="00DF4828">
        <w:rPr>
          <w:rFonts w:ascii="Arial" w:hAnsi="Arial" w:cs="Arial"/>
          <w:b/>
          <w:sz w:val="20"/>
          <w:szCs w:val="20"/>
          <w:lang w:val="en-US"/>
        </w:rPr>
        <w:t>Result</w:t>
      </w:r>
      <w:r w:rsidRPr="00F97DDE">
        <w:rPr>
          <w:rFonts w:ascii="Arial" w:hAnsi="Arial" w:cs="Arial"/>
          <w:bCs/>
          <w:sz w:val="20"/>
          <w:szCs w:val="20"/>
          <w:lang w:val="en-US"/>
        </w:rPr>
        <w:t>: after applying the questionnaire, it was possible to identify a low percentage of pediatric dentists who answered the questionnaire, only 25% of those enrolled in the CRO / PA. Of the 10 items asked only</w:t>
      </w:r>
      <w:r>
        <w:rPr>
          <w:rFonts w:ascii="Arial" w:hAnsi="Arial" w:cs="Arial"/>
          <w:bCs/>
          <w:sz w:val="20"/>
          <w:szCs w:val="20"/>
          <w:lang w:val="en-US"/>
        </w:rPr>
        <w:t xml:space="preserve"> </w:t>
      </w:r>
      <w:r w:rsidRPr="00F97DDE">
        <w:rPr>
          <w:rFonts w:ascii="Arial" w:hAnsi="Arial" w:cs="Arial"/>
          <w:bCs/>
          <w:sz w:val="20"/>
          <w:szCs w:val="20"/>
          <w:lang w:val="en-US"/>
        </w:rPr>
        <w:t xml:space="preserve">4 were compatible with adequate knowledge on the subject. </w:t>
      </w:r>
      <w:r w:rsidRPr="00DF4828">
        <w:rPr>
          <w:rFonts w:ascii="Arial" w:hAnsi="Arial" w:cs="Arial"/>
          <w:b/>
          <w:sz w:val="20"/>
          <w:szCs w:val="20"/>
          <w:lang w:val="en-US"/>
        </w:rPr>
        <w:t>Conclusion</w:t>
      </w:r>
      <w:r w:rsidRPr="00F97DDE">
        <w:rPr>
          <w:rFonts w:ascii="Arial" w:hAnsi="Arial" w:cs="Arial"/>
          <w:bCs/>
          <w:sz w:val="20"/>
          <w:szCs w:val="20"/>
          <w:lang w:val="en-US"/>
        </w:rPr>
        <w:t>: it was found that pediatric dentists need to update their knowledge regarding infantile bruxism.</w:t>
      </w:r>
    </w:p>
    <w:p w:rsidR="00396CEE" w:rsidRDefault="00396CEE" w:rsidP="00396CEE">
      <w:pPr>
        <w:spacing w:before="30" w:after="30" w:line="360" w:lineRule="auto"/>
        <w:ind w:right="-1"/>
        <w:jc w:val="both"/>
        <w:rPr>
          <w:rFonts w:ascii="Arial" w:hAnsi="Arial" w:cs="Arial"/>
          <w:sz w:val="20"/>
          <w:szCs w:val="20"/>
          <w:lang w:val="en-US"/>
        </w:rPr>
      </w:pPr>
      <w:r>
        <w:rPr>
          <w:rFonts w:ascii="Arial" w:hAnsi="Arial" w:cs="Arial"/>
          <w:sz w:val="20"/>
          <w:szCs w:val="20"/>
          <w:lang w:val="en-US"/>
        </w:rPr>
        <w:t xml:space="preserve"> </w:t>
      </w:r>
      <w:r w:rsidRPr="00853668">
        <w:rPr>
          <w:rFonts w:ascii="Arial" w:hAnsi="Arial" w:cs="Arial"/>
          <w:b/>
          <w:bCs/>
          <w:sz w:val="20"/>
          <w:szCs w:val="20"/>
          <w:lang w:val="en-US"/>
        </w:rPr>
        <w:t>Keywords:</w:t>
      </w:r>
      <w:r w:rsidRPr="009F1CD9">
        <w:rPr>
          <w:rFonts w:ascii="Arial" w:hAnsi="Arial" w:cs="Arial"/>
          <w:sz w:val="20"/>
          <w:szCs w:val="20"/>
          <w:lang w:val="en-US"/>
        </w:rPr>
        <w:t xml:space="preserve"> Pediatric dentist. </w:t>
      </w:r>
      <w:proofErr w:type="gramStart"/>
      <w:r w:rsidRPr="009F1CD9">
        <w:rPr>
          <w:rFonts w:ascii="Arial" w:hAnsi="Arial" w:cs="Arial"/>
          <w:sz w:val="20"/>
          <w:szCs w:val="20"/>
          <w:lang w:val="en-US"/>
        </w:rPr>
        <w:t>Bruxism.</w:t>
      </w:r>
      <w:proofErr w:type="gramEnd"/>
      <w:r w:rsidRPr="009F1CD9">
        <w:rPr>
          <w:rFonts w:ascii="Arial" w:hAnsi="Arial" w:cs="Arial"/>
          <w:sz w:val="20"/>
          <w:szCs w:val="20"/>
          <w:lang w:val="en-US"/>
        </w:rPr>
        <w:t xml:space="preserve"> </w:t>
      </w:r>
      <w:proofErr w:type="gramStart"/>
      <w:r w:rsidRPr="009F1CD9">
        <w:rPr>
          <w:rFonts w:ascii="Arial" w:hAnsi="Arial" w:cs="Arial"/>
          <w:sz w:val="20"/>
          <w:szCs w:val="20"/>
          <w:lang w:val="en-US"/>
        </w:rPr>
        <w:t>Children.</w:t>
      </w:r>
      <w:proofErr w:type="gramEnd"/>
    </w:p>
    <w:p w:rsidR="00396CEE" w:rsidRDefault="00396CEE" w:rsidP="00396CEE">
      <w:pPr>
        <w:spacing w:before="30" w:after="30" w:line="360" w:lineRule="auto"/>
        <w:ind w:right="-1"/>
        <w:jc w:val="both"/>
        <w:rPr>
          <w:rFonts w:ascii="Arial" w:hAnsi="Arial" w:cs="Arial"/>
          <w:sz w:val="20"/>
          <w:szCs w:val="20"/>
          <w:lang w:val="en-US"/>
        </w:rPr>
      </w:pPr>
    </w:p>
    <w:p w:rsidR="00396CEE" w:rsidRDefault="00396CEE" w:rsidP="00396CEE">
      <w:pPr>
        <w:pStyle w:val="SemEspaamento"/>
        <w:spacing w:before="30" w:after="30" w:line="360" w:lineRule="auto"/>
        <w:jc w:val="both"/>
        <w:rPr>
          <w:lang w:val="es-ES"/>
        </w:rPr>
      </w:pPr>
      <w:r w:rsidRPr="00475595">
        <w:rPr>
          <w:b/>
          <w:lang w:val="es-ES"/>
        </w:rPr>
        <w:t>RESUMEN: Introducción:</w:t>
      </w:r>
      <w:r w:rsidRPr="00475595">
        <w:rPr>
          <w:lang w:val="es-ES"/>
        </w:rPr>
        <w:t xml:space="preserve"> problemas de salud como el bruxismo pueden interferir en la calidad de vida de los niños. Cuando el diagnóstico se hace temprano y el tratamiento comienza lo antes posible, el pronóstico es mejor. </w:t>
      </w:r>
      <w:r w:rsidRPr="00475595">
        <w:rPr>
          <w:b/>
          <w:lang w:val="es-ES"/>
        </w:rPr>
        <w:t>Objetivo:</w:t>
      </w:r>
      <w:r w:rsidRPr="00475595">
        <w:rPr>
          <w:lang w:val="es-ES"/>
        </w:rPr>
        <w:t xml:space="preserve"> esta investigación tuvo como objetivo evaluar el grado de conocimiento de los </w:t>
      </w:r>
      <w:proofErr w:type="spellStart"/>
      <w:r w:rsidRPr="00475595">
        <w:rPr>
          <w:lang w:val="es-ES"/>
        </w:rPr>
        <w:t>odontopediatras</w:t>
      </w:r>
      <w:proofErr w:type="spellEnd"/>
      <w:r w:rsidRPr="00475595">
        <w:rPr>
          <w:lang w:val="es-ES"/>
        </w:rPr>
        <w:t xml:space="preserve"> del Estado de PARÁ, en relación al bruxismo infantil. </w:t>
      </w:r>
      <w:r w:rsidRPr="00475595">
        <w:rPr>
          <w:b/>
          <w:lang w:val="es-ES"/>
        </w:rPr>
        <w:t>Método:</w:t>
      </w:r>
      <w:r w:rsidRPr="00475595">
        <w:rPr>
          <w:lang w:val="es-ES"/>
        </w:rPr>
        <w:t xml:space="preserve"> para evaluar los conocimientos de estos profesionales se aplicó un cuestionario que contenía preguntas relacionadas con el bruxismo infantil. </w:t>
      </w:r>
      <w:r w:rsidRPr="00475595">
        <w:rPr>
          <w:b/>
          <w:lang w:val="es-ES"/>
        </w:rPr>
        <w:t>Resultado:</w:t>
      </w:r>
      <w:r w:rsidRPr="00475595">
        <w:rPr>
          <w:lang w:val="es-ES"/>
        </w:rPr>
        <w:t xml:space="preserve"> luego de aplicar el cuestionario, fue posible identificar un bajo porcentaje de </w:t>
      </w:r>
      <w:proofErr w:type="spellStart"/>
      <w:r w:rsidRPr="00475595">
        <w:rPr>
          <w:lang w:val="es-ES"/>
        </w:rPr>
        <w:t>odontopediatras</w:t>
      </w:r>
      <w:proofErr w:type="spellEnd"/>
      <w:r w:rsidRPr="00475595">
        <w:rPr>
          <w:lang w:val="es-ES"/>
        </w:rPr>
        <w:t xml:space="preserve"> que respondieron al cuestionario, solo el 25% de los inscritos en el CRO / PA. De los 10 ítems solicitados, solo 4 eran compatibles con un conocimiento adecuado sobre el tema. </w:t>
      </w:r>
      <w:r w:rsidRPr="00475595">
        <w:rPr>
          <w:b/>
          <w:lang w:val="es-ES"/>
        </w:rPr>
        <w:t>Conclusión:</w:t>
      </w:r>
      <w:r w:rsidRPr="00475595">
        <w:rPr>
          <w:lang w:val="es-ES"/>
        </w:rPr>
        <w:t xml:space="preserve"> se encontró que los </w:t>
      </w:r>
      <w:proofErr w:type="spellStart"/>
      <w:r w:rsidRPr="00475595">
        <w:rPr>
          <w:lang w:val="es-ES"/>
        </w:rPr>
        <w:t>odontopediatras</w:t>
      </w:r>
      <w:proofErr w:type="spellEnd"/>
      <w:r w:rsidRPr="00475595">
        <w:rPr>
          <w:lang w:val="es-ES"/>
        </w:rPr>
        <w:t xml:space="preserve"> necesitan actualizar sus conocimientos sobre bruxismo infantil.</w:t>
      </w:r>
    </w:p>
    <w:p w:rsidR="00396CEE" w:rsidRPr="00D74908" w:rsidRDefault="00396CEE" w:rsidP="00396CEE">
      <w:pPr>
        <w:pStyle w:val="SemEspaamento"/>
        <w:spacing w:before="30" w:after="30" w:line="360" w:lineRule="auto"/>
        <w:jc w:val="both"/>
        <w:rPr>
          <w:lang w:val="es-ES"/>
        </w:rPr>
      </w:pPr>
      <w:r w:rsidRPr="00475595">
        <w:rPr>
          <w:b/>
          <w:lang w:val="es-ES"/>
        </w:rPr>
        <w:t>Palabras clave</w:t>
      </w:r>
      <w:r w:rsidRPr="00475595">
        <w:rPr>
          <w:lang w:val="es-ES"/>
        </w:rPr>
        <w:t>: Odontólogo pediátrico. Bruxismo. Niño.</w:t>
      </w:r>
    </w:p>
    <w:p w:rsidR="00396CEE" w:rsidRPr="009F1CD9" w:rsidRDefault="00396CEE" w:rsidP="00396CEE">
      <w:pPr>
        <w:spacing w:before="30" w:after="30" w:line="360" w:lineRule="auto"/>
        <w:ind w:right="-1"/>
        <w:jc w:val="both"/>
        <w:rPr>
          <w:rFonts w:ascii="Arial" w:hAnsi="Arial" w:cs="Arial"/>
          <w:b/>
          <w:sz w:val="20"/>
          <w:szCs w:val="20"/>
        </w:rPr>
      </w:pPr>
      <w:r w:rsidRPr="009F1CD9">
        <w:rPr>
          <w:rFonts w:ascii="Arial" w:hAnsi="Arial" w:cs="Arial"/>
          <w:b/>
          <w:sz w:val="20"/>
          <w:szCs w:val="20"/>
        </w:rPr>
        <w:lastRenderedPageBreak/>
        <w:t>INTRODUÇÃO</w:t>
      </w:r>
    </w:p>
    <w:p w:rsidR="00396CEE" w:rsidRPr="009F1CD9" w:rsidRDefault="00396CEE" w:rsidP="00396CEE">
      <w:pPr>
        <w:spacing w:before="30" w:after="30" w:line="360" w:lineRule="auto"/>
        <w:ind w:right="-1"/>
        <w:jc w:val="both"/>
        <w:rPr>
          <w:rFonts w:ascii="Arial" w:hAnsi="Arial" w:cs="Arial"/>
          <w:sz w:val="20"/>
          <w:szCs w:val="20"/>
        </w:rPr>
      </w:pPr>
      <w:r w:rsidRPr="009F1CD9">
        <w:rPr>
          <w:rFonts w:ascii="Arial" w:hAnsi="Arial" w:cs="Arial"/>
          <w:sz w:val="20"/>
          <w:szCs w:val="20"/>
        </w:rPr>
        <w:t xml:space="preserve">       O bruxismo do sono é definido como um distúrbio de movimento estereotipado caracterizado pelo ranger (excêntrico), bater ou apertar (</w:t>
      </w:r>
      <w:proofErr w:type="spellStart"/>
      <w:r w:rsidRPr="009F1CD9">
        <w:rPr>
          <w:rFonts w:ascii="Arial" w:hAnsi="Arial" w:cs="Arial"/>
          <w:sz w:val="20"/>
          <w:szCs w:val="20"/>
        </w:rPr>
        <w:t>cêntrico</w:t>
      </w:r>
      <w:proofErr w:type="spellEnd"/>
      <w:r w:rsidRPr="009F1CD9">
        <w:rPr>
          <w:rFonts w:ascii="Arial" w:hAnsi="Arial" w:cs="Arial"/>
          <w:sz w:val="20"/>
          <w:szCs w:val="20"/>
        </w:rPr>
        <w:t>) dos dentes geralmente associado à fisiologia do sono e foi recentemente classificado como um transtorno de movimento relacionado ao sono, de acordo com uma revisão da classificação dos distú</w:t>
      </w:r>
      <w:r>
        <w:rPr>
          <w:rFonts w:ascii="Arial" w:hAnsi="Arial" w:cs="Arial"/>
          <w:sz w:val="20"/>
          <w:szCs w:val="20"/>
        </w:rPr>
        <w:t>rbios do sono</w:t>
      </w:r>
      <w:r w:rsidRPr="00C158CE">
        <w:rPr>
          <w:rFonts w:ascii="Arial" w:hAnsi="Arial" w:cs="Arial"/>
          <w:sz w:val="20"/>
          <w:szCs w:val="20"/>
          <w:vertAlign w:val="superscript"/>
        </w:rPr>
        <w:t>1</w:t>
      </w:r>
      <w:r w:rsidRPr="009F1CD9">
        <w:rPr>
          <w:rFonts w:ascii="Arial" w:hAnsi="Arial" w:cs="Arial"/>
          <w:sz w:val="20"/>
          <w:szCs w:val="20"/>
        </w:rPr>
        <w:t xml:space="preserve">. </w:t>
      </w:r>
    </w:p>
    <w:p w:rsidR="00396CEE" w:rsidRPr="009F1CD9" w:rsidRDefault="00396CEE" w:rsidP="00396CEE">
      <w:pPr>
        <w:spacing w:before="30" w:after="30" w:line="360" w:lineRule="auto"/>
        <w:ind w:right="-1"/>
        <w:jc w:val="both"/>
        <w:rPr>
          <w:rFonts w:ascii="Arial" w:hAnsi="Arial" w:cs="Arial"/>
          <w:sz w:val="20"/>
          <w:szCs w:val="20"/>
        </w:rPr>
      </w:pPr>
      <w:r w:rsidRPr="009F1CD9">
        <w:rPr>
          <w:rFonts w:ascii="Arial" w:hAnsi="Arial" w:cs="Arial"/>
          <w:sz w:val="20"/>
          <w:szCs w:val="20"/>
        </w:rPr>
        <w:t xml:space="preserve">O bruxismo é uma condição clinica frequentemente encontrada em crianças e adolescentes, culminando em efeitos deletérios na dentição, no </w:t>
      </w:r>
      <w:proofErr w:type="spellStart"/>
      <w:r w:rsidRPr="009F1CD9">
        <w:rPr>
          <w:rFonts w:ascii="Arial" w:hAnsi="Arial" w:cs="Arial"/>
          <w:sz w:val="20"/>
          <w:szCs w:val="20"/>
        </w:rPr>
        <w:t>periodonto</w:t>
      </w:r>
      <w:proofErr w:type="spellEnd"/>
      <w:r w:rsidRPr="009F1CD9">
        <w:rPr>
          <w:rFonts w:ascii="Arial" w:hAnsi="Arial" w:cs="Arial"/>
          <w:sz w:val="20"/>
          <w:szCs w:val="20"/>
        </w:rPr>
        <w:t xml:space="preserve">, nos músculos mastigatórios, e na articulação </w:t>
      </w:r>
      <w:proofErr w:type="spellStart"/>
      <w:r w:rsidRPr="009F1CD9">
        <w:rPr>
          <w:rFonts w:ascii="Arial" w:hAnsi="Arial" w:cs="Arial"/>
          <w:sz w:val="20"/>
          <w:szCs w:val="20"/>
        </w:rPr>
        <w:t>temporomandibular</w:t>
      </w:r>
      <w:proofErr w:type="spellEnd"/>
      <w:r>
        <w:rPr>
          <w:rFonts w:ascii="Arial" w:hAnsi="Arial" w:cs="Arial"/>
          <w:sz w:val="20"/>
          <w:szCs w:val="20"/>
        </w:rPr>
        <w:t xml:space="preserve"> </w:t>
      </w:r>
      <w:proofErr w:type="gramStart"/>
      <w:r w:rsidRPr="00C158CE">
        <w:rPr>
          <w:rFonts w:ascii="Arial" w:hAnsi="Arial" w:cs="Arial"/>
          <w:sz w:val="20"/>
          <w:szCs w:val="20"/>
          <w:vertAlign w:val="superscript"/>
        </w:rPr>
        <w:t>2</w:t>
      </w:r>
      <w:proofErr w:type="gramEnd"/>
      <w:r w:rsidRPr="009F1CD9">
        <w:rPr>
          <w:rFonts w:ascii="Arial" w:hAnsi="Arial" w:cs="Arial"/>
          <w:sz w:val="20"/>
          <w:szCs w:val="20"/>
        </w:rPr>
        <w:t>.</w:t>
      </w:r>
    </w:p>
    <w:p w:rsidR="00396CEE" w:rsidRPr="00C158CE" w:rsidRDefault="00396CEE" w:rsidP="00396CEE">
      <w:pPr>
        <w:spacing w:before="30" w:after="30" w:line="360" w:lineRule="auto"/>
        <w:ind w:right="-1"/>
        <w:jc w:val="both"/>
        <w:rPr>
          <w:rFonts w:ascii="Arial" w:hAnsi="Arial" w:cs="Arial"/>
          <w:sz w:val="20"/>
          <w:szCs w:val="20"/>
          <w:vertAlign w:val="subscript"/>
        </w:rPr>
      </w:pPr>
      <w:r>
        <w:rPr>
          <w:rFonts w:ascii="Arial" w:hAnsi="Arial" w:cs="Arial"/>
          <w:sz w:val="20"/>
          <w:szCs w:val="20"/>
        </w:rPr>
        <w:t>A patologia é mais severa</w:t>
      </w:r>
      <w:r w:rsidRPr="009F1CD9">
        <w:rPr>
          <w:rFonts w:ascii="Arial" w:hAnsi="Arial" w:cs="Arial"/>
          <w:sz w:val="20"/>
          <w:szCs w:val="20"/>
        </w:rPr>
        <w:t xml:space="preserve"> nas crianças em idade pré-escolar devido às características estruturais e funcionais dos dentes decíduos, embora também apareça em crianças maiores e na dentição per</w:t>
      </w:r>
      <w:r>
        <w:rPr>
          <w:rFonts w:ascii="Arial" w:hAnsi="Arial" w:cs="Arial"/>
          <w:sz w:val="20"/>
          <w:szCs w:val="20"/>
        </w:rPr>
        <w:t xml:space="preserve">manente </w:t>
      </w:r>
      <w:proofErr w:type="gramStart"/>
      <w:r w:rsidRPr="00C158CE">
        <w:rPr>
          <w:rFonts w:ascii="Arial" w:hAnsi="Arial" w:cs="Arial"/>
          <w:sz w:val="20"/>
          <w:szCs w:val="20"/>
          <w:vertAlign w:val="superscript"/>
        </w:rPr>
        <w:t>3</w:t>
      </w:r>
      <w:proofErr w:type="gramEnd"/>
      <w:r w:rsidRPr="00C158CE">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 xml:space="preserve">O bruxismo afeta a qualidade de vida das crianças, por esse </w:t>
      </w:r>
      <w:r>
        <w:rPr>
          <w:rFonts w:ascii="Arial" w:hAnsi="Arial" w:cs="Arial"/>
          <w:sz w:val="20"/>
          <w:szCs w:val="20"/>
        </w:rPr>
        <w:t>motivo é de extrema importância</w:t>
      </w:r>
      <w:r w:rsidRPr="009F1CD9">
        <w:rPr>
          <w:rFonts w:ascii="Arial" w:hAnsi="Arial" w:cs="Arial"/>
          <w:sz w:val="20"/>
          <w:szCs w:val="20"/>
        </w:rPr>
        <w:t xml:space="preserve"> </w:t>
      </w:r>
      <w:proofErr w:type="gramStart"/>
      <w:r w:rsidRPr="009F1CD9">
        <w:rPr>
          <w:rFonts w:ascii="Arial" w:hAnsi="Arial" w:cs="Arial"/>
          <w:sz w:val="20"/>
          <w:szCs w:val="20"/>
        </w:rPr>
        <w:t>a</w:t>
      </w:r>
      <w:r>
        <w:rPr>
          <w:rFonts w:ascii="Arial" w:hAnsi="Arial" w:cs="Arial"/>
          <w:sz w:val="20"/>
          <w:szCs w:val="20"/>
        </w:rPr>
        <w:t>s</w:t>
      </w:r>
      <w:proofErr w:type="gramEnd"/>
      <w:r>
        <w:rPr>
          <w:rFonts w:ascii="Arial" w:hAnsi="Arial" w:cs="Arial"/>
          <w:sz w:val="20"/>
          <w:szCs w:val="20"/>
        </w:rPr>
        <w:t xml:space="preserve"> visitas regulares a um </w:t>
      </w:r>
      <w:proofErr w:type="spellStart"/>
      <w:r>
        <w:rPr>
          <w:rFonts w:ascii="Arial" w:hAnsi="Arial" w:cs="Arial"/>
          <w:sz w:val="20"/>
          <w:szCs w:val="20"/>
        </w:rPr>
        <w:t>odontopediatra</w:t>
      </w:r>
      <w:proofErr w:type="spellEnd"/>
      <w:r>
        <w:rPr>
          <w:rFonts w:ascii="Arial" w:hAnsi="Arial" w:cs="Arial"/>
          <w:sz w:val="20"/>
          <w:szCs w:val="20"/>
        </w:rPr>
        <w:t>, para que o mesmo identifique precocemente qualquer distúrbio na criança</w:t>
      </w:r>
      <w:r w:rsidRPr="009F1CD9">
        <w:rPr>
          <w:rFonts w:ascii="Arial" w:hAnsi="Arial" w:cs="Arial"/>
          <w:sz w:val="20"/>
          <w:szCs w:val="20"/>
        </w:rPr>
        <w:t xml:space="preserve">. Nesse sentindo a presente pesquisa objetivou avaliar o conhecimento dos </w:t>
      </w:r>
      <w:proofErr w:type="spellStart"/>
      <w:r w:rsidRPr="009F1CD9">
        <w:rPr>
          <w:rFonts w:ascii="Arial" w:hAnsi="Arial" w:cs="Arial"/>
          <w:sz w:val="20"/>
          <w:szCs w:val="20"/>
        </w:rPr>
        <w:t>odontopediatras</w:t>
      </w:r>
      <w:proofErr w:type="spellEnd"/>
      <w:r w:rsidRPr="009F1CD9">
        <w:rPr>
          <w:rFonts w:ascii="Arial" w:hAnsi="Arial" w:cs="Arial"/>
          <w:sz w:val="20"/>
          <w:szCs w:val="20"/>
        </w:rPr>
        <w:t xml:space="preserve"> do estado do Pará, na realização e fechamento do diagnóstico </w:t>
      </w:r>
      <w:r>
        <w:rPr>
          <w:rFonts w:ascii="Arial" w:hAnsi="Arial" w:cs="Arial"/>
          <w:sz w:val="20"/>
          <w:szCs w:val="20"/>
        </w:rPr>
        <w:t>correto do bruxismo i</w:t>
      </w:r>
      <w:r w:rsidRPr="009F1CD9">
        <w:rPr>
          <w:rFonts w:ascii="Arial" w:hAnsi="Arial" w:cs="Arial"/>
          <w:sz w:val="20"/>
          <w:szCs w:val="20"/>
        </w:rPr>
        <w:t>nfantil.</w:t>
      </w:r>
    </w:p>
    <w:p w:rsidR="00396CEE" w:rsidRPr="009F1CD9" w:rsidRDefault="00396CEE" w:rsidP="00396CEE">
      <w:pPr>
        <w:spacing w:before="30" w:after="30" w:line="360" w:lineRule="auto"/>
        <w:ind w:right="-1"/>
        <w:jc w:val="both"/>
        <w:rPr>
          <w:rFonts w:ascii="Arial" w:hAnsi="Arial" w:cs="Arial"/>
          <w:sz w:val="20"/>
          <w:szCs w:val="20"/>
        </w:rPr>
      </w:pPr>
    </w:p>
    <w:p w:rsidR="00396CEE" w:rsidRPr="009F1CD9" w:rsidRDefault="00396CEE" w:rsidP="00396CEE">
      <w:pPr>
        <w:spacing w:before="30" w:after="30" w:line="360" w:lineRule="auto"/>
        <w:ind w:right="-1"/>
        <w:jc w:val="both"/>
        <w:rPr>
          <w:rFonts w:ascii="Arial" w:hAnsi="Arial" w:cs="Arial"/>
          <w:b/>
          <w:sz w:val="20"/>
          <w:szCs w:val="20"/>
        </w:rPr>
      </w:pPr>
      <w:r w:rsidRPr="009F1CD9">
        <w:rPr>
          <w:rFonts w:ascii="Arial" w:hAnsi="Arial" w:cs="Arial"/>
          <w:b/>
          <w:sz w:val="20"/>
          <w:szCs w:val="20"/>
        </w:rPr>
        <w:t>REVISÃO DE LIRERATURA</w:t>
      </w:r>
    </w:p>
    <w:p w:rsidR="00396CEE" w:rsidRPr="009F1CD9" w:rsidRDefault="00396CEE" w:rsidP="00396CEE">
      <w:pPr>
        <w:spacing w:before="30" w:after="30" w:line="360" w:lineRule="auto"/>
        <w:ind w:right="-1"/>
        <w:jc w:val="both"/>
        <w:rPr>
          <w:rFonts w:ascii="Arial" w:hAnsi="Arial" w:cs="Arial"/>
          <w:sz w:val="20"/>
          <w:szCs w:val="20"/>
        </w:rPr>
        <w:sectPr w:rsidR="00396CEE" w:rsidRPr="009F1CD9" w:rsidSect="001A3B21">
          <w:pgSz w:w="11906" w:h="16838"/>
          <w:pgMar w:top="1418" w:right="1417" w:bottom="1418" w:left="1418" w:header="709" w:footer="709" w:gutter="0"/>
          <w:pgNumType w:start="1"/>
          <w:cols w:space="708"/>
          <w:docGrid w:linePitch="360"/>
        </w:sectPr>
      </w:pP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lastRenderedPageBreak/>
        <w:tab/>
      </w:r>
      <w:r w:rsidRPr="009F1CD9">
        <w:rPr>
          <w:rFonts w:ascii="Arial" w:hAnsi="Arial" w:cs="Arial"/>
          <w:sz w:val="20"/>
          <w:szCs w:val="20"/>
        </w:rPr>
        <w:t xml:space="preserve">O diagnóstico clínico do bruxismo do sono é realizado pelo </w:t>
      </w:r>
      <w:proofErr w:type="gramStart"/>
      <w:r w:rsidRPr="009F1CD9">
        <w:rPr>
          <w:rFonts w:ascii="Arial" w:hAnsi="Arial" w:cs="Arial"/>
          <w:sz w:val="20"/>
          <w:szCs w:val="20"/>
        </w:rPr>
        <w:t>auto relato</w:t>
      </w:r>
      <w:proofErr w:type="gramEnd"/>
      <w:r w:rsidRPr="009F1CD9">
        <w:rPr>
          <w:rFonts w:ascii="Arial" w:hAnsi="Arial" w:cs="Arial"/>
          <w:sz w:val="20"/>
          <w:szCs w:val="20"/>
        </w:rPr>
        <w:t xml:space="preserve"> do paciente, ou relato de irmãos, parceiros ou pais que escutam o ranger dos dentes durante a noite juntamente com a presença de sinais e sintomas. Os sinais e sintomas do bruxismo como</w:t>
      </w:r>
      <w:r>
        <w:rPr>
          <w:rFonts w:ascii="Arial" w:hAnsi="Arial" w:cs="Arial"/>
          <w:sz w:val="20"/>
          <w:szCs w:val="20"/>
        </w:rPr>
        <w:t>:</w:t>
      </w:r>
      <w:r w:rsidRPr="009F1CD9">
        <w:rPr>
          <w:rFonts w:ascii="Arial" w:hAnsi="Arial" w:cs="Arial"/>
          <w:sz w:val="20"/>
          <w:szCs w:val="20"/>
        </w:rPr>
        <w:t xml:space="preserve"> hipertrofia dos músculos masseter e temporal, desgastes dentários, dor à palpação dos músculos mandibulares e relato de dor de cabeça ao acordar podem ser clinicamente analisados. Outros exames para diagnóstico do bruxismo são utilizados e considerados mais confiáveis, tais como a Eletromiografia (EMG), que analisa os padrões e atividades musculares e a </w:t>
      </w:r>
      <w:proofErr w:type="spellStart"/>
      <w:r w:rsidRPr="009F1CD9">
        <w:rPr>
          <w:rFonts w:ascii="Arial" w:hAnsi="Arial" w:cs="Arial"/>
          <w:sz w:val="20"/>
          <w:szCs w:val="20"/>
        </w:rPr>
        <w:t>Polissonografia</w:t>
      </w:r>
      <w:proofErr w:type="spellEnd"/>
      <w:r w:rsidRPr="009F1CD9">
        <w:rPr>
          <w:rFonts w:ascii="Arial" w:hAnsi="Arial" w:cs="Arial"/>
          <w:sz w:val="20"/>
          <w:szCs w:val="20"/>
        </w:rPr>
        <w:t xml:space="preserve"> (PSG), que é apontada como padrão ouro para diagnóstico </w:t>
      </w:r>
      <w:r>
        <w:rPr>
          <w:rFonts w:ascii="Arial" w:hAnsi="Arial" w:cs="Arial"/>
          <w:sz w:val="20"/>
          <w:szCs w:val="20"/>
        </w:rPr>
        <w:t>de bruxismo</w:t>
      </w:r>
      <w:r>
        <w:rPr>
          <w:rFonts w:ascii="Arial" w:hAnsi="Arial" w:cs="Arial"/>
          <w:sz w:val="20"/>
          <w:szCs w:val="20"/>
          <w:vertAlign w:val="superscript"/>
        </w:rPr>
        <w:t>4</w:t>
      </w:r>
      <w:r w:rsidRPr="009F1CD9">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sz w:val="20"/>
          <w:szCs w:val="20"/>
        </w:rPr>
      </w:pPr>
      <w:r w:rsidRPr="009F1CD9">
        <w:rPr>
          <w:rFonts w:ascii="Arial" w:hAnsi="Arial" w:cs="Arial"/>
          <w:sz w:val="20"/>
          <w:szCs w:val="20"/>
        </w:rPr>
        <w:t xml:space="preserve">          </w:t>
      </w:r>
      <w:r>
        <w:rPr>
          <w:rFonts w:ascii="Arial" w:hAnsi="Arial" w:cs="Arial"/>
          <w:sz w:val="20"/>
          <w:szCs w:val="20"/>
        </w:rPr>
        <w:t xml:space="preserve">Um estudo realizado em 2018 verificou </w:t>
      </w:r>
      <w:r w:rsidRPr="009F1CD9">
        <w:rPr>
          <w:rFonts w:ascii="Arial" w:hAnsi="Arial" w:cs="Arial"/>
          <w:sz w:val="20"/>
          <w:szCs w:val="20"/>
        </w:rPr>
        <w:t xml:space="preserve">que os exames </w:t>
      </w:r>
      <w:proofErr w:type="spellStart"/>
      <w:r w:rsidRPr="009F1CD9">
        <w:rPr>
          <w:rFonts w:ascii="Arial" w:hAnsi="Arial" w:cs="Arial"/>
          <w:sz w:val="20"/>
          <w:szCs w:val="20"/>
        </w:rPr>
        <w:t>polissonográficos</w:t>
      </w:r>
      <w:proofErr w:type="spellEnd"/>
      <w:r>
        <w:rPr>
          <w:rFonts w:ascii="Arial" w:hAnsi="Arial" w:cs="Arial"/>
          <w:sz w:val="20"/>
          <w:szCs w:val="20"/>
        </w:rPr>
        <w:t xml:space="preserve"> </w:t>
      </w:r>
      <w:r w:rsidRPr="009F1CD9">
        <w:rPr>
          <w:rFonts w:ascii="Arial" w:hAnsi="Arial" w:cs="Arial"/>
          <w:sz w:val="20"/>
          <w:szCs w:val="20"/>
        </w:rPr>
        <w:t>são considerados padrão-ouro para o diagnóstico, mas seu uso em estudos populacionais ainda é inviável pelo custo elevado e pela necessidade de profissionais qualificados para realização dos procedimentos</w:t>
      </w:r>
      <w:r>
        <w:rPr>
          <w:rFonts w:ascii="Arial" w:hAnsi="Arial" w:cs="Arial"/>
          <w:sz w:val="20"/>
          <w:szCs w:val="20"/>
          <w:vertAlign w:val="superscript"/>
        </w:rPr>
        <w:t>5</w:t>
      </w:r>
      <w:r>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sz w:val="20"/>
          <w:szCs w:val="20"/>
        </w:rPr>
      </w:pPr>
      <w:r w:rsidRPr="009F1CD9">
        <w:rPr>
          <w:rFonts w:ascii="Arial" w:hAnsi="Arial" w:cs="Arial"/>
          <w:sz w:val="20"/>
          <w:szCs w:val="20"/>
        </w:rPr>
        <w:t xml:space="preserve">        Estudo realizado no ano de 2013 teve como instrumentos para sua pesquisa a coleta de dados, na qual foram aplicados aos pais/responsáveis formulário sobre condições socioeconômicas e questionário de qualidade de vida </w:t>
      </w:r>
      <w:proofErr w:type="spellStart"/>
      <w:r w:rsidRPr="009F1CD9">
        <w:rPr>
          <w:rFonts w:ascii="Arial" w:hAnsi="Arial" w:cs="Arial"/>
          <w:sz w:val="20"/>
          <w:szCs w:val="20"/>
        </w:rPr>
        <w:t>Brazilian</w:t>
      </w:r>
      <w:proofErr w:type="spellEnd"/>
      <w:r>
        <w:rPr>
          <w:rFonts w:ascii="Arial" w:hAnsi="Arial" w:cs="Arial"/>
          <w:sz w:val="20"/>
          <w:szCs w:val="20"/>
        </w:rPr>
        <w:t xml:space="preserve"> </w:t>
      </w:r>
      <w:proofErr w:type="spellStart"/>
      <w:r w:rsidRPr="009F1CD9">
        <w:rPr>
          <w:rFonts w:ascii="Arial" w:hAnsi="Arial" w:cs="Arial"/>
          <w:sz w:val="20"/>
          <w:szCs w:val="20"/>
        </w:rPr>
        <w:t>Early</w:t>
      </w:r>
      <w:proofErr w:type="spellEnd"/>
      <w:r>
        <w:rPr>
          <w:rFonts w:ascii="Arial" w:hAnsi="Arial" w:cs="Arial"/>
          <w:sz w:val="20"/>
          <w:szCs w:val="20"/>
        </w:rPr>
        <w:t xml:space="preserve"> </w:t>
      </w:r>
      <w:proofErr w:type="spellStart"/>
      <w:r w:rsidRPr="009F1CD9">
        <w:rPr>
          <w:rFonts w:ascii="Arial" w:hAnsi="Arial" w:cs="Arial"/>
          <w:sz w:val="20"/>
          <w:szCs w:val="20"/>
        </w:rPr>
        <w:t>Childhood</w:t>
      </w:r>
      <w:proofErr w:type="spellEnd"/>
      <w:r w:rsidRPr="009F1CD9">
        <w:rPr>
          <w:rFonts w:ascii="Arial" w:hAnsi="Arial" w:cs="Arial"/>
          <w:sz w:val="20"/>
          <w:szCs w:val="20"/>
        </w:rPr>
        <w:t xml:space="preserve"> Oral Health </w:t>
      </w:r>
      <w:proofErr w:type="spellStart"/>
      <w:r w:rsidRPr="009F1CD9">
        <w:rPr>
          <w:rFonts w:ascii="Arial" w:hAnsi="Arial" w:cs="Arial"/>
          <w:sz w:val="20"/>
          <w:szCs w:val="20"/>
        </w:rPr>
        <w:t>Impactscale</w:t>
      </w:r>
      <w:proofErr w:type="spellEnd"/>
      <w:r w:rsidRPr="009F1CD9">
        <w:rPr>
          <w:rFonts w:ascii="Arial" w:hAnsi="Arial" w:cs="Arial"/>
          <w:sz w:val="20"/>
          <w:szCs w:val="20"/>
        </w:rPr>
        <w:t xml:space="preserve"> (B-ECOHIS). Foram atendidas na clínica odontológica infantil da UFPI, no período de junho a dezembro de 2013, 345 crianças na faixa etária de 2 a 12 anos, das quais 88 (25,5%) foram incluídas no estudo por encontrarem-se na faixa etária de 2 a 5 anos e preencherem todos os critérios de inclusão. Itens relacionados à dor (37,5%), dificuldade para comer (33,0%), faltar à escola (26,1%), irritação (25,0%) e dificuldade de beber (24,9%) foram os sintomas mais frequentemente relatados na secção de impacto na criança. O bruxismo do sono teve impacto negativo na qualidade de vida relacionada à saúde bucal das crianças na percepção de pais responsáveis </w:t>
      </w:r>
      <w:proofErr w:type="gramStart"/>
      <w:r>
        <w:rPr>
          <w:rFonts w:ascii="Arial" w:hAnsi="Arial" w:cs="Arial"/>
          <w:sz w:val="20"/>
          <w:szCs w:val="20"/>
          <w:vertAlign w:val="superscript"/>
        </w:rPr>
        <w:t>6</w:t>
      </w:r>
      <w:proofErr w:type="gramEnd"/>
      <w:r>
        <w:rPr>
          <w:rFonts w:ascii="Arial" w:hAnsi="Arial" w:cs="Arial"/>
          <w:sz w:val="20"/>
          <w:szCs w:val="20"/>
        </w:rPr>
        <w:t>.</w:t>
      </w:r>
    </w:p>
    <w:p w:rsidR="00396CEE" w:rsidRPr="009F1CD9" w:rsidRDefault="00396CEE" w:rsidP="00396CEE">
      <w:pPr>
        <w:spacing w:before="30" w:after="30" w:line="360" w:lineRule="auto"/>
        <w:ind w:right="-1"/>
        <w:rPr>
          <w:rFonts w:ascii="Arial" w:hAnsi="Arial" w:cs="Arial"/>
          <w:sz w:val="20"/>
          <w:szCs w:val="20"/>
        </w:rPr>
      </w:pPr>
      <w:r>
        <w:rPr>
          <w:rFonts w:ascii="Arial" w:hAnsi="Arial" w:cs="Arial"/>
          <w:sz w:val="20"/>
          <w:szCs w:val="20"/>
        </w:rPr>
        <w:lastRenderedPageBreak/>
        <w:t xml:space="preserve">         </w:t>
      </w:r>
      <w:r w:rsidRPr="009F1CD9">
        <w:rPr>
          <w:rFonts w:ascii="Arial" w:hAnsi="Arial" w:cs="Arial"/>
          <w:sz w:val="20"/>
          <w:szCs w:val="20"/>
        </w:rPr>
        <w:t xml:space="preserve">Apesar do tratamento do bruxismo ser complexo, alguns recursos como a placa </w:t>
      </w:r>
      <w:proofErr w:type="spellStart"/>
      <w:r w:rsidRPr="009F1CD9">
        <w:rPr>
          <w:rFonts w:ascii="Arial" w:hAnsi="Arial" w:cs="Arial"/>
          <w:sz w:val="20"/>
          <w:szCs w:val="20"/>
        </w:rPr>
        <w:t>miorrelaxante</w:t>
      </w:r>
      <w:proofErr w:type="spellEnd"/>
      <w:r w:rsidRPr="009F1CD9">
        <w:rPr>
          <w:rFonts w:ascii="Arial" w:hAnsi="Arial" w:cs="Arial"/>
          <w:sz w:val="20"/>
          <w:szCs w:val="20"/>
        </w:rPr>
        <w:t xml:space="preserve"> ajudam a eliminar alguns dos danos causados pelo mesmo. Outros tipos de auxílios como terapia de</w:t>
      </w:r>
      <w:r>
        <w:rPr>
          <w:rFonts w:ascii="Arial" w:hAnsi="Arial" w:cs="Arial"/>
          <w:sz w:val="20"/>
          <w:szCs w:val="20"/>
        </w:rPr>
        <w:t xml:space="preserve"> massa e equilíbrio da oclusão</w:t>
      </w:r>
      <w:r>
        <w:rPr>
          <w:rFonts w:ascii="Arial" w:hAnsi="Arial" w:cs="Arial"/>
          <w:sz w:val="20"/>
          <w:szCs w:val="20"/>
          <w:vertAlign w:val="superscript"/>
        </w:rPr>
        <w:t>7</w:t>
      </w:r>
      <w:r w:rsidRPr="009F1CD9">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b/>
          <w:sz w:val="20"/>
          <w:szCs w:val="20"/>
        </w:rPr>
      </w:pPr>
      <w:r w:rsidRPr="009F1CD9">
        <w:rPr>
          <w:rFonts w:ascii="Arial" w:hAnsi="Arial" w:cs="Arial"/>
          <w:sz w:val="20"/>
          <w:szCs w:val="20"/>
        </w:rPr>
        <w:t xml:space="preserve">        A conduta terapêutica é multidisciplinar, baseando-se na confecção de placa estabilizadora para reduzir a carga e a intensidade do bruxismo sobre as estruturas do sistema </w:t>
      </w:r>
      <w:proofErr w:type="spellStart"/>
      <w:r w:rsidRPr="009F1CD9">
        <w:rPr>
          <w:rFonts w:ascii="Arial" w:hAnsi="Arial" w:cs="Arial"/>
          <w:sz w:val="20"/>
          <w:szCs w:val="20"/>
        </w:rPr>
        <w:t>estomatognático</w:t>
      </w:r>
      <w:proofErr w:type="spellEnd"/>
      <w:r w:rsidRPr="009F1CD9">
        <w:rPr>
          <w:rFonts w:ascii="Arial" w:hAnsi="Arial" w:cs="Arial"/>
          <w:sz w:val="20"/>
          <w:szCs w:val="20"/>
        </w:rPr>
        <w:t>, tratamento cognitivo ou comportamental para redução do estresse psicológico nos casos necessários e o farmacológico como forma de controle da dor e/ou desconforto causados pelo bruxismo</w:t>
      </w:r>
      <w:r>
        <w:rPr>
          <w:rFonts w:ascii="Arial" w:hAnsi="Arial" w:cs="Arial"/>
          <w:sz w:val="20"/>
          <w:szCs w:val="20"/>
        </w:rPr>
        <w:t xml:space="preserve"> </w:t>
      </w:r>
      <w:proofErr w:type="gramStart"/>
      <w:r>
        <w:rPr>
          <w:rFonts w:ascii="Arial" w:hAnsi="Arial" w:cs="Arial"/>
          <w:sz w:val="20"/>
          <w:szCs w:val="20"/>
          <w:vertAlign w:val="superscript"/>
        </w:rPr>
        <w:t>1</w:t>
      </w:r>
      <w:proofErr w:type="gramEnd"/>
      <w:r w:rsidRPr="009F1CD9">
        <w:rPr>
          <w:rFonts w:ascii="Arial" w:hAnsi="Arial" w:cs="Arial"/>
          <w:b/>
          <w:sz w:val="20"/>
          <w:szCs w:val="20"/>
        </w:rPr>
        <w:t>.</w:t>
      </w:r>
    </w:p>
    <w:p w:rsidR="00396CEE" w:rsidRPr="009F1CD9" w:rsidRDefault="00396CEE" w:rsidP="00396CEE">
      <w:pPr>
        <w:spacing w:before="30" w:after="30" w:line="360" w:lineRule="auto"/>
        <w:ind w:right="-1"/>
        <w:jc w:val="both"/>
        <w:rPr>
          <w:rFonts w:ascii="Arial" w:hAnsi="Arial" w:cs="Arial"/>
          <w:b/>
          <w:sz w:val="20"/>
          <w:szCs w:val="20"/>
        </w:rPr>
      </w:pPr>
    </w:p>
    <w:p w:rsidR="00396CEE" w:rsidRPr="009F1CD9" w:rsidRDefault="00396CEE" w:rsidP="00396CEE">
      <w:pPr>
        <w:spacing w:before="30" w:after="30" w:line="360" w:lineRule="auto"/>
        <w:ind w:right="-1"/>
        <w:jc w:val="both"/>
        <w:rPr>
          <w:rFonts w:ascii="Arial" w:hAnsi="Arial" w:cs="Arial"/>
          <w:b/>
          <w:sz w:val="20"/>
          <w:szCs w:val="20"/>
        </w:rPr>
      </w:pPr>
      <w:r w:rsidRPr="009F1CD9">
        <w:rPr>
          <w:rFonts w:ascii="Arial" w:hAnsi="Arial" w:cs="Arial"/>
          <w:b/>
          <w:sz w:val="20"/>
          <w:szCs w:val="20"/>
        </w:rPr>
        <w:t>METODOLOGIA</w:t>
      </w:r>
    </w:p>
    <w:p w:rsidR="00396CEE" w:rsidRPr="00523A13" w:rsidRDefault="00396CEE" w:rsidP="00396CEE">
      <w:pPr>
        <w:spacing w:before="30" w:after="30" w:line="360" w:lineRule="auto"/>
        <w:ind w:right="-1"/>
        <w:jc w:val="both"/>
        <w:rPr>
          <w:rFonts w:ascii="Arial" w:hAnsi="Arial" w:cs="Arial"/>
          <w:b/>
          <w:sz w:val="20"/>
          <w:szCs w:val="20"/>
        </w:rPr>
      </w:pPr>
      <w:r>
        <w:rPr>
          <w:rFonts w:ascii="Arial" w:hAnsi="Arial" w:cs="Arial"/>
          <w:sz w:val="20"/>
          <w:szCs w:val="20"/>
        </w:rPr>
        <w:tab/>
        <w:t xml:space="preserve">A presente pesquisa foi submetida à plataforma Brasil para ser avaliada eticamente. A mesma foi aprovada sob o número </w:t>
      </w:r>
      <w:r w:rsidRPr="00AF560E">
        <w:rPr>
          <w:rFonts w:ascii="Arial" w:hAnsi="Arial" w:cs="Arial"/>
          <w:sz w:val="20"/>
          <w:szCs w:val="20"/>
        </w:rPr>
        <w:t>36881020.8.0000.8187</w:t>
      </w:r>
      <w:r>
        <w:rPr>
          <w:rFonts w:ascii="Arial" w:hAnsi="Arial" w:cs="Arial"/>
          <w:sz w:val="20"/>
          <w:szCs w:val="20"/>
        </w:rPr>
        <w:t xml:space="preserve">. </w:t>
      </w:r>
      <w:r w:rsidRPr="009F1CD9">
        <w:rPr>
          <w:rFonts w:ascii="Arial" w:hAnsi="Arial" w:cs="Arial"/>
          <w:sz w:val="20"/>
          <w:szCs w:val="20"/>
        </w:rPr>
        <w:t xml:space="preserve"> Para </w:t>
      </w:r>
      <w:r>
        <w:rPr>
          <w:rFonts w:ascii="Arial" w:hAnsi="Arial" w:cs="Arial"/>
          <w:sz w:val="20"/>
          <w:szCs w:val="20"/>
        </w:rPr>
        <w:t xml:space="preserve">a </w:t>
      </w:r>
      <w:r w:rsidRPr="009F1CD9">
        <w:rPr>
          <w:rFonts w:ascii="Arial" w:hAnsi="Arial" w:cs="Arial"/>
          <w:sz w:val="20"/>
          <w:szCs w:val="20"/>
        </w:rPr>
        <w:t xml:space="preserve">realização </w:t>
      </w:r>
      <w:r>
        <w:rPr>
          <w:rFonts w:ascii="Arial" w:hAnsi="Arial" w:cs="Arial"/>
          <w:sz w:val="20"/>
          <w:szCs w:val="20"/>
        </w:rPr>
        <w:t>da coleta de dados,</w:t>
      </w:r>
      <w:r w:rsidRPr="009F1CD9">
        <w:rPr>
          <w:rFonts w:ascii="Arial" w:hAnsi="Arial" w:cs="Arial"/>
          <w:sz w:val="20"/>
          <w:szCs w:val="20"/>
        </w:rPr>
        <w:t xml:space="preserve"> optou-se em criar um link para preenchimento online de um questionário acompanhado pelo TCLE</w:t>
      </w:r>
      <w:r>
        <w:rPr>
          <w:rFonts w:ascii="Arial" w:hAnsi="Arial" w:cs="Arial"/>
          <w:sz w:val="20"/>
          <w:szCs w:val="20"/>
        </w:rPr>
        <w:t xml:space="preserve">, </w:t>
      </w:r>
      <w:r w:rsidRPr="009F1CD9">
        <w:rPr>
          <w:rFonts w:ascii="Arial" w:hAnsi="Arial" w:cs="Arial"/>
          <w:sz w:val="20"/>
          <w:szCs w:val="20"/>
        </w:rPr>
        <w:t xml:space="preserve">devido à pandemia </w:t>
      </w:r>
      <w:r>
        <w:rPr>
          <w:rFonts w:ascii="Arial" w:hAnsi="Arial" w:cs="Arial"/>
          <w:sz w:val="20"/>
          <w:szCs w:val="20"/>
        </w:rPr>
        <w:t>COVID - 19,</w:t>
      </w:r>
      <w:proofErr w:type="gramStart"/>
      <w:r>
        <w:rPr>
          <w:rFonts w:ascii="Arial" w:hAnsi="Arial" w:cs="Arial"/>
          <w:sz w:val="20"/>
          <w:szCs w:val="20"/>
        </w:rPr>
        <w:t xml:space="preserve"> </w:t>
      </w:r>
      <w:r w:rsidRPr="009F1CD9">
        <w:rPr>
          <w:rFonts w:ascii="Arial" w:hAnsi="Arial" w:cs="Arial"/>
          <w:sz w:val="20"/>
          <w:szCs w:val="20"/>
        </w:rPr>
        <w:t xml:space="preserve"> </w:t>
      </w:r>
      <w:proofErr w:type="gramEnd"/>
      <w:r>
        <w:rPr>
          <w:rFonts w:ascii="Arial" w:hAnsi="Arial" w:cs="Arial"/>
          <w:sz w:val="20"/>
          <w:szCs w:val="20"/>
        </w:rPr>
        <w:t>f</w:t>
      </w:r>
      <w:r w:rsidRPr="009F1CD9">
        <w:rPr>
          <w:rFonts w:ascii="Arial" w:hAnsi="Arial" w:cs="Arial"/>
          <w:sz w:val="20"/>
          <w:szCs w:val="20"/>
        </w:rPr>
        <w:t xml:space="preserve">oi enviado aos </w:t>
      </w:r>
      <w:proofErr w:type="spellStart"/>
      <w:r w:rsidRPr="009F1CD9">
        <w:rPr>
          <w:rFonts w:ascii="Arial" w:hAnsi="Arial" w:cs="Arial"/>
          <w:sz w:val="20"/>
          <w:szCs w:val="20"/>
        </w:rPr>
        <w:t>odontopediatras</w:t>
      </w:r>
      <w:proofErr w:type="spellEnd"/>
      <w:r w:rsidRPr="009F1CD9">
        <w:rPr>
          <w:rFonts w:ascii="Arial" w:hAnsi="Arial" w:cs="Arial"/>
          <w:sz w:val="20"/>
          <w:szCs w:val="20"/>
        </w:rPr>
        <w:t xml:space="preserve"> através</w:t>
      </w:r>
      <w:r>
        <w:rPr>
          <w:rFonts w:ascii="Arial" w:hAnsi="Arial" w:cs="Arial"/>
          <w:sz w:val="20"/>
          <w:szCs w:val="20"/>
        </w:rPr>
        <w:t xml:space="preserve"> de e-mail e redes sociais.</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 xml:space="preserve">Como critério de inclusão, determinou-se que o participante precisaria ser cirurgião dentista registrado, e ativo na especialidade de </w:t>
      </w:r>
      <w:proofErr w:type="spellStart"/>
      <w:r w:rsidRPr="009F1CD9">
        <w:rPr>
          <w:rFonts w:ascii="Arial" w:hAnsi="Arial" w:cs="Arial"/>
          <w:sz w:val="20"/>
          <w:szCs w:val="20"/>
        </w:rPr>
        <w:t>odontopediatria</w:t>
      </w:r>
      <w:proofErr w:type="spellEnd"/>
      <w:r w:rsidRPr="009F1CD9">
        <w:rPr>
          <w:rFonts w:ascii="Arial" w:hAnsi="Arial" w:cs="Arial"/>
          <w:sz w:val="20"/>
          <w:szCs w:val="20"/>
        </w:rPr>
        <w:t xml:space="preserve"> pelo conselho regional de Odontologia. Como critério de exclusão, </w:t>
      </w:r>
      <w:proofErr w:type="gramStart"/>
      <w:r w:rsidRPr="009F1CD9">
        <w:rPr>
          <w:rFonts w:ascii="Arial" w:hAnsi="Arial" w:cs="Arial"/>
          <w:sz w:val="20"/>
          <w:szCs w:val="20"/>
        </w:rPr>
        <w:t>determinou-se</w:t>
      </w:r>
      <w:proofErr w:type="gramEnd"/>
      <w:r w:rsidRPr="009F1CD9">
        <w:rPr>
          <w:rFonts w:ascii="Arial" w:hAnsi="Arial" w:cs="Arial"/>
          <w:sz w:val="20"/>
          <w:szCs w:val="20"/>
        </w:rPr>
        <w:t xml:space="preserve"> </w:t>
      </w:r>
      <w:r>
        <w:rPr>
          <w:rFonts w:ascii="Arial" w:hAnsi="Arial" w:cs="Arial"/>
          <w:sz w:val="20"/>
          <w:szCs w:val="20"/>
        </w:rPr>
        <w:t xml:space="preserve">os cirurgiões dentistas cursando ainda a especialização em </w:t>
      </w:r>
      <w:proofErr w:type="spellStart"/>
      <w:r>
        <w:rPr>
          <w:rFonts w:ascii="Arial" w:hAnsi="Arial" w:cs="Arial"/>
          <w:sz w:val="20"/>
          <w:szCs w:val="20"/>
        </w:rPr>
        <w:t>odontopediatria</w:t>
      </w:r>
      <w:proofErr w:type="spellEnd"/>
      <w:r>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sz w:val="20"/>
          <w:szCs w:val="20"/>
        </w:rPr>
      </w:pPr>
    </w:p>
    <w:p w:rsidR="00396CEE" w:rsidRPr="009F1CD9" w:rsidRDefault="00396CEE" w:rsidP="00396CEE">
      <w:pPr>
        <w:spacing w:before="30" w:after="30" w:line="360" w:lineRule="auto"/>
        <w:ind w:right="-1"/>
        <w:jc w:val="both"/>
        <w:rPr>
          <w:rFonts w:ascii="Arial" w:hAnsi="Arial" w:cs="Arial"/>
          <w:b/>
          <w:sz w:val="20"/>
          <w:szCs w:val="20"/>
        </w:rPr>
      </w:pPr>
      <w:r w:rsidRPr="009F1CD9">
        <w:rPr>
          <w:rFonts w:ascii="Arial" w:hAnsi="Arial" w:cs="Arial"/>
          <w:b/>
          <w:sz w:val="20"/>
          <w:szCs w:val="20"/>
        </w:rPr>
        <w:t>RESULTADO E DISCUSSÃO</w:t>
      </w:r>
    </w:p>
    <w:p w:rsidR="00396CEE" w:rsidRPr="00C158CE" w:rsidRDefault="00396CEE" w:rsidP="00396CEE">
      <w:pPr>
        <w:spacing w:before="30" w:after="30" w:line="360" w:lineRule="auto"/>
        <w:ind w:right="-1"/>
        <w:jc w:val="both"/>
        <w:rPr>
          <w:rFonts w:ascii="Arial" w:hAnsi="Arial" w:cs="Arial"/>
          <w:b/>
          <w:sz w:val="20"/>
          <w:szCs w:val="20"/>
        </w:rPr>
      </w:pPr>
      <w:r>
        <w:rPr>
          <w:rFonts w:ascii="Arial" w:hAnsi="Arial" w:cs="Arial"/>
          <w:sz w:val="20"/>
          <w:szCs w:val="20"/>
        </w:rPr>
        <w:tab/>
      </w:r>
      <w:r w:rsidRPr="00C158CE">
        <w:rPr>
          <w:rFonts w:ascii="Arial" w:hAnsi="Arial" w:cs="Arial"/>
          <w:sz w:val="20"/>
          <w:szCs w:val="20"/>
        </w:rPr>
        <w:t xml:space="preserve">Ao final da aplicação do questionário, </w:t>
      </w:r>
      <w:r>
        <w:rPr>
          <w:rFonts w:ascii="Arial" w:hAnsi="Arial" w:cs="Arial"/>
          <w:sz w:val="20"/>
          <w:szCs w:val="20"/>
        </w:rPr>
        <w:t>foi ob</w:t>
      </w:r>
      <w:r w:rsidRPr="00C158CE">
        <w:rPr>
          <w:rFonts w:ascii="Arial" w:hAnsi="Arial" w:cs="Arial"/>
          <w:sz w:val="20"/>
          <w:szCs w:val="20"/>
        </w:rPr>
        <w:t xml:space="preserve">tido um total de 38 respostas de </w:t>
      </w:r>
      <w:proofErr w:type="spellStart"/>
      <w:r w:rsidRPr="00C158CE">
        <w:rPr>
          <w:rFonts w:ascii="Arial" w:hAnsi="Arial" w:cs="Arial"/>
          <w:sz w:val="20"/>
          <w:szCs w:val="20"/>
        </w:rPr>
        <w:t>odontopediatras</w:t>
      </w:r>
      <w:proofErr w:type="spellEnd"/>
      <w:r w:rsidRPr="00C158CE">
        <w:rPr>
          <w:rFonts w:ascii="Arial" w:hAnsi="Arial" w:cs="Arial"/>
          <w:sz w:val="20"/>
          <w:szCs w:val="20"/>
        </w:rPr>
        <w:t xml:space="preserve">, em um universo de 150 </w:t>
      </w:r>
      <w:proofErr w:type="spellStart"/>
      <w:r w:rsidRPr="00C158CE">
        <w:rPr>
          <w:rFonts w:ascii="Arial" w:hAnsi="Arial" w:cs="Arial"/>
          <w:sz w:val="20"/>
          <w:szCs w:val="20"/>
        </w:rPr>
        <w:t>odo</w:t>
      </w:r>
      <w:r>
        <w:rPr>
          <w:rFonts w:ascii="Arial" w:hAnsi="Arial" w:cs="Arial"/>
          <w:sz w:val="20"/>
          <w:szCs w:val="20"/>
        </w:rPr>
        <w:t>ntopediatras</w:t>
      </w:r>
      <w:proofErr w:type="spellEnd"/>
      <w:r>
        <w:rPr>
          <w:rFonts w:ascii="Arial" w:hAnsi="Arial" w:cs="Arial"/>
          <w:sz w:val="20"/>
          <w:szCs w:val="20"/>
        </w:rPr>
        <w:t xml:space="preserve"> no Estado do Pará.</w:t>
      </w:r>
    </w:p>
    <w:p w:rsidR="00396CEE" w:rsidRPr="00C158CE"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 xml:space="preserve">            </w:t>
      </w:r>
      <w:r w:rsidRPr="00C158CE">
        <w:rPr>
          <w:rFonts w:ascii="Arial" w:hAnsi="Arial" w:cs="Arial"/>
          <w:sz w:val="20"/>
          <w:szCs w:val="20"/>
        </w:rPr>
        <w:t xml:space="preserve">Assim, torna-se necessário um maior conhecimento dos fatores etiológicos que desencadeiam o bruxismo, visto que a etiologia não está comprovada </w:t>
      </w:r>
      <w:r>
        <w:rPr>
          <w:rFonts w:ascii="Arial" w:hAnsi="Arial" w:cs="Arial"/>
          <w:sz w:val="20"/>
          <w:szCs w:val="20"/>
        </w:rPr>
        <w:t xml:space="preserve">satisfatoriamente </w:t>
      </w:r>
      <w:proofErr w:type="gramStart"/>
      <w:r>
        <w:rPr>
          <w:rFonts w:ascii="Arial" w:hAnsi="Arial" w:cs="Arial"/>
          <w:sz w:val="20"/>
          <w:szCs w:val="20"/>
          <w:vertAlign w:val="superscript"/>
        </w:rPr>
        <w:t>8</w:t>
      </w:r>
      <w:proofErr w:type="gramEnd"/>
      <w:r w:rsidRPr="00C158CE">
        <w:rPr>
          <w:rFonts w:ascii="Arial" w:hAnsi="Arial" w:cs="Arial"/>
          <w:sz w:val="20"/>
          <w:szCs w:val="20"/>
        </w:rPr>
        <w:t>. É de extrema importância que o cirurgião-dentista tenha conhecimento sobre os fatores envolvidos na fisiopatologia do bruxismo, para que uma melhor abordagem seja condu</w:t>
      </w:r>
      <w:r>
        <w:rPr>
          <w:rFonts w:ascii="Arial" w:hAnsi="Arial" w:cs="Arial"/>
          <w:sz w:val="20"/>
          <w:szCs w:val="20"/>
        </w:rPr>
        <w:t xml:space="preserve">zida para o paciente infantil.  </w:t>
      </w:r>
      <w:r w:rsidRPr="00C158CE">
        <w:rPr>
          <w:rFonts w:ascii="Arial" w:hAnsi="Arial" w:cs="Arial"/>
          <w:sz w:val="20"/>
          <w:szCs w:val="20"/>
        </w:rPr>
        <w:t xml:space="preserve">Atualmente o bruxismo é uma temática complexa e controversa na literatura, devendo ser explorada de forma mais aprofundada por interferir na qualidade de vida do paciente </w:t>
      </w:r>
      <w:r>
        <w:rPr>
          <w:rFonts w:ascii="Arial" w:hAnsi="Arial" w:cs="Arial"/>
          <w:sz w:val="20"/>
          <w:szCs w:val="20"/>
        </w:rPr>
        <w:t xml:space="preserve">infantil </w:t>
      </w:r>
      <w:proofErr w:type="gramStart"/>
      <w:r>
        <w:rPr>
          <w:rFonts w:ascii="Arial" w:hAnsi="Arial" w:cs="Arial"/>
          <w:sz w:val="20"/>
          <w:szCs w:val="20"/>
          <w:vertAlign w:val="superscript"/>
        </w:rPr>
        <w:t>9</w:t>
      </w:r>
      <w:proofErr w:type="gramEnd"/>
      <w:r w:rsidRPr="00C158CE">
        <w:rPr>
          <w:rFonts w:ascii="Arial" w:hAnsi="Arial" w:cs="Arial"/>
          <w:sz w:val="20"/>
          <w:szCs w:val="20"/>
        </w:rPr>
        <w:t>.</w:t>
      </w:r>
    </w:p>
    <w:p w:rsidR="00396CEE" w:rsidRPr="00E87B0E" w:rsidRDefault="00396CEE" w:rsidP="00396CEE">
      <w:pPr>
        <w:spacing w:before="30" w:after="30" w:line="360" w:lineRule="auto"/>
        <w:ind w:right="-1"/>
        <w:jc w:val="both"/>
        <w:rPr>
          <w:rFonts w:ascii="Arial" w:hAnsi="Arial" w:cs="Arial"/>
          <w:sz w:val="20"/>
          <w:szCs w:val="20"/>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left="709" w:right="-1"/>
        <w:jc w:val="both"/>
        <w:rPr>
          <w:rFonts w:ascii="Arial" w:hAnsi="Arial" w:cs="Arial"/>
          <w:b/>
          <w:bCs/>
          <w:noProof/>
          <w:sz w:val="20"/>
          <w:szCs w:val="20"/>
          <w:lang w:eastAsia="pt-BR"/>
        </w:rPr>
      </w:pPr>
    </w:p>
    <w:p w:rsidR="00396CEE" w:rsidRPr="00A718E2" w:rsidRDefault="00396CEE" w:rsidP="00396CEE">
      <w:pPr>
        <w:spacing w:before="30" w:after="30" w:line="360" w:lineRule="auto"/>
        <w:ind w:left="709" w:right="-1"/>
        <w:jc w:val="both"/>
        <w:rPr>
          <w:rFonts w:ascii="Arial" w:hAnsi="Arial" w:cs="Arial"/>
          <w:b/>
          <w:bCs/>
          <w:noProof/>
          <w:sz w:val="20"/>
          <w:szCs w:val="20"/>
          <w:lang w:eastAsia="pt-BR"/>
        </w:rPr>
      </w:pPr>
    </w:p>
    <w:p w:rsidR="00396CEE" w:rsidRDefault="00396CEE" w:rsidP="00396CEE">
      <w:pPr>
        <w:spacing w:before="30" w:after="30" w:line="360" w:lineRule="auto"/>
        <w:ind w:right="-1"/>
        <w:jc w:val="both"/>
        <w:rPr>
          <w:rFonts w:ascii="Arial" w:hAnsi="Arial" w:cs="Arial"/>
          <w:sz w:val="20"/>
          <w:szCs w:val="20"/>
        </w:rPr>
      </w:pPr>
      <w:r>
        <w:rPr>
          <w:rFonts w:ascii="Arial" w:hAnsi="Arial" w:cs="Arial"/>
          <w:noProof/>
          <w:sz w:val="20"/>
          <w:szCs w:val="20"/>
          <w:lang w:eastAsia="pt-BR"/>
        </w:rPr>
        <w:lastRenderedPageBreak/>
        <mc:AlternateContent>
          <mc:Choice Requires="wps">
            <w:drawing>
              <wp:anchor distT="0" distB="0" distL="114300" distR="114300" simplePos="0" relativeHeight="251659264" behindDoc="0" locked="0" layoutInCell="1" allowOverlap="1" wp14:anchorId="4BF7E8A5" wp14:editId="00A4DBB6">
                <wp:simplePos x="0" y="0"/>
                <wp:positionH relativeFrom="column">
                  <wp:posOffset>237328</wp:posOffset>
                </wp:positionH>
                <wp:positionV relativeFrom="paragraph">
                  <wp:posOffset>208280</wp:posOffset>
                </wp:positionV>
                <wp:extent cx="5077460" cy="3354705"/>
                <wp:effectExtent l="0" t="0" r="8890" b="0"/>
                <wp:wrapNone/>
                <wp:docPr id="4" name="Retângulo 4"/>
                <wp:cNvGraphicFramePr/>
                <a:graphic xmlns:a="http://schemas.openxmlformats.org/drawingml/2006/main">
                  <a:graphicData uri="http://schemas.microsoft.com/office/word/2010/wordprocessingShape">
                    <wps:wsp>
                      <wps:cNvSpPr/>
                      <wps:spPr>
                        <a:xfrm>
                          <a:off x="0" y="0"/>
                          <a:ext cx="5077460" cy="3354705"/>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4" o:spid="_x0000_s1026" style="position:absolute;margin-left:18.7pt;margin-top:16.4pt;width:399.8pt;height:2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" stroked="f" strokeweight="2pt">
                <v:fill r:id="rId7" o:title="" recolor="t" rotate="t" type="frame"/>
              </v:rect>
            </w:pict>
          </mc:Fallback>
        </mc:AlternateContent>
      </w:r>
      <w:r>
        <w:rPr>
          <w:rFonts w:ascii="Arial" w:hAnsi="Arial" w:cs="Arial"/>
          <w:sz w:val="20"/>
          <w:szCs w:val="20"/>
        </w:rPr>
        <w:t xml:space="preserve">              </w:t>
      </w:r>
      <w:r w:rsidRPr="00B15355">
        <w:rPr>
          <w:rFonts w:ascii="Arial" w:hAnsi="Arial" w:cs="Arial"/>
          <w:b/>
          <w:bCs/>
          <w:noProof/>
          <w:sz w:val="20"/>
          <w:szCs w:val="20"/>
          <w:lang w:eastAsia="pt-BR"/>
        </w:rPr>
        <w:t>Tabela 1 – Resultados da Pesquisa</w:t>
      </w:r>
    </w:p>
    <w:p w:rsidR="00396CEE" w:rsidRDefault="00396CEE" w:rsidP="00396CEE">
      <w:pPr>
        <w:spacing w:before="30" w:after="30" w:line="360" w:lineRule="auto"/>
        <w:ind w:right="-1"/>
        <w:jc w:val="both"/>
        <w:rPr>
          <w:rFonts w:ascii="Arial" w:hAnsi="Arial" w:cs="Arial"/>
          <w:sz w:val="20"/>
          <w:szCs w:val="20"/>
        </w:rPr>
      </w:pPr>
    </w:p>
    <w:p w:rsidR="00396CEE" w:rsidRPr="00526634" w:rsidRDefault="00396CEE" w:rsidP="00396CEE">
      <w:pPr>
        <w:spacing w:before="30" w:after="30" w:line="360" w:lineRule="auto"/>
        <w:ind w:right="-1"/>
        <w:jc w:val="both"/>
        <w:rPr>
          <w:rFonts w:ascii="Arial" w:hAnsi="Arial" w:cs="Arial"/>
          <w:b/>
          <w:bCs/>
          <w:sz w:val="20"/>
          <w:szCs w:val="20"/>
        </w:rPr>
      </w:pPr>
    </w:p>
    <w:p w:rsidR="00396CEE" w:rsidRDefault="00396CEE" w:rsidP="00396CEE">
      <w:pPr>
        <w:spacing w:before="30" w:after="30" w:line="360" w:lineRule="auto"/>
        <w:ind w:right="-1"/>
        <w:rPr>
          <w:rFonts w:ascii="Arial" w:hAnsi="Arial" w:cs="Arial"/>
          <w:b/>
          <w:bCs/>
          <w:noProof/>
          <w:sz w:val="20"/>
          <w:szCs w:val="20"/>
          <w:lang w:eastAsia="pt-BR"/>
        </w:rPr>
      </w:pPr>
      <w:r>
        <w:rPr>
          <w:rFonts w:ascii="Arial" w:hAnsi="Arial" w:cs="Arial"/>
          <w:b/>
          <w:bCs/>
          <w:noProof/>
          <w:sz w:val="20"/>
          <w:szCs w:val="20"/>
          <w:lang w:eastAsia="pt-BR"/>
        </w:rPr>
        <w:t xml:space="preserve">                       </w:t>
      </w: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p>
    <w:p w:rsidR="00396CEE" w:rsidRDefault="00396CEE" w:rsidP="00396CEE">
      <w:pPr>
        <w:spacing w:before="30" w:after="30" w:line="360" w:lineRule="auto"/>
        <w:ind w:right="-1"/>
        <w:rPr>
          <w:rFonts w:ascii="Arial" w:hAnsi="Arial" w:cs="Arial"/>
          <w:b/>
          <w:bCs/>
          <w:noProof/>
          <w:sz w:val="20"/>
          <w:szCs w:val="20"/>
          <w:lang w:eastAsia="pt-BR"/>
        </w:rPr>
      </w:pPr>
      <w:r>
        <w:rPr>
          <w:rFonts w:ascii="Arial" w:hAnsi="Arial" w:cs="Arial"/>
          <w:b/>
          <w:bCs/>
          <w:noProof/>
          <w:sz w:val="20"/>
          <w:szCs w:val="20"/>
          <w:lang w:eastAsia="pt-BR"/>
        </w:rPr>
        <w:t xml:space="preserve">                 </w:t>
      </w:r>
      <w:r w:rsidRPr="00766CDE">
        <w:rPr>
          <w:rFonts w:ascii="Arial" w:hAnsi="Arial" w:cs="Arial"/>
          <w:b/>
          <w:bCs/>
          <w:noProof/>
          <w:sz w:val="20"/>
          <w:szCs w:val="20"/>
          <w:lang w:eastAsia="pt-BR"/>
        </w:rPr>
        <w:t>Fonte: Dados da Pesquisa</w:t>
      </w:r>
    </w:p>
    <w:p w:rsidR="00396CEE" w:rsidRPr="00766CDE" w:rsidRDefault="00396CEE" w:rsidP="00396CEE">
      <w:pPr>
        <w:spacing w:before="30" w:after="30" w:line="360" w:lineRule="auto"/>
        <w:ind w:right="-1"/>
        <w:rPr>
          <w:rFonts w:ascii="Arial" w:hAnsi="Arial" w:cs="Arial"/>
          <w:b/>
          <w:bCs/>
          <w:sz w:val="20"/>
          <w:szCs w:val="20"/>
        </w:rPr>
      </w:pPr>
    </w:p>
    <w:p w:rsidR="00396CEE" w:rsidRPr="003271E3" w:rsidRDefault="00396CEE" w:rsidP="00396CEE">
      <w:pPr>
        <w:spacing w:before="30" w:after="30" w:line="360" w:lineRule="auto"/>
        <w:ind w:right="-1"/>
        <w:jc w:val="both"/>
        <w:rPr>
          <w:rFonts w:ascii="Arial" w:hAnsi="Arial" w:cs="Arial"/>
          <w:b/>
          <w:sz w:val="20"/>
          <w:szCs w:val="20"/>
        </w:rPr>
      </w:pPr>
      <w:r>
        <w:rPr>
          <w:rFonts w:ascii="Arial" w:hAnsi="Arial" w:cs="Arial"/>
          <w:b/>
          <w:bCs/>
          <w:sz w:val="20"/>
          <w:szCs w:val="20"/>
        </w:rPr>
        <w:tab/>
      </w:r>
      <w:r w:rsidRPr="009F1CD9">
        <w:rPr>
          <w:rFonts w:ascii="Arial" w:hAnsi="Arial" w:cs="Arial"/>
          <w:sz w:val="20"/>
          <w:szCs w:val="20"/>
        </w:rPr>
        <w:t>Sobre observar a relação do bruxismo com fatores psicossociais como estresse e ansieda</w:t>
      </w:r>
      <w:r>
        <w:rPr>
          <w:rFonts w:ascii="Arial" w:hAnsi="Arial" w:cs="Arial"/>
          <w:sz w:val="20"/>
          <w:szCs w:val="20"/>
        </w:rPr>
        <w:t>de, obteve-se resposta de 100%</w:t>
      </w:r>
      <w:r w:rsidR="00581958">
        <w:rPr>
          <w:rFonts w:ascii="Arial" w:hAnsi="Arial" w:cs="Arial"/>
          <w:sz w:val="20"/>
          <w:szCs w:val="20"/>
        </w:rPr>
        <w:t>. E</w:t>
      </w:r>
      <w:r w:rsidRPr="009F1CD9">
        <w:rPr>
          <w:rFonts w:ascii="Arial" w:hAnsi="Arial" w:cs="Arial"/>
          <w:sz w:val="20"/>
          <w:szCs w:val="20"/>
        </w:rPr>
        <w:t>xistem várias teorias que associam fatores emocionais ao desencadeamento do bruxismo. Considerando que traços da personalidade estão relacionados a formas individuais de lidar com diferentes situações, indivíduos com estresse e/ou traços de personalidade tendem a liberar a tensão acumulada durante o dia, através do bruxismo do sono. Nesse sentido, reações de ansiedade e raiva, expressas através de autodisciplina rígida, podem representar características importantes do bruxismo do sono em crianças</w:t>
      </w:r>
      <w:r>
        <w:rPr>
          <w:rFonts w:ascii="Arial" w:hAnsi="Arial" w:cs="Arial"/>
          <w:sz w:val="20"/>
          <w:szCs w:val="20"/>
        </w:rPr>
        <w:t xml:space="preserve"> </w:t>
      </w:r>
      <w:r w:rsidRPr="00735251">
        <w:rPr>
          <w:rFonts w:ascii="Arial" w:hAnsi="Arial" w:cs="Arial"/>
          <w:sz w:val="20"/>
          <w:szCs w:val="20"/>
          <w:vertAlign w:val="superscript"/>
        </w:rPr>
        <w:t>10</w:t>
      </w:r>
      <w:r w:rsidRPr="009F1CD9">
        <w:rPr>
          <w:rFonts w:ascii="Arial" w:hAnsi="Arial" w:cs="Arial"/>
          <w:sz w:val="20"/>
          <w:szCs w:val="20"/>
        </w:rPr>
        <w:t>. Apesar da resposta de 100% no questionário e tendo o embasamento da literatura, acreditamos que as atividades psicossociais estão relacionadas ao bruxismo, porém não é um fator determinante.</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 xml:space="preserve">A respeito de avaliar os ruídos mandibulares dispôs de 81,6 % de “sim”, em conformidade com </w:t>
      </w:r>
      <w:proofErr w:type="spellStart"/>
      <w:r w:rsidRPr="009F1CD9">
        <w:rPr>
          <w:rFonts w:ascii="Arial" w:hAnsi="Arial" w:cs="Arial"/>
          <w:sz w:val="20"/>
          <w:szCs w:val="20"/>
        </w:rPr>
        <w:t>R</w:t>
      </w:r>
      <w:r>
        <w:rPr>
          <w:rFonts w:ascii="Arial" w:hAnsi="Arial" w:cs="Arial"/>
          <w:sz w:val="20"/>
          <w:szCs w:val="20"/>
        </w:rPr>
        <w:t>édua</w:t>
      </w:r>
      <w:proofErr w:type="spellEnd"/>
      <w:r>
        <w:rPr>
          <w:rFonts w:ascii="Arial" w:hAnsi="Arial" w:cs="Arial"/>
          <w:sz w:val="20"/>
          <w:szCs w:val="20"/>
        </w:rPr>
        <w:t>,</w:t>
      </w:r>
      <w:r w:rsidRPr="009F1CD9">
        <w:rPr>
          <w:rFonts w:ascii="Arial" w:hAnsi="Arial" w:cs="Arial"/>
          <w:sz w:val="20"/>
          <w:szCs w:val="20"/>
        </w:rPr>
        <w:t xml:space="preserve"> o bruxismo inclui uma atividade rítmica e repetitiva dos músculos mandibulares, caracterizado pelo apertar e/ou ranger de dentes</w:t>
      </w:r>
      <w:r>
        <w:rPr>
          <w:rFonts w:ascii="Arial" w:hAnsi="Arial" w:cs="Arial"/>
          <w:sz w:val="20"/>
          <w:szCs w:val="20"/>
        </w:rPr>
        <w:t xml:space="preserve"> </w:t>
      </w:r>
      <w:r>
        <w:rPr>
          <w:rFonts w:ascii="Arial" w:hAnsi="Arial" w:cs="Arial"/>
          <w:sz w:val="20"/>
          <w:szCs w:val="20"/>
          <w:vertAlign w:val="superscript"/>
        </w:rPr>
        <w:t>11</w:t>
      </w:r>
      <w:r w:rsidRPr="009F1CD9">
        <w:rPr>
          <w:rFonts w:ascii="Arial" w:hAnsi="Arial" w:cs="Arial"/>
          <w:sz w:val="20"/>
          <w:szCs w:val="20"/>
        </w:rPr>
        <w:t>. Entretanto, sabemos que não é levado em consideração somente este fator para fechamento do diagnóstico.</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 xml:space="preserve">Com relação às atividades complementares que contribuam para o diagnóstico do bruxismo se teve 94,7 % de respostas “sim”. Os fatores que tem a ver com bruxismo em concordância com </w:t>
      </w:r>
      <w:proofErr w:type="spellStart"/>
      <w:r w:rsidRPr="009F1CD9">
        <w:rPr>
          <w:rFonts w:ascii="Arial" w:hAnsi="Arial" w:cs="Arial"/>
          <w:sz w:val="20"/>
          <w:szCs w:val="20"/>
        </w:rPr>
        <w:t>R</w:t>
      </w:r>
      <w:r w:rsidR="00581958">
        <w:rPr>
          <w:rFonts w:ascii="Arial" w:hAnsi="Arial" w:cs="Arial"/>
          <w:sz w:val="20"/>
          <w:szCs w:val="20"/>
        </w:rPr>
        <w:t>édua</w:t>
      </w:r>
      <w:proofErr w:type="spellEnd"/>
      <w:r>
        <w:rPr>
          <w:rFonts w:ascii="Arial" w:hAnsi="Arial" w:cs="Arial"/>
          <w:sz w:val="20"/>
          <w:szCs w:val="20"/>
        </w:rPr>
        <w:t xml:space="preserve"> </w:t>
      </w:r>
      <w:r w:rsidRPr="009F1CD9">
        <w:rPr>
          <w:rFonts w:ascii="Arial" w:hAnsi="Arial" w:cs="Arial"/>
          <w:sz w:val="20"/>
          <w:szCs w:val="20"/>
        </w:rPr>
        <w:t>incluem, o ritmo de vida intenso associado a cobranças na escola, em casa, no desempenho na prática de esportes e até mesmo o nascimento de um irmão</w:t>
      </w:r>
      <w:r>
        <w:rPr>
          <w:rFonts w:ascii="Arial" w:hAnsi="Arial" w:cs="Arial"/>
          <w:sz w:val="20"/>
          <w:szCs w:val="20"/>
        </w:rPr>
        <w:t xml:space="preserve"> </w:t>
      </w:r>
      <w:r>
        <w:rPr>
          <w:rFonts w:ascii="Arial" w:hAnsi="Arial" w:cs="Arial"/>
          <w:sz w:val="20"/>
          <w:szCs w:val="20"/>
          <w:vertAlign w:val="superscript"/>
        </w:rPr>
        <w:t>11</w:t>
      </w:r>
      <w:r w:rsidRPr="009F1CD9">
        <w:rPr>
          <w:rFonts w:ascii="Arial" w:hAnsi="Arial" w:cs="Arial"/>
          <w:sz w:val="20"/>
          <w:szCs w:val="20"/>
        </w:rPr>
        <w:t xml:space="preserve">. Como a literatura diz, as atividades complementares são levadas em consideração para ocorrer está </w:t>
      </w:r>
      <w:proofErr w:type="spellStart"/>
      <w:r w:rsidRPr="009F1CD9">
        <w:rPr>
          <w:rFonts w:ascii="Arial" w:hAnsi="Arial" w:cs="Arial"/>
          <w:sz w:val="20"/>
          <w:szCs w:val="20"/>
        </w:rPr>
        <w:t>parafunção</w:t>
      </w:r>
      <w:proofErr w:type="spellEnd"/>
      <w:r w:rsidRPr="009F1CD9">
        <w:rPr>
          <w:rFonts w:ascii="Arial" w:hAnsi="Arial" w:cs="Arial"/>
          <w:sz w:val="20"/>
          <w:szCs w:val="20"/>
        </w:rPr>
        <w:t xml:space="preserve"> e nós julgamos que é preciso mais informações para obter um diagnóstico preciso. Não apenas o relato de atividades complementares que a criança faça.</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Conforme a pergunta do questionário voltada a saber se era levado em consideração se os pais ou parentes tinham a patologia, 71,1% responderam que “sim” e segundo</w:t>
      </w:r>
      <w:r>
        <w:rPr>
          <w:rFonts w:ascii="Arial" w:hAnsi="Arial" w:cs="Arial"/>
          <w:sz w:val="20"/>
          <w:szCs w:val="20"/>
        </w:rPr>
        <w:t xml:space="preserve"> Ferreira, </w:t>
      </w:r>
      <w:r w:rsidRPr="00D67BF5">
        <w:rPr>
          <w:rFonts w:ascii="Arial" w:hAnsi="Arial" w:cs="Arial"/>
          <w:sz w:val="20"/>
        </w:rPr>
        <w:t xml:space="preserve">Com relação </w:t>
      </w:r>
      <w:r w:rsidRPr="00D67BF5">
        <w:rPr>
          <w:rFonts w:ascii="Arial" w:hAnsi="Arial" w:cs="Arial"/>
          <w:sz w:val="20"/>
        </w:rPr>
        <w:lastRenderedPageBreak/>
        <w:t>aos fatores hereditários, um estudo sobre predisposição genética confirmou que pais que possuíam este hábito na infância frequentemente apresentavam filhos que também apertavam ou rangiam os dentes</w:t>
      </w:r>
      <w:r>
        <w:rPr>
          <w:rFonts w:ascii="Arial" w:hAnsi="Arial" w:cs="Arial"/>
          <w:sz w:val="20"/>
        </w:rPr>
        <w:t xml:space="preserve">, </w:t>
      </w:r>
      <w:r w:rsidRPr="00584AF8">
        <w:rPr>
          <w:rFonts w:ascii="Arial" w:hAnsi="Arial" w:cs="Arial"/>
          <w:sz w:val="20"/>
        </w:rPr>
        <w:t>também observaram que crianças de pais com bruxismo são mais suscetíveis ao hábito, o que sugere uma predisposição hereditária</w:t>
      </w:r>
      <w:r>
        <w:rPr>
          <w:rFonts w:ascii="Arial" w:hAnsi="Arial" w:cs="Arial"/>
          <w:sz w:val="20"/>
        </w:rPr>
        <w:t xml:space="preserve"> </w:t>
      </w:r>
      <w:r>
        <w:rPr>
          <w:rFonts w:ascii="Arial" w:hAnsi="Arial" w:cs="Arial"/>
          <w:sz w:val="20"/>
          <w:vertAlign w:val="superscript"/>
        </w:rPr>
        <w:t>12</w:t>
      </w:r>
      <w:r w:rsidRPr="00D67BF5">
        <w:rPr>
          <w:rFonts w:ascii="Arial" w:hAnsi="Arial" w:cs="Arial"/>
          <w:sz w:val="18"/>
          <w:szCs w:val="20"/>
        </w:rPr>
        <w:t xml:space="preserve">. </w:t>
      </w:r>
      <w:r w:rsidRPr="009F1CD9">
        <w:rPr>
          <w:rFonts w:ascii="Arial" w:hAnsi="Arial" w:cs="Arial"/>
          <w:sz w:val="20"/>
          <w:szCs w:val="20"/>
        </w:rPr>
        <w:t>De acordo com a pesquisa e a literatura, acreditamos que o fator hereditário possui grande influência para o bruxismo.</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Com relação ao uso de medicamentos, 94.</w:t>
      </w:r>
      <w:r>
        <w:rPr>
          <w:rFonts w:ascii="Arial" w:hAnsi="Arial" w:cs="Arial"/>
          <w:sz w:val="20"/>
          <w:szCs w:val="20"/>
        </w:rPr>
        <w:t>7%</w:t>
      </w:r>
      <w:r w:rsidRPr="009F1CD9">
        <w:rPr>
          <w:rFonts w:ascii="Arial" w:hAnsi="Arial" w:cs="Arial"/>
          <w:sz w:val="20"/>
          <w:szCs w:val="20"/>
        </w:rPr>
        <w:t xml:space="preserve"> responderam que </w:t>
      </w:r>
      <w:r>
        <w:rPr>
          <w:rFonts w:ascii="Arial" w:hAnsi="Arial" w:cs="Arial"/>
          <w:sz w:val="20"/>
          <w:szCs w:val="20"/>
        </w:rPr>
        <w:t>“</w:t>
      </w:r>
      <w:r w:rsidRPr="009F1CD9">
        <w:rPr>
          <w:rFonts w:ascii="Arial" w:hAnsi="Arial" w:cs="Arial"/>
          <w:sz w:val="20"/>
          <w:szCs w:val="20"/>
        </w:rPr>
        <w:t>sim</w:t>
      </w:r>
      <w:r>
        <w:rPr>
          <w:rFonts w:ascii="Arial" w:hAnsi="Arial" w:cs="Arial"/>
          <w:sz w:val="20"/>
          <w:szCs w:val="20"/>
        </w:rPr>
        <w:t>”</w:t>
      </w:r>
      <w:r w:rsidRPr="009F1CD9">
        <w:rPr>
          <w:rFonts w:ascii="Arial" w:hAnsi="Arial" w:cs="Arial"/>
          <w:sz w:val="20"/>
          <w:szCs w:val="20"/>
        </w:rPr>
        <w:t>, observam se a criança faz uso de algum tipo de fármaco. O uso de medicamentos pode estar associado ao fator inicial do bruxismo os quais podem causar também a sensação de boca seca chamada de xerostomia, apesar de ser um desencadeador do bruxismo e causador de problemas dentários, há casos em que não se pode fazer a suspensão desses medicament</w:t>
      </w:r>
      <w:r>
        <w:rPr>
          <w:rFonts w:ascii="Arial" w:hAnsi="Arial" w:cs="Arial"/>
          <w:sz w:val="20"/>
          <w:szCs w:val="20"/>
        </w:rPr>
        <w:t xml:space="preserve">os, nesse momento é importante </w:t>
      </w:r>
      <w:proofErr w:type="gramStart"/>
      <w:r>
        <w:rPr>
          <w:rFonts w:ascii="Arial" w:hAnsi="Arial" w:cs="Arial"/>
          <w:sz w:val="20"/>
          <w:szCs w:val="20"/>
        </w:rPr>
        <w:t>a</w:t>
      </w:r>
      <w:proofErr w:type="gramEnd"/>
      <w:r w:rsidRPr="009F1CD9">
        <w:rPr>
          <w:rFonts w:ascii="Arial" w:hAnsi="Arial" w:cs="Arial"/>
          <w:sz w:val="20"/>
          <w:szCs w:val="20"/>
        </w:rPr>
        <w:t xml:space="preserve"> troca de informações entre o </w:t>
      </w:r>
      <w:proofErr w:type="spellStart"/>
      <w:r w:rsidRPr="009F1CD9">
        <w:rPr>
          <w:rFonts w:ascii="Arial" w:hAnsi="Arial" w:cs="Arial"/>
          <w:sz w:val="20"/>
          <w:szCs w:val="20"/>
        </w:rPr>
        <w:t>odontopediatra</w:t>
      </w:r>
      <w:proofErr w:type="spellEnd"/>
      <w:r w:rsidRPr="009F1CD9">
        <w:rPr>
          <w:rFonts w:ascii="Arial" w:hAnsi="Arial" w:cs="Arial"/>
          <w:sz w:val="20"/>
          <w:szCs w:val="20"/>
        </w:rPr>
        <w:t xml:space="preserve"> e o médico que prescreveu o fármaco. Segundo </w:t>
      </w:r>
      <w:r>
        <w:rPr>
          <w:rFonts w:ascii="Arial" w:hAnsi="Arial" w:cs="Arial"/>
          <w:sz w:val="20"/>
          <w:szCs w:val="20"/>
        </w:rPr>
        <w:t>Rangel,</w:t>
      </w:r>
      <w:r w:rsidRPr="009F1CD9">
        <w:rPr>
          <w:rFonts w:ascii="Arial" w:hAnsi="Arial" w:cs="Arial"/>
          <w:sz w:val="20"/>
          <w:szCs w:val="20"/>
        </w:rPr>
        <w:t xml:space="preserve"> os fármacos relacionados à etiologia do bruxismo encontrados foram às anfetaminas e as drogas a elas relacionadas, L-Dopa, drogas </w:t>
      </w:r>
      <w:proofErr w:type="spellStart"/>
      <w:r w:rsidRPr="009F1CD9">
        <w:rPr>
          <w:rFonts w:ascii="Arial" w:hAnsi="Arial" w:cs="Arial"/>
          <w:sz w:val="20"/>
          <w:szCs w:val="20"/>
        </w:rPr>
        <w:t>antidopaminérgicas</w:t>
      </w:r>
      <w:proofErr w:type="spellEnd"/>
      <w:r w:rsidRPr="009F1CD9">
        <w:rPr>
          <w:rFonts w:ascii="Arial" w:hAnsi="Arial" w:cs="Arial"/>
          <w:sz w:val="20"/>
          <w:szCs w:val="20"/>
        </w:rPr>
        <w:t>, antidepressivos, tranquilizante</w:t>
      </w:r>
      <w:r>
        <w:rPr>
          <w:rFonts w:ascii="Arial" w:hAnsi="Arial" w:cs="Arial"/>
          <w:sz w:val="20"/>
          <w:szCs w:val="20"/>
        </w:rPr>
        <w:t xml:space="preserve">s e o lítio </w:t>
      </w:r>
      <w:r>
        <w:rPr>
          <w:rFonts w:ascii="Arial" w:hAnsi="Arial" w:cs="Arial"/>
          <w:sz w:val="20"/>
          <w:szCs w:val="20"/>
          <w:vertAlign w:val="superscript"/>
        </w:rPr>
        <w:t>13</w:t>
      </w:r>
      <w:r w:rsidRPr="009F1CD9">
        <w:rPr>
          <w:rFonts w:ascii="Arial" w:hAnsi="Arial" w:cs="Arial"/>
          <w:sz w:val="20"/>
          <w:szCs w:val="20"/>
        </w:rPr>
        <w:t>. Dentre esse</w:t>
      </w:r>
      <w:r>
        <w:rPr>
          <w:rFonts w:ascii="Arial" w:hAnsi="Arial" w:cs="Arial"/>
          <w:sz w:val="20"/>
          <w:szCs w:val="20"/>
        </w:rPr>
        <w:t>s</w:t>
      </w:r>
      <w:r w:rsidRPr="009F1CD9">
        <w:rPr>
          <w:rFonts w:ascii="Arial" w:hAnsi="Arial" w:cs="Arial"/>
          <w:sz w:val="20"/>
          <w:szCs w:val="20"/>
        </w:rPr>
        <w:t xml:space="preserve"> o mais comum é um derivado </w:t>
      </w:r>
      <w:proofErr w:type="spellStart"/>
      <w:r w:rsidRPr="009F1CD9">
        <w:rPr>
          <w:rFonts w:ascii="Arial" w:hAnsi="Arial" w:cs="Arial"/>
          <w:sz w:val="20"/>
          <w:szCs w:val="20"/>
        </w:rPr>
        <w:t>anfetamínico</w:t>
      </w:r>
      <w:proofErr w:type="spellEnd"/>
      <w:r w:rsidRPr="009F1CD9">
        <w:rPr>
          <w:rFonts w:ascii="Arial" w:hAnsi="Arial" w:cs="Arial"/>
          <w:sz w:val="20"/>
          <w:szCs w:val="20"/>
        </w:rPr>
        <w:t xml:space="preserve"> conhecido como metilfenidato, usado para melhorar o estado de alerta em crianças que apresentam dificuldades de aprendizagem, comportamentais e emocionais no Transtorno do Déficit de Atenção e Hiperatividade – </w:t>
      </w:r>
      <w:r>
        <w:rPr>
          <w:rFonts w:ascii="Arial" w:hAnsi="Arial" w:cs="Arial"/>
          <w:sz w:val="20"/>
          <w:szCs w:val="20"/>
        </w:rPr>
        <w:t xml:space="preserve">TDAH </w:t>
      </w:r>
      <w:r>
        <w:rPr>
          <w:rFonts w:ascii="Arial" w:hAnsi="Arial" w:cs="Arial"/>
          <w:sz w:val="20"/>
          <w:szCs w:val="20"/>
          <w:vertAlign w:val="superscript"/>
        </w:rPr>
        <w:t>14</w:t>
      </w:r>
      <w:r w:rsidRPr="009F1CD9">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 xml:space="preserve">Dos 38 </w:t>
      </w:r>
      <w:proofErr w:type="spellStart"/>
      <w:r w:rsidRPr="009F1CD9">
        <w:rPr>
          <w:rFonts w:ascii="Arial" w:hAnsi="Arial" w:cs="Arial"/>
          <w:sz w:val="20"/>
          <w:szCs w:val="20"/>
        </w:rPr>
        <w:t>Odontopediatras</w:t>
      </w:r>
      <w:proofErr w:type="spellEnd"/>
      <w:r>
        <w:rPr>
          <w:rFonts w:ascii="Arial" w:hAnsi="Arial" w:cs="Arial"/>
          <w:sz w:val="20"/>
          <w:szCs w:val="20"/>
        </w:rPr>
        <w:t xml:space="preserve"> </w:t>
      </w:r>
      <w:r w:rsidRPr="009F1CD9">
        <w:rPr>
          <w:rFonts w:ascii="Arial" w:hAnsi="Arial" w:cs="Arial"/>
          <w:sz w:val="20"/>
          <w:szCs w:val="20"/>
        </w:rPr>
        <w:t>97.</w:t>
      </w:r>
      <w:r>
        <w:rPr>
          <w:rFonts w:ascii="Arial" w:hAnsi="Arial" w:cs="Arial"/>
          <w:sz w:val="20"/>
          <w:szCs w:val="20"/>
        </w:rPr>
        <w:t xml:space="preserve">4% </w:t>
      </w:r>
      <w:r w:rsidRPr="009F1CD9">
        <w:rPr>
          <w:rFonts w:ascii="Arial" w:hAnsi="Arial" w:cs="Arial"/>
          <w:sz w:val="20"/>
          <w:szCs w:val="20"/>
        </w:rPr>
        <w:t xml:space="preserve">responderam que observam se a criança </w:t>
      </w:r>
      <w:r>
        <w:rPr>
          <w:rFonts w:ascii="Arial" w:hAnsi="Arial" w:cs="Arial"/>
          <w:sz w:val="20"/>
          <w:szCs w:val="20"/>
        </w:rPr>
        <w:t>apresenta alergias, refluxos, e apneia o</w:t>
      </w:r>
      <w:r w:rsidRPr="009F1CD9">
        <w:rPr>
          <w:rFonts w:ascii="Arial" w:hAnsi="Arial" w:cs="Arial"/>
          <w:sz w:val="20"/>
          <w:szCs w:val="20"/>
        </w:rPr>
        <w:t>bstruti</w:t>
      </w:r>
      <w:r>
        <w:rPr>
          <w:rFonts w:ascii="Arial" w:hAnsi="Arial" w:cs="Arial"/>
          <w:sz w:val="20"/>
          <w:szCs w:val="20"/>
        </w:rPr>
        <w:t>va do s</w:t>
      </w:r>
      <w:r w:rsidRPr="009F1CD9">
        <w:rPr>
          <w:rFonts w:ascii="Arial" w:hAnsi="Arial" w:cs="Arial"/>
          <w:sz w:val="20"/>
          <w:szCs w:val="20"/>
        </w:rPr>
        <w:t>ono (AOS). Tais sinais podem sim estar relacionados ao br</w:t>
      </w:r>
      <w:r>
        <w:rPr>
          <w:rFonts w:ascii="Arial" w:hAnsi="Arial" w:cs="Arial"/>
          <w:sz w:val="20"/>
          <w:szCs w:val="20"/>
        </w:rPr>
        <w:t>uxismo e pode levar ao outro, alergias como a r</w:t>
      </w:r>
      <w:r w:rsidRPr="009F1CD9">
        <w:rPr>
          <w:rFonts w:ascii="Arial" w:hAnsi="Arial" w:cs="Arial"/>
          <w:sz w:val="20"/>
          <w:szCs w:val="20"/>
        </w:rPr>
        <w:t>inite alérgica podem causar inchaços e congestões nasais, levando a criança a episódios de AOS vários episódio</w:t>
      </w:r>
      <w:r>
        <w:rPr>
          <w:rFonts w:ascii="Arial" w:hAnsi="Arial" w:cs="Arial"/>
          <w:sz w:val="20"/>
          <w:szCs w:val="20"/>
        </w:rPr>
        <w:t>s de apneia durante a noite fará</w:t>
      </w:r>
      <w:r w:rsidRPr="009F1CD9">
        <w:rPr>
          <w:rFonts w:ascii="Arial" w:hAnsi="Arial" w:cs="Arial"/>
          <w:sz w:val="20"/>
          <w:szCs w:val="20"/>
        </w:rPr>
        <w:t xml:space="preserve"> com que a criança tenha </w:t>
      </w:r>
      <w:r>
        <w:rPr>
          <w:rFonts w:ascii="Arial" w:hAnsi="Arial" w:cs="Arial"/>
          <w:sz w:val="20"/>
          <w:szCs w:val="20"/>
        </w:rPr>
        <w:t>um sono de baixa qualidade e a levará</w:t>
      </w:r>
      <w:r w:rsidRPr="009F1CD9">
        <w:rPr>
          <w:rFonts w:ascii="Arial" w:hAnsi="Arial" w:cs="Arial"/>
          <w:sz w:val="20"/>
          <w:szCs w:val="20"/>
        </w:rPr>
        <w:t xml:space="preserve"> a hiperatividade</w:t>
      </w:r>
      <w:r>
        <w:rPr>
          <w:rFonts w:ascii="Arial" w:hAnsi="Arial" w:cs="Arial"/>
          <w:sz w:val="20"/>
          <w:szCs w:val="20"/>
        </w:rPr>
        <w:t>,</w:t>
      </w:r>
      <w:r w:rsidRPr="009F1CD9">
        <w:rPr>
          <w:rFonts w:ascii="Arial" w:hAnsi="Arial" w:cs="Arial"/>
          <w:sz w:val="20"/>
          <w:szCs w:val="20"/>
        </w:rPr>
        <w:t xml:space="preserve"> mudanças de humor como heritabilidade. A apneia obstrutiva do sono pode levar a criança a possuir refluxos, isso porque a apneia altera o funcionamento do sistema digestivo favorecendo a ocorrência do refluxo.</w:t>
      </w:r>
      <w:r>
        <w:rPr>
          <w:rFonts w:ascii="Arial" w:hAnsi="Arial" w:cs="Arial"/>
          <w:sz w:val="20"/>
          <w:szCs w:val="20"/>
        </w:rPr>
        <w:t xml:space="preserve"> De acordo como </w:t>
      </w:r>
      <w:proofErr w:type="spellStart"/>
      <w:r>
        <w:rPr>
          <w:rFonts w:ascii="Arial" w:hAnsi="Arial" w:cs="Arial"/>
          <w:sz w:val="20"/>
          <w:szCs w:val="20"/>
        </w:rPr>
        <w:t>Mariotti</w:t>
      </w:r>
      <w:proofErr w:type="spellEnd"/>
      <w:r>
        <w:rPr>
          <w:rFonts w:ascii="Arial" w:hAnsi="Arial" w:cs="Arial"/>
          <w:sz w:val="20"/>
          <w:szCs w:val="20"/>
        </w:rPr>
        <w:t>,</w:t>
      </w:r>
      <w:r w:rsidRPr="009F1CD9">
        <w:rPr>
          <w:rFonts w:ascii="Arial" w:hAnsi="Arial" w:cs="Arial"/>
          <w:sz w:val="20"/>
          <w:szCs w:val="20"/>
        </w:rPr>
        <w:t xml:space="preserve"> o bruxismo apresenta incidência de aproximadamente 60% em crianças alérgicas, três vezes a mais do que em crianças não alérgicas.  Segundo ele as alterações no sistema respiratório como a rinite e a alergia normalmente estão presentes em portadores respiradores bucais e por isso têm a quantidade de saliva reduzida, sendo assim diminui a necessidade de deglutição pelo paciente, o que aumenta a pressão das tubas auditivas elevando a incidência do bruxismo</w:t>
      </w:r>
      <w:r>
        <w:rPr>
          <w:rFonts w:ascii="Arial" w:hAnsi="Arial" w:cs="Arial"/>
          <w:sz w:val="20"/>
          <w:szCs w:val="20"/>
        </w:rPr>
        <w:t xml:space="preserve"> </w:t>
      </w:r>
      <w:proofErr w:type="gramStart"/>
      <w:r>
        <w:rPr>
          <w:rFonts w:ascii="Arial" w:hAnsi="Arial" w:cs="Arial"/>
          <w:sz w:val="20"/>
          <w:szCs w:val="20"/>
          <w:vertAlign w:val="superscript"/>
        </w:rPr>
        <w:t>15</w:t>
      </w:r>
      <w:r w:rsidRPr="009F1CD9">
        <w:rPr>
          <w:rFonts w:ascii="Arial" w:hAnsi="Arial" w:cs="Arial"/>
          <w:sz w:val="20"/>
          <w:szCs w:val="20"/>
        </w:rPr>
        <w:t>.</w:t>
      </w:r>
      <w:proofErr w:type="gramEnd"/>
      <w:r w:rsidRPr="009F1CD9">
        <w:rPr>
          <w:rFonts w:ascii="Arial" w:hAnsi="Arial" w:cs="Arial"/>
          <w:sz w:val="20"/>
          <w:szCs w:val="20"/>
        </w:rPr>
        <w:t>O bruxismo com sintomas de refluxo por períodos extensos de tempo foi associado a desgaste dentário muito mais severo para toda a dentição</w:t>
      </w:r>
      <w:r>
        <w:rPr>
          <w:rFonts w:ascii="Arial" w:hAnsi="Arial" w:cs="Arial"/>
          <w:sz w:val="20"/>
          <w:szCs w:val="20"/>
        </w:rPr>
        <w:t xml:space="preserve"> </w:t>
      </w:r>
      <w:r>
        <w:rPr>
          <w:rFonts w:ascii="Arial" w:hAnsi="Arial" w:cs="Arial"/>
          <w:sz w:val="20"/>
          <w:szCs w:val="20"/>
          <w:vertAlign w:val="superscript"/>
        </w:rPr>
        <w:t>16</w:t>
      </w:r>
      <w:r w:rsidRPr="009F1CD9">
        <w:rPr>
          <w:rFonts w:ascii="Arial" w:hAnsi="Arial" w:cs="Arial"/>
          <w:sz w:val="20"/>
          <w:szCs w:val="20"/>
        </w:rPr>
        <w:t xml:space="preserve">. A associação do Bruxismo com a Síndrome da Apneia e </w:t>
      </w:r>
      <w:proofErr w:type="spellStart"/>
      <w:r w:rsidRPr="009F1CD9">
        <w:rPr>
          <w:rFonts w:ascii="Arial" w:hAnsi="Arial" w:cs="Arial"/>
          <w:sz w:val="20"/>
          <w:szCs w:val="20"/>
        </w:rPr>
        <w:t>Hipopneia</w:t>
      </w:r>
      <w:proofErr w:type="spellEnd"/>
      <w:r w:rsidRPr="009F1CD9">
        <w:rPr>
          <w:rFonts w:ascii="Arial" w:hAnsi="Arial" w:cs="Arial"/>
          <w:sz w:val="20"/>
          <w:szCs w:val="20"/>
        </w:rPr>
        <w:t xml:space="preserve"> Obstrutiva do Sono (SAHOS) tem sido muito estudada e avaliada e, segundo pesquisas recentes, 75% dos pacientes que apresentam apneia severa poss</w:t>
      </w:r>
      <w:r>
        <w:rPr>
          <w:rFonts w:ascii="Arial" w:hAnsi="Arial" w:cs="Arial"/>
          <w:sz w:val="20"/>
          <w:szCs w:val="20"/>
        </w:rPr>
        <w:t xml:space="preserve">uem alta incidência do bruxismo </w:t>
      </w:r>
      <w:r>
        <w:rPr>
          <w:rFonts w:ascii="Arial" w:hAnsi="Arial" w:cs="Arial"/>
          <w:sz w:val="20"/>
          <w:szCs w:val="20"/>
          <w:vertAlign w:val="superscript"/>
        </w:rPr>
        <w:t>17</w:t>
      </w:r>
      <w:r w:rsidRPr="009F1CD9">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 xml:space="preserve">Outra questão abordada na pesquisa aos </w:t>
      </w:r>
      <w:proofErr w:type="spellStart"/>
      <w:r w:rsidRPr="009F1CD9">
        <w:rPr>
          <w:rFonts w:ascii="Arial" w:hAnsi="Arial" w:cs="Arial"/>
          <w:sz w:val="20"/>
          <w:szCs w:val="20"/>
        </w:rPr>
        <w:t>odontopediatras</w:t>
      </w:r>
      <w:proofErr w:type="spellEnd"/>
      <w:r w:rsidRPr="009F1CD9">
        <w:rPr>
          <w:rFonts w:ascii="Arial" w:hAnsi="Arial" w:cs="Arial"/>
          <w:sz w:val="20"/>
          <w:szCs w:val="20"/>
        </w:rPr>
        <w:t xml:space="preserve"> foi à presença de facetas de desgaste no esmalte e dentina, se os mesmos avaliavam se as crianças possuíam ou não essas facetas de desgaste e se esse era um fator determinante para o fechamento do seu </w:t>
      </w:r>
      <w:r>
        <w:rPr>
          <w:rFonts w:ascii="Arial" w:hAnsi="Arial" w:cs="Arial"/>
          <w:sz w:val="20"/>
          <w:szCs w:val="20"/>
        </w:rPr>
        <w:t>diagnó</w:t>
      </w:r>
      <w:r w:rsidRPr="009F1CD9">
        <w:rPr>
          <w:rFonts w:ascii="Arial" w:hAnsi="Arial" w:cs="Arial"/>
          <w:sz w:val="20"/>
          <w:szCs w:val="20"/>
        </w:rPr>
        <w:t xml:space="preserve">stico, </w:t>
      </w:r>
      <w:r>
        <w:rPr>
          <w:rFonts w:ascii="Arial" w:hAnsi="Arial" w:cs="Arial"/>
          <w:sz w:val="20"/>
          <w:szCs w:val="20"/>
        </w:rPr>
        <w:t>94.7%</w:t>
      </w:r>
      <w:r w:rsidRPr="009F1CD9">
        <w:rPr>
          <w:rFonts w:ascii="Arial" w:hAnsi="Arial" w:cs="Arial"/>
          <w:sz w:val="20"/>
          <w:szCs w:val="20"/>
        </w:rPr>
        <w:t xml:space="preserve"> responderam que, </w:t>
      </w:r>
      <w:r>
        <w:rPr>
          <w:rFonts w:ascii="Arial" w:hAnsi="Arial" w:cs="Arial"/>
          <w:sz w:val="20"/>
          <w:szCs w:val="20"/>
        </w:rPr>
        <w:t>“</w:t>
      </w:r>
      <w:r w:rsidRPr="009F1CD9">
        <w:rPr>
          <w:rFonts w:ascii="Arial" w:hAnsi="Arial" w:cs="Arial"/>
          <w:sz w:val="20"/>
          <w:szCs w:val="20"/>
        </w:rPr>
        <w:t>Sim</w:t>
      </w:r>
      <w:r>
        <w:rPr>
          <w:rFonts w:ascii="Arial" w:hAnsi="Arial" w:cs="Arial"/>
          <w:sz w:val="20"/>
          <w:szCs w:val="20"/>
        </w:rPr>
        <w:t>”</w:t>
      </w:r>
      <w:r w:rsidRPr="009F1CD9">
        <w:rPr>
          <w:rFonts w:ascii="Arial" w:hAnsi="Arial" w:cs="Arial"/>
          <w:sz w:val="20"/>
          <w:szCs w:val="20"/>
        </w:rPr>
        <w:t xml:space="preserve"> observavam se as cri</w:t>
      </w:r>
      <w:r>
        <w:rPr>
          <w:rFonts w:ascii="Arial" w:hAnsi="Arial" w:cs="Arial"/>
          <w:sz w:val="20"/>
          <w:szCs w:val="20"/>
        </w:rPr>
        <w:t>anças as possuíam e 57.9%</w:t>
      </w:r>
      <w:r w:rsidRPr="009F1CD9">
        <w:rPr>
          <w:rFonts w:ascii="Arial" w:hAnsi="Arial" w:cs="Arial"/>
          <w:sz w:val="20"/>
          <w:szCs w:val="20"/>
        </w:rPr>
        <w:t xml:space="preserve"> que esse era sim um determinante para o </w:t>
      </w:r>
      <w:r>
        <w:rPr>
          <w:rFonts w:ascii="Arial" w:hAnsi="Arial" w:cs="Arial"/>
          <w:sz w:val="20"/>
          <w:szCs w:val="20"/>
        </w:rPr>
        <w:t>fechamento do diagnó</w:t>
      </w:r>
      <w:r w:rsidRPr="009F1CD9">
        <w:rPr>
          <w:rFonts w:ascii="Arial" w:hAnsi="Arial" w:cs="Arial"/>
          <w:sz w:val="20"/>
          <w:szCs w:val="20"/>
        </w:rPr>
        <w:t>stico. No entanto não se deve apenas levar em consideração esses desgastes, embora ele seja um dos sinais de bruxismo mais relatados na literatura, eles não são capazes de denunciar uma atividade de bruxismo atual, sua causa pode estar relacionada a atividades ocorridas no passado,</w:t>
      </w:r>
      <w:r>
        <w:rPr>
          <w:rFonts w:ascii="Arial" w:hAnsi="Arial" w:cs="Arial"/>
          <w:sz w:val="20"/>
          <w:szCs w:val="20"/>
        </w:rPr>
        <w:t xml:space="preserve"> tornando-se um desafio o diagnó</w:t>
      </w:r>
      <w:r w:rsidRPr="009F1CD9">
        <w:rPr>
          <w:rFonts w:ascii="Arial" w:hAnsi="Arial" w:cs="Arial"/>
          <w:sz w:val="20"/>
          <w:szCs w:val="20"/>
        </w:rPr>
        <w:t xml:space="preserve">stico do bruxismo. </w:t>
      </w:r>
      <w:r>
        <w:rPr>
          <w:rFonts w:ascii="Arial" w:hAnsi="Arial" w:cs="Arial"/>
          <w:sz w:val="20"/>
          <w:szCs w:val="20"/>
        </w:rPr>
        <w:lastRenderedPageBreak/>
        <w:t xml:space="preserve">Carra, explica </w:t>
      </w:r>
      <w:r w:rsidRPr="009F1CD9">
        <w:rPr>
          <w:rFonts w:ascii="Arial" w:hAnsi="Arial" w:cs="Arial"/>
          <w:sz w:val="20"/>
          <w:szCs w:val="20"/>
        </w:rPr>
        <w:t xml:space="preserve">que embora o desgaste do dente seja relatado como o sinal clássico do bruxismo, ele pode estar relacionado com outros fatores que induzem atrito e erosão dentária (como idade, condição </w:t>
      </w:r>
      <w:proofErr w:type="spellStart"/>
      <w:r w:rsidRPr="009F1CD9">
        <w:rPr>
          <w:rFonts w:ascii="Arial" w:hAnsi="Arial" w:cs="Arial"/>
          <w:sz w:val="20"/>
          <w:szCs w:val="20"/>
        </w:rPr>
        <w:t>oclusal</w:t>
      </w:r>
      <w:proofErr w:type="spellEnd"/>
      <w:r w:rsidRPr="009F1CD9">
        <w:rPr>
          <w:rFonts w:ascii="Arial" w:hAnsi="Arial" w:cs="Arial"/>
          <w:sz w:val="20"/>
          <w:szCs w:val="20"/>
        </w:rPr>
        <w:t>, dieta, medicamentos e refrigerantes)</w:t>
      </w:r>
      <w:r>
        <w:rPr>
          <w:rFonts w:ascii="Arial" w:hAnsi="Arial" w:cs="Arial"/>
          <w:sz w:val="20"/>
          <w:szCs w:val="20"/>
        </w:rPr>
        <w:t xml:space="preserve"> </w:t>
      </w:r>
      <w:r>
        <w:rPr>
          <w:rFonts w:ascii="Arial" w:hAnsi="Arial" w:cs="Arial"/>
          <w:sz w:val="20"/>
          <w:szCs w:val="20"/>
          <w:vertAlign w:val="superscript"/>
        </w:rPr>
        <w:t>18</w:t>
      </w:r>
      <w:r w:rsidRPr="009F1CD9">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sz w:val="20"/>
          <w:szCs w:val="20"/>
        </w:rPr>
      </w:pPr>
      <w:r>
        <w:rPr>
          <w:rFonts w:ascii="Arial" w:hAnsi="Arial" w:cs="Arial"/>
          <w:sz w:val="20"/>
          <w:szCs w:val="20"/>
        </w:rPr>
        <w:tab/>
      </w:r>
      <w:r w:rsidRPr="009F1CD9">
        <w:rPr>
          <w:rFonts w:ascii="Arial" w:hAnsi="Arial" w:cs="Arial"/>
          <w:sz w:val="20"/>
          <w:szCs w:val="20"/>
        </w:rPr>
        <w:t xml:space="preserve">Na utilização </w:t>
      </w:r>
      <w:r>
        <w:rPr>
          <w:rFonts w:ascii="Arial" w:hAnsi="Arial" w:cs="Arial"/>
          <w:sz w:val="20"/>
          <w:szCs w:val="20"/>
        </w:rPr>
        <w:t>de exames complementares 52.6%</w:t>
      </w:r>
      <w:r w:rsidRPr="009F1CD9">
        <w:rPr>
          <w:rFonts w:ascii="Arial" w:hAnsi="Arial" w:cs="Arial"/>
          <w:sz w:val="20"/>
          <w:szCs w:val="20"/>
        </w:rPr>
        <w:t xml:space="preserve"> responderam que </w:t>
      </w:r>
      <w:r>
        <w:rPr>
          <w:rFonts w:ascii="Arial" w:hAnsi="Arial" w:cs="Arial"/>
          <w:sz w:val="20"/>
          <w:szCs w:val="20"/>
        </w:rPr>
        <w:t>“</w:t>
      </w:r>
      <w:r w:rsidRPr="009F1CD9">
        <w:rPr>
          <w:rFonts w:ascii="Arial" w:hAnsi="Arial" w:cs="Arial"/>
          <w:sz w:val="20"/>
          <w:szCs w:val="20"/>
        </w:rPr>
        <w:t>sim</w:t>
      </w:r>
      <w:r>
        <w:rPr>
          <w:rFonts w:ascii="Arial" w:hAnsi="Arial" w:cs="Arial"/>
          <w:sz w:val="20"/>
          <w:szCs w:val="20"/>
        </w:rPr>
        <w:t>”</w:t>
      </w:r>
      <w:r w:rsidRPr="009F1CD9">
        <w:rPr>
          <w:rFonts w:ascii="Arial" w:hAnsi="Arial" w:cs="Arial"/>
          <w:sz w:val="20"/>
          <w:szCs w:val="20"/>
        </w:rPr>
        <w:t xml:space="preserve"> os usam en</w:t>
      </w:r>
      <w:r>
        <w:rPr>
          <w:rFonts w:ascii="Arial" w:hAnsi="Arial" w:cs="Arial"/>
          <w:sz w:val="20"/>
          <w:szCs w:val="20"/>
        </w:rPr>
        <w:t>quanto 47.4%</w:t>
      </w:r>
      <w:r w:rsidRPr="009F1CD9">
        <w:rPr>
          <w:rFonts w:ascii="Arial" w:hAnsi="Arial" w:cs="Arial"/>
          <w:sz w:val="20"/>
          <w:szCs w:val="20"/>
        </w:rPr>
        <w:t xml:space="preserve"> responderam que </w:t>
      </w:r>
      <w:r>
        <w:rPr>
          <w:rFonts w:ascii="Arial" w:hAnsi="Arial" w:cs="Arial"/>
          <w:sz w:val="20"/>
          <w:szCs w:val="20"/>
        </w:rPr>
        <w:t>“</w:t>
      </w:r>
      <w:r w:rsidRPr="009F1CD9">
        <w:rPr>
          <w:rFonts w:ascii="Arial" w:hAnsi="Arial" w:cs="Arial"/>
          <w:sz w:val="20"/>
          <w:szCs w:val="20"/>
        </w:rPr>
        <w:t>Não</w:t>
      </w:r>
      <w:r>
        <w:rPr>
          <w:rFonts w:ascii="Arial" w:hAnsi="Arial" w:cs="Arial"/>
          <w:sz w:val="20"/>
          <w:szCs w:val="20"/>
        </w:rPr>
        <w:t>”</w:t>
      </w:r>
      <w:r w:rsidRPr="009F1CD9">
        <w:rPr>
          <w:rFonts w:ascii="Arial" w:hAnsi="Arial" w:cs="Arial"/>
          <w:sz w:val="20"/>
          <w:szCs w:val="20"/>
        </w:rPr>
        <w:t xml:space="preserve">. Para se </w:t>
      </w:r>
      <w:proofErr w:type="gramStart"/>
      <w:r w:rsidRPr="009F1CD9">
        <w:rPr>
          <w:rFonts w:ascii="Arial" w:hAnsi="Arial" w:cs="Arial"/>
          <w:sz w:val="20"/>
          <w:szCs w:val="20"/>
        </w:rPr>
        <w:t>te</w:t>
      </w:r>
      <w:bookmarkStart w:id="0" w:name="_GoBack"/>
      <w:bookmarkEnd w:id="0"/>
      <w:r w:rsidRPr="009F1CD9">
        <w:rPr>
          <w:rFonts w:ascii="Arial" w:hAnsi="Arial" w:cs="Arial"/>
          <w:sz w:val="20"/>
          <w:szCs w:val="20"/>
        </w:rPr>
        <w:t>r</w:t>
      </w:r>
      <w:proofErr w:type="gramEnd"/>
      <w:r w:rsidRPr="009F1CD9">
        <w:rPr>
          <w:rFonts w:ascii="Arial" w:hAnsi="Arial" w:cs="Arial"/>
          <w:sz w:val="20"/>
          <w:szCs w:val="20"/>
        </w:rPr>
        <w:t xml:space="preserve"> um diagnóstico preciso do bruxismo infantil, é de extrema importância que durante o atendimento clinico o </w:t>
      </w:r>
      <w:proofErr w:type="spellStart"/>
      <w:r w:rsidRPr="009F1CD9">
        <w:rPr>
          <w:rFonts w:ascii="Arial" w:hAnsi="Arial" w:cs="Arial"/>
          <w:sz w:val="20"/>
          <w:szCs w:val="20"/>
        </w:rPr>
        <w:t>odontopediatra</w:t>
      </w:r>
      <w:proofErr w:type="spellEnd"/>
      <w:r w:rsidRPr="009F1CD9">
        <w:rPr>
          <w:rFonts w:ascii="Arial" w:hAnsi="Arial" w:cs="Arial"/>
          <w:sz w:val="20"/>
          <w:szCs w:val="20"/>
        </w:rPr>
        <w:t xml:space="preserve"> utilize exames complementares para comprovar seu diagnostico associado aos dados clínicos obtidos como a </w:t>
      </w:r>
      <w:proofErr w:type="spellStart"/>
      <w:r w:rsidRPr="009F1CD9">
        <w:rPr>
          <w:rFonts w:ascii="Arial" w:hAnsi="Arial" w:cs="Arial"/>
          <w:sz w:val="20"/>
          <w:szCs w:val="20"/>
        </w:rPr>
        <w:t>polissonografia</w:t>
      </w:r>
      <w:proofErr w:type="spellEnd"/>
      <w:r w:rsidRPr="009F1CD9">
        <w:rPr>
          <w:rFonts w:ascii="Arial" w:hAnsi="Arial" w:cs="Arial"/>
          <w:sz w:val="20"/>
          <w:szCs w:val="20"/>
        </w:rPr>
        <w:t>, ressonâncias magnéticas e tomografias. Par</w:t>
      </w:r>
      <w:r>
        <w:rPr>
          <w:rFonts w:ascii="Arial" w:hAnsi="Arial" w:cs="Arial"/>
          <w:sz w:val="20"/>
          <w:szCs w:val="20"/>
        </w:rPr>
        <w:t>a Carra, b</w:t>
      </w:r>
      <w:r w:rsidRPr="009F1CD9">
        <w:rPr>
          <w:rFonts w:ascii="Arial" w:hAnsi="Arial" w:cs="Arial"/>
          <w:sz w:val="20"/>
          <w:szCs w:val="20"/>
        </w:rPr>
        <w:t xml:space="preserve">asicamente o diagnóstico é comumente feito com anamnese e exame físico do paciente, embora o padrão-ouro continua a ser o exame </w:t>
      </w:r>
      <w:proofErr w:type="spellStart"/>
      <w:r w:rsidRPr="009F1CD9">
        <w:rPr>
          <w:rFonts w:ascii="Arial" w:hAnsi="Arial" w:cs="Arial"/>
          <w:sz w:val="20"/>
          <w:szCs w:val="20"/>
        </w:rPr>
        <w:t>polissonográfico</w:t>
      </w:r>
      <w:proofErr w:type="spellEnd"/>
      <w:r w:rsidRPr="009F1CD9">
        <w:rPr>
          <w:rFonts w:ascii="Arial" w:hAnsi="Arial" w:cs="Arial"/>
          <w:sz w:val="20"/>
          <w:szCs w:val="20"/>
        </w:rPr>
        <w:t xml:space="preserve"> de noite inteira com gravação de áudio e vídeo. Como o exame de PSG é bastante caro, sofisticado e demorado, muitos pacientes ficam impossibilitados de realizá-lo. Para evitar o uso </w:t>
      </w:r>
      <w:proofErr w:type="gramStart"/>
      <w:r w:rsidRPr="009F1CD9">
        <w:rPr>
          <w:rFonts w:ascii="Arial" w:hAnsi="Arial" w:cs="Arial"/>
          <w:sz w:val="20"/>
          <w:szCs w:val="20"/>
        </w:rPr>
        <w:t>da</w:t>
      </w:r>
      <w:proofErr w:type="gramEnd"/>
      <w:r w:rsidRPr="009F1CD9">
        <w:rPr>
          <w:rFonts w:ascii="Arial" w:hAnsi="Arial" w:cs="Arial"/>
          <w:sz w:val="20"/>
          <w:szCs w:val="20"/>
        </w:rPr>
        <w:t xml:space="preserve"> PSG, já foram propostos diversos dispositivos portáteis capazes de registrar a atividade do masseter durante o sono, no entanto, estes dispositivos não apresentam 100% de confiabilidade e devem ser utilizados apenas como suporte de uma avaliação clínica do bruxismo</w:t>
      </w:r>
      <w:r>
        <w:rPr>
          <w:rFonts w:ascii="Arial" w:hAnsi="Arial" w:cs="Arial"/>
          <w:sz w:val="20"/>
          <w:szCs w:val="20"/>
        </w:rPr>
        <w:t xml:space="preserve"> </w:t>
      </w:r>
      <w:r>
        <w:rPr>
          <w:rFonts w:ascii="Arial" w:hAnsi="Arial" w:cs="Arial"/>
          <w:sz w:val="20"/>
          <w:szCs w:val="20"/>
          <w:vertAlign w:val="superscript"/>
        </w:rPr>
        <w:t>18</w:t>
      </w:r>
      <w:r w:rsidRPr="009F1CD9">
        <w:rPr>
          <w:rFonts w:ascii="Arial" w:hAnsi="Arial" w:cs="Arial"/>
          <w:sz w:val="20"/>
          <w:szCs w:val="20"/>
        </w:rPr>
        <w:t>.</w:t>
      </w:r>
    </w:p>
    <w:p w:rsidR="00396CEE" w:rsidRPr="009F1CD9" w:rsidRDefault="00396CEE" w:rsidP="00396CEE">
      <w:pPr>
        <w:spacing w:before="30" w:after="30" w:line="360" w:lineRule="auto"/>
        <w:ind w:right="-1"/>
        <w:jc w:val="both"/>
        <w:rPr>
          <w:rFonts w:ascii="Arial" w:hAnsi="Arial" w:cs="Arial"/>
          <w:sz w:val="20"/>
          <w:szCs w:val="20"/>
        </w:rPr>
      </w:pPr>
    </w:p>
    <w:p w:rsidR="00396CEE" w:rsidRPr="009F1CD9" w:rsidRDefault="00396CEE" w:rsidP="00396CEE">
      <w:pPr>
        <w:spacing w:before="30" w:after="30" w:line="360" w:lineRule="auto"/>
        <w:ind w:right="-1"/>
        <w:jc w:val="both"/>
        <w:rPr>
          <w:rFonts w:ascii="Arial" w:hAnsi="Arial" w:cs="Arial"/>
          <w:b/>
          <w:sz w:val="20"/>
          <w:szCs w:val="20"/>
        </w:rPr>
      </w:pPr>
      <w:r w:rsidRPr="009F1CD9">
        <w:rPr>
          <w:rFonts w:ascii="Arial" w:hAnsi="Arial" w:cs="Arial"/>
          <w:b/>
          <w:sz w:val="20"/>
          <w:szCs w:val="20"/>
        </w:rPr>
        <w:t>CONCLUSÃO</w:t>
      </w:r>
    </w:p>
    <w:p w:rsidR="00396CEE" w:rsidRPr="009F1CD9" w:rsidRDefault="00396CEE" w:rsidP="00396CEE">
      <w:pPr>
        <w:spacing w:before="30" w:after="30"/>
        <w:ind w:right="-1"/>
        <w:jc w:val="both"/>
        <w:rPr>
          <w:rFonts w:ascii="Arial" w:hAnsi="Arial" w:cs="Arial"/>
          <w:sz w:val="20"/>
          <w:szCs w:val="20"/>
        </w:rPr>
      </w:pPr>
      <w:r>
        <w:rPr>
          <w:rFonts w:ascii="Arial" w:hAnsi="Arial" w:cs="Arial"/>
          <w:sz w:val="20"/>
          <w:szCs w:val="20"/>
        </w:rPr>
        <w:tab/>
        <w:t xml:space="preserve">Após a aplicação da pesquisa foi possível verificar que os </w:t>
      </w:r>
      <w:proofErr w:type="spellStart"/>
      <w:r>
        <w:rPr>
          <w:rFonts w:ascii="Arial" w:hAnsi="Arial" w:cs="Arial"/>
          <w:sz w:val="20"/>
          <w:szCs w:val="20"/>
        </w:rPr>
        <w:t>odontopediatras</w:t>
      </w:r>
      <w:proofErr w:type="spellEnd"/>
      <w:r>
        <w:rPr>
          <w:rFonts w:ascii="Arial" w:hAnsi="Arial" w:cs="Arial"/>
          <w:sz w:val="20"/>
          <w:szCs w:val="20"/>
        </w:rPr>
        <w:t xml:space="preserve"> pesquisados necessitam atualizar seus conhecimentos no que se refere ao Bruxismo Infantil.</w:t>
      </w:r>
    </w:p>
    <w:p w:rsidR="00396CEE" w:rsidRPr="009F1CD9" w:rsidRDefault="00396CEE" w:rsidP="00396CEE">
      <w:pPr>
        <w:spacing w:before="30" w:after="30" w:line="360" w:lineRule="auto"/>
        <w:ind w:right="-1"/>
        <w:jc w:val="both"/>
        <w:rPr>
          <w:rFonts w:ascii="Arial" w:hAnsi="Arial" w:cs="Arial"/>
          <w:b/>
          <w:sz w:val="20"/>
          <w:szCs w:val="20"/>
        </w:rPr>
      </w:pPr>
    </w:p>
    <w:p w:rsidR="00396CEE" w:rsidRPr="005C78C6" w:rsidRDefault="00396CEE" w:rsidP="00396CEE">
      <w:pPr>
        <w:spacing w:before="30" w:after="30" w:line="360" w:lineRule="auto"/>
        <w:ind w:right="-1"/>
        <w:jc w:val="both"/>
        <w:rPr>
          <w:rFonts w:ascii="Arial" w:hAnsi="Arial" w:cs="Arial"/>
          <w:b/>
          <w:sz w:val="20"/>
          <w:szCs w:val="20"/>
        </w:rPr>
      </w:pPr>
      <w:r w:rsidRPr="009F1CD9">
        <w:rPr>
          <w:rFonts w:ascii="Arial" w:hAnsi="Arial" w:cs="Arial"/>
          <w:b/>
          <w:sz w:val="20"/>
          <w:szCs w:val="20"/>
        </w:rPr>
        <w:t>REFERÊNCIAS</w:t>
      </w:r>
    </w:p>
    <w:p w:rsidR="00396CEE" w:rsidRPr="00AF1865" w:rsidRDefault="00396CEE" w:rsidP="00396CEE">
      <w:pPr>
        <w:pStyle w:val="SemEspaamento"/>
        <w:spacing w:before="30" w:after="30" w:line="360" w:lineRule="auto"/>
        <w:ind w:right="-1"/>
        <w:jc w:val="both"/>
        <w:rPr>
          <w:rFonts w:ascii="Arial" w:hAnsi="Arial" w:cs="Arial"/>
          <w:sz w:val="20"/>
          <w:szCs w:val="20"/>
        </w:rPr>
      </w:pP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lang w:val="en-US"/>
        </w:rPr>
      </w:pPr>
      <w:r w:rsidRPr="00CC68F2">
        <w:rPr>
          <w:rFonts w:ascii="Arial" w:hAnsi="Arial" w:cs="Arial"/>
          <w:sz w:val="20"/>
          <w:szCs w:val="20"/>
        </w:rPr>
        <w:t xml:space="preserve">Dias IM, Mello LMR, Maia ID, Reis LO, Leite ICG, Leite FPP. Avaliação dos Fatores de Risco do Bruxismo do Sono. </w:t>
      </w:r>
      <w:proofErr w:type="spellStart"/>
      <w:r w:rsidRPr="00CC68F2">
        <w:rPr>
          <w:rFonts w:ascii="Arial" w:hAnsi="Arial" w:cs="Arial"/>
          <w:sz w:val="20"/>
          <w:szCs w:val="20"/>
          <w:lang w:val="en-US"/>
        </w:rPr>
        <w:t>Arqodontol</w:t>
      </w:r>
      <w:proofErr w:type="spellEnd"/>
      <w:r w:rsidRPr="00CC68F2">
        <w:rPr>
          <w:rFonts w:ascii="Arial" w:hAnsi="Arial" w:cs="Arial"/>
          <w:sz w:val="20"/>
          <w:szCs w:val="20"/>
          <w:lang w:val="en-US"/>
        </w:rPr>
        <w:t xml:space="preserve"> Belo Horizonte</w:t>
      </w:r>
      <w:proofErr w:type="gramStart"/>
      <w:r w:rsidRPr="00CC68F2">
        <w:rPr>
          <w:rFonts w:ascii="Arial" w:hAnsi="Arial" w:cs="Arial"/>
          <w:sz w:val="20"/>
          <w:szCs w:val="20"/>
          <w:lang w:val="en-US"/>
        </w:rPr>
        <w:t>,2014</w:t>
      </w:r>
      <w:proofErr w:type="gramEnd"/>
      <w:r w:rsidRPr="00CC68F2">
        <w:rPr>
          <w:rFonts w:ascii="Arial" w:hAnsi="Arial" w:cs="Arial"/>
          <w:sz w:val="20"/>
          <w:szCs w:val="20"/>
          <w:lang w:val="en-US"/>
        </w:rPr>
        <w:t>. 50(3): 113-120.</w:t>
      </w:r>
    </w:p>
    <w:p w:rsidR="00396CEE" w:rsidRPr="00CC68F2" w:rsidRDefault="00396CEE" w:rsidP="00396CEE">
      <w:pPr>
        <w:pStyle w:val="Ttulo3"/>
        <w:numPr>
          <w:ilvl w:val="0"/>
          <w:numId w:val="1"/>
        </w:numPr>
        <w:shd w:val="clear" w:color="auto" w:fill="FFFFFF"/>
        <w:spacing w:before="30" w:after="30"/>
        <w:ind w:left="0" w:right="-1" w:firstLine="0"/>
        <w:jc w:val="both"/>
        <w:rPr>
          <w:rFonts w:ascii="Arial" w:hAnsi="Arial" w:cs="Arial"/>
          <w:b w:val="0"/>
          <w:color w:val="000000" w:themeColor="text1"/>
          <w:sz w:val="20"/>
          <w:szCs w:val="20"/>
        </w:rPr>
      </w:pPr>
      <w:r w:rsidRPr="00CC68F2">
        <w:rPr>
          <w:rFonts w:ascii="Arial" w:hAnsi="Arial" w:cs="Arial"/>
          <w:b w:val="0"/>
          <w:color w:val="000000" w:themeColor="text1"/>
          <w:sz w:val="20"/>
          <w:szCs w:val="20"/>
        </w:rPr>
        <w:t xml:space="preserve">Motta LJ, Silva PFC, Godoy CHL, </w:t>
      </w:r>
      <w:proofErr w:type="spellStart"/>
      <w:r w:rsidRPr="00CC68F2">
        <w:rPr>
          <w:rFonts w:ascii="Arial" w:hAnsi="Arial" w:cs="Arial"/>
          <w:b w:val="0"/>
          <w:color w:val="000000" w:themeColor="text1"/>
          <w:sz w:val="20"/>
          <w:szCs w:val="20"/>
        </w:rPr>
        <w:t>Bortoletto</w:t>
      </w:r>
      <w:proofErr w:type="spellEnd"/>
      <w:r w:rsidRPr="00CC68F2">
        <w:rPr>
          <w:rFonts w:ascii="Arial" w:hAnsi="Arial" w:cs="Arial"/>
          <w:b w:val="0"/>
          <w:color w:val="000000" w:themeColor="text1"/>
          <w:sz w:val="20"/>
          <w:szCs w:val="20"/>
        </w:rPr>
        <w:t xml:space="preserve"> CC, Garcia CRA, Silva FC, </w:t>
      </w:r>
      <w:proofErr w:type="gramStart"/>
      <w:r w:rsidRPr="00CC68F2">
        <w:rPr>
          <w:rFonts w:ascii="Arial" w:hAnsi="Arial" w:cs="Arial"/>
          <w:b w:val="0"/>
          <w:color w:val="000000" w:themeColor="text1"/>
          <w:sz w:val="20"/>
          <w:szCs w:val="20"/>
        </w:rPr>
        <w:t>et</w:t>
      </w:r>
      <w:proofErr w:type="gramEnd"/>
      <w:r w:rsidRPr="00CC68F2">
        <w:rPr>
          <w:rFonts w:ascii="Arial" w:hAnsi="Arial" w:cs="Arial"/>
          <w:b w:val="0"/>
          <w:color w:val="000000" w:themeColor="text1"/>
          <w:sz w:val="20"/>
          <w:szCs w:val="20"/>
        </w:rPr>
        <w:t xml:space="preserve"> al. Avaliação dos Ruídos da Articulação </w:t>
      </w:r>
      <w:proofErr w:type="spellStart"/>
      <w:r w:rsidRPr="00CC68F2">
        <w:rPr>
          <w:rFonts w:ascii="Arial" w:hAnsi="Arial" w:cs="Arial"/>
          <w:b w:val="0"/>
          <w:color w:val="000000" w:themeColor="text1"/>
          <w:sz w:val="20"/>
          <w:szCs w:val="20"/>
        </w:rPr>
        <w:t>Temporomandibular</w:t>
      </w:r>
      <w:proofErr w:type="spellEnd"/>
      <w:r w:rsidRPr="00CC68F2">
        <w:rPr>
          <w:rFonts w:ascii="Arial" w:hAnsi="Arial" w:cs="Arial"/>
          <w:b w:val="0"/>
          <w:color w:val="000000" w:themeColor="text1"/>
          <w:sz w:val="20"/>
          <w:szCs w:val="20"/>
        </w:rPr>
        <w:t xml:space="preserve"> em Crianças Com Bruxismo. Rev. CEFAC, Jan-</w:t>
      </w:r>
      <w:proofErr w:type="spellStart"/>
      <w:r w:rsidRPr="00CC68F2">
        <w:rPr>
          <w:rFonts w:ascii="Arial" w:hAnsi="Arial" w:cs="Arial"/>
          <w:b w:val="0"/>
          <w:color w:val="000000" w:themeColor="text1"/>
          <w:sz w:val="20"/>
          <w:szCs w:val="20"/>
        </w:rPr>
        <w:t>Fev</w:t>
      </w:r>
      <w:proofErr w:type="spellEnd"/>
      <w:r w:rsidRPr="00CC68F2">
        <w:rPr>
          <w:rFonts w:ascii="Arial" w:hAnsi="Arial" w:cs="Arial"/>
          <w:b w:val="0"/>
          <w:color w:val="000000" w:themeColor="text1"/>
          <w:sz w:val="20"/>
          <w:szCs w:val="20"/>
        </w:rPr>
        <w:t xml:space="preserve"> 2015.  </w:t>
      </w:r>
      <w:proofErr w:type="spellStart"/>
      <w:r w:rsidRPr="00CC68F2">
        <w:rPr>
          <w:rFonts w:ascii="Arial" w:hAnsi="Arial" w:cs="Arial"/>
          <w:b w:val="0"/>
          <w:color w:val="000000" w:themeColor="text1"/>
          <w:sz w:val="20"/>
          <w:szCs w:val="20"/>
        </w:rPr>
        <w:t>Vol</w:t>
      </w:r>
      <w:proofErr w:type="spellEnd"/>
      <w:r w:rsidRPr="00CC68F2">
        <w:rPr>
          <w:rFonts w:ascii="Arial" w:hAnsi="Arial" w:cs="Arial"/>
          <w:b w:val="0"/>
          <w:color w:val="000000" w:themeColor="text1"/>
          <w:sz w:val="20"/>
          <w:szCs w:val="20"/>
        </w:rPr>
        <w:t xml:space="preserve"> 17.</w:t>
      </w:r>
    </w:p>
    <w:p w:rsidR="00396CEE" w:rsidRPr="00CC68F2" w:rsidRDefault="00396CEE" w:rsidP="00396CEE">
      <w:pPr>
        <w:pStyle w:val="Default"/>
        <w:numPr>
          <w:ilvl w:val="0"/>
          <w:numId w:val="1"/>
        </w:numPr>
        <w:spacing w:before="30" w:after="30"/>
        <w:ind w:left="0" w:right="-1" w:firstLine="0"/>
        <w:jc w:val="both"/>
        <w:rPr>
          <w:sz w:val="20"/>
          <w:szCs w:val="20"/>
        </w:rPr>
      </w:pPr>
      <w:r w:rsidRPr="00CC68F2">
        <w:rPr>
          <w:sz w:val="20"/>
          <w:szCs w:val="20"/>
        </w:rPr>
        <w:t xml:space="preserve">Diniz MB, Silva RC, </w:t>
      </w:r>
      <w:proofErr w:type="spellStart"/>
      <w:r w:rsidRPr="00CC68F2">
        <w:rPr>
          <w:sz w:val="20"/>
          <w:szCs w:val="20"/>
        </w:rPr>
        <w:t>Zuanon</w:t>
      </w:r>
      <w:proofErr w:type="spellEnd"/>
      <w:r w:rsidRPr="00CC68F2">
        <w:rPr>
          <w:sz w:val="20"/>
          <w:szCs w:val="20"/>
        </w:rPr>
        <w:t xml:space="preserve"> ACC. Bruxismo na infância: um sinal de alerta para </w:t>
      </w:r>
      <w:proofErr w:type="spellStart"/>
      <w:r w:rsidRPr="00CC68F2">
        <w:rPr>
          <w:sz w:val="20"/>
          <w:szCs w:val="20"/>
        </w:rPr>
        <w:t>odontopediatras</w:t>
      </w:r>
      <w:proofErr w:type="spellEnd"/>
      <w:r w:rsidRPr="00CC68F2">
        <w:rPr>
          <w:sz w:val="20"/>
          <w:szCs w:val="20"/>
        </w:rPr>
        <w:t xml:space="preserve"> e pediatras. </w:t>
      </w:r>
      <w:proofErr w:type="spellStart"/>
      <w:r w:rsidRPr="00CC68F2">
        <w:rPr>
          <w:iCs/>
          <w:sz w:val="20"/>
          <w:szCs w:val="20"/>
        </w:rPr>
        <w:t>Rev</w:t>
      </w:r>
      <w:proofErr w:type="spellEnd"/>
      <w:r w:rsidRPr="00CC68F2">
        <w:rPr>
          <w:iCs/>
          <w:sz w:val="20"/>
          <w:szCs w:val="20"/>
        </w:rPr>
        <w:t xml:space="preserve"> Paul </w:t>
      </w:r>
      <w:proofErr w:type="spellStart"/>
      <w:r w:rsidRPr="00CC68F2">
        <w:rPr>
          <w:iCs/>
          <w:sz w:val="20"/>
          <w:szCs w:val="20"/>
        </w:rPr>
        <w:t>Pediatr</w:t>
      </w:r>
      <w:proofErr w:type="spellEnd"/>
      <w:r w:rsidRPr="00CC68F2">
        <w:rPr>
          <w:iCs/>
          <w:sz w:val="20"/>
          <w:szCs w:val="20"/>
        </w:rPr>
        <w:t xml:space="preserve"> </w:t>
      </w:r>
      <w:proofErr w:type="gramStart"/>
      <w:r w:rsidRPr="00CC68F2">
        <w:rPr>
          <w:iCs/>
          <w:sz w:val="20"/>
          <w:szCs w:val="20"/>
        </w:rPr>
        <w:t>2009;</w:t>
      </w:r>
      <w:proofErr w:type="gramEnd"/>
      <w:r w:rsidRPr="00CC68F2">
        <w:rPr>
          <w:iCs/>
          <w:sz w:val="20"/>
          <w:szCs w:val="20"/>
        </w:rPr>
        <w:t>27(3):329-34.</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lang w:val="en-US"/>
        </w:rPr>
      </w:pPr>
      <w:proofErr w:type="spellStart"/>
      <w:r w:rsidRPr="00CC68F2">
        <w:rPr>
          <w:rFonts w:ascii="Arial" w:hAnsi="Arial" w:cs="Arial"/>
          <w:sz w:val="20"/>
          <w:szCs w:val="20"/>
        </w:rPr>
        <w:t>Calderan</w:t>
      </w:r>
      <w:proofErr w:type="spellEnd"/>
      <w:r w:rsidRPr="00CC68F2">
        <w:rPr>
          <w:rFonts w:ascii="Arial" w:hAnsi="Arial" w:cs="Arial"/>
          <w:sz w:val="20"/>
          <w:szCs w:val="20"/>
        </w:rPr>
        <w:t xml:space="preserve"> </w:t>
      </w:r>
      <w:r w:rsidRPr="00CC68F2">
        <w:rPr>
          <w:rStyle w:val="nfase"/>
          <w:rFonts w:ascii="Arial" w:hAnsi="Arial" w:cs="Arial"/>
          <w:i w:val="0"/>
          <w:iCs w:val="0"/>
          <w:sz w:val="20"/>
          <w:szCs w:val="20"/>
        </w:rPr>
        <w:t>MF,</w:t>
      </w:r>
      <w:proofErr w:type="gramStart"/>
      <w:r w:rsidRPr="00CC68F2">
        <w:rPr>
          <w:rStyle w:val="nfase"/>
          <w:rFonts w:ascii="Arial" w:hAnsi="Arial" w:cs="Arial"/>
          <w:i w:val="0"/>
          <w:iCs w:val="0"/>
          <w:sz w:val="20"/>
          <w:szCs w:val="20"/>
        </w:rPr>
        <w:t xml:space="preserve">  </w:t>
      </w:r>
      <w:proofErr w:type="gramEnd"/>
      <w:r w:rsidRPr="00CC68F2">
        <w:rPr>
          <w:rStyle w:val="nfase"/>
          <w:rFonts w:ascii="Arial" w:hAnsi="Arial" w:cs="Arial"/>
          <w:i w:val="0"/>
          <w:iCs w:val="0"/>
          <w:sz w:val="20"/>
          <w:szCs w:val="20"/>
        </w:rPr>
        <w:t>Silva TC, Honório DR, Oliveira DM, Machado MAAM</w:t>
      </w:r>
      <w:r w:rsidRPr="00CC68F2">
        <w:rPr>
          <w:rFonts w:ascii="Arial" w:hAnsi="Arial" w:cs="Arial"/>
          <w:sz w:val="20"/>
          <w:szCs w:val="20"/>
        </w:rPr>
        <w:t xml:space="preserve">. Fatores Etiológicos do Bruxismo do Sono: Revisão de Literatura. </w:t>
      </w:r>
      <w:r w:rsidRPr="00CC68F2">
        <w:rPr>
          <w:rFonts w:ascii="Arial" w:hAnsi="Arial" w:cs="Arial"/>
          <w:sz w:val="20"/>
          <w:szCs w:val="20"/>
          <w:lang w:val="en-US"/>
        </w:rPr>
        <w:t xml:space="preserve">Rev. </w:t>
      </w:r>
      <w:proofErr w:type="spellStart"/>
      <w:r w:rsidRPr="00CC68F2">
        <w:rPr>
          <w:rFonts w:ascii="Arial" w:hAnsi="Arial" w:cs="Arial"/>
          <w:sz w:val="20"/>
          <w:szCs w:val="20"/>
          <w:lang w:val="en-US"/>
        </w:rPr>
        <w:t>Odontol</w:t>
      </w:r>
      <w:proofErr w:type="spellEnd"/>
      <w:r w:rsidRPr="00CC68F2">
        <w:rPr>
          <w:rFonts w:ascii="Arial" w:hAnsi="Arial" w:cs="Arial"/>
          <w:sz w:val="20"/>
          <w:szCs w:val="20"/>
          <w:lang w:val="en-US"/>
        </w:rPr>
        <w:t>. Univ. Cid. São Paulo 2014, 26(3): 243-9.</w:t>
      </w:r>
    </w:p>
    <w:p w:rsidR="00396CEE" w:rsidRPr="00CC68F2" w:rsidRDefault="00396CEE" w:rsidP="00396CEE">
      <w:pPr>
        <w:pStyle w:val="PargrafodaLista"/>
        <w:numPr>
          <w:ilvl w:val="0"/>
          <w:numId w:val="1"/>
        </w:numPr>
        <w:autoSpaceDE w:val="0"/>
        <w:autoSpaceDN w:val="0"/>
        <w:adjustRightInd w:val="0"/>
        <w:spacing w:before="30" w:after="30" w:line="240" w:lineRule="auto"/>
        <w:ind w:left="0" w:right="-1" w:firstLine="0"/>
        <w:jc w:val="both"/>
        <w:rPr>
          <w:rFonts w:ascii="Arial" w:hAnsi="Arial" w:cs="Arial"/>
          <w:sz w:val="20"/>
          <w:szCs w:val="20"/>
        </w:rPr>
      </w:pPr>
      <w:r w:rsidRPr="00CC68F2">
        <w:rPr>
          <w:rFonts w:ascii="Arial" w:hAnsi="Arial" w:cs="Arial"/>
          <w:sz w:val="20"/>
          <w:szCs w:val="20"/>
        </w:rPr>
        <w:t>Sousa HCS, Lima MDM, Neta NBD, Tobias RQ,</w:t>
      </w:r>
      <w:proofErr w:type="gramStart"/>
      <w:r w:rsidRPr="00CC68F2">
        <w:rPr>
          <w:rFonts w:ascii="Arial" w:hAnsi="Arial" w:cs="Arial"/>
          <w:sz w:val="20"/>
          <w:szCs w:val="20"/>
        </w:rPr>
        <w:t xml:space="preserve">  </w:t>
      </w:r>
      <w:proofErr w:type="gramEnd"/>
      <w:r w:rsidRPr="00CC68F2">
        <w:rPr>
          <w:rFonts w:ascii="Arial" w:hAnsi="Arial" w:cs="Arial"/>
          <w:sz w:val="20"/>
          <w:szCs w:val="20"/>
        </w:rPr>
        <w:t xml:space="preserve">Moura MS, Moura LFAD. Prevalência e Fatores Associados ao Bruxismo do Sono em Adolescentes de Teresina Piaui. </w:t>
      </w:r>
      <w:proofErr w:type="spellStart"/>
      <w:proofErr w:type="gramStart"/>
      <w:r w:rsidRPr="00CC68F2">
        <w:rPr>
          <w:rFonts w:ascii="Arial" w:hAnsi="Arial" w:cs="Arial"/>
          <w:sz w:val="20"/>
          <w:szCs w:val="20"/>
        </w:rPr>
        <w:t>rev</w:t>
      </w:r>
      <w:proofErr w:type="spellEnd"/>
      <w:proofErr w:type="gramEnd"/>
      <w:r w:rsidRPr="00CC68F2">
        <w:rPr>
          <w:rFonts w:ascii="Arial" w:hAnsi="Arial" w:cs="Arial"/>
          <w:sz w:val="20"/>
          <w:szCs w:val="20"/>
        </w:rPr>
        <w:t xml:space="preserve"> </w:t>
      </w:r>
      <w:proofErr w:type="spellStart"/>
      <w:r w:rsidRPr="00CC68F2">
        <w:rPr>
          <w:rFonts w:ascii="Arial" w:hAnsi="Arial" w:cs="Arial"/>
          <w:sz w:val="20"/>
          <w:szCs w:val="20"/>
        </w:rPr>
        <w:t>Bras</w:t>
      </w:r>
      <w:proofErr w:type="spellEnd"/>
      <w:r w:rsidRPr="00CC68F2">
        <w:rPr>
          <w:rFonts w:ascii="Arial" w:hAnsi="Arial" w:cs="Arial"/>
          <w:sz w:val="20"/>
          <w:szCs w:val="20"/>
        </w:rPr>
        <w:t xml:space="preserve"> </w:t>
      </w:r>
      <w:proofErr w:type="spellStart"/>
      <w:r w:rsidRPr="00CC68F2">
        <w:rPr>
          <w:rFonts w:ascii="Arial" w:hAnsi="Arial" w:cs="Arial"/>
          <w:sz w:val="20"/>
          <w:szCs w:val="20"/>
        </w:rPr>
        <w:t>Epidemiol</w:t>
      </w:r>
      <w:proofErr w:type="spellEnd"/>
      <w:r w:rsidRPr="00CC68F2">
        <w:rPr>
          <w:rFonts w:ascii="Arial" w:hAnsi="Arial" w:cs="Arial"/>
          <w:sz w:val="20"/>
          <w:szCs w:val="20"/>
        </w:rPr>
        <w:t xml:space="preserve">  2018.</w:t>
      </w:r>
    </w:p>
    <w:p w:rsidR="00396CEE" w:rsidRPr="00CC68F2" w:rsidRDefault="00396CEE" w:rsidP="00396CEE">
      <w:pPr>
        <w:pStyle w:val="Default"/>
        <w:numPr>
          <w:ilvl w:val="0"/>
          <w:numId w:val="1"/>
        </w:numPr>
        <w:spacing w:before="30" w:after="30"/>
        <w:ind w:left="0" w:right="-1" w:firstLine="0"/>
        <w:jc w:val="both"/>
        <w:rPr>
          <w:sz w:val="20"/>
          <w:szCs w:val="20"/>
        </w:rPr>
      </w:pPr>
      <w:r w:rsidRPr="00CC68F2">
        <w:rPr>
          <w:sz w:val="20"/>
          <w:szCs w:val="20"/>
        </w:rPr>
        <w:t>Silva CC, Lima MDM, Lopes TSP, Moura LFAD, Lima CCB, Andrade NS. Qualidade de Vida Relacionada à Saúde Bucal de Crianças com Bruxismo do Sono. Rev. Fisioterapia Brasil. 2017.18(1</w:t>
      </w:r>
      <w:proofErr w:type="gramStart"/>
      <w:r w:rsidRPr="00CC68F2">
        <w:rPr>
          <w:sz w:val="20"/>
          <w:szCs w:val="20"/>
        </w:rPr>
        <w:t>):</w:t>
      </w:r>
      <w:proofErr w:type="gramEnd"/>
      <w:r w:rsidRPr="00CC68F2">
        <w:rPr>
          <w:sz w:val="20"/>
          <w:szCs w:val="20"/>
        </w:rPr>
        <w:t>38-46.</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r w:rsidRPr="00CC68F2">
        <w:rPr>
          <w:rFonts w:ascii="Arial" w:hAnsi="Arial" w:cs="Arial"/>
          <w:sz w:val="20"/>
          <w:szCs w:val="20"/>
        </w:rPr>
        <w:t xml:space="preserve">Marques AC, Sampaio H, Santos JCA, Moreira GE, Haddad MF, </w:t>
      </w:r>
      <w:proofErr w:type="spellStart"/>
      <w:r w:rsidRPr="00CC68F2">
        <w:rPr>
          <w:rFonts w:ascii="Arial" w:hAnsi="Arial" w:cs="Arial"/>
          <w:sz w:val="20"/>
          <w:szCs w:val="20"/>
        </w:rPr>
        <w:t>Franciozi</w:t>
      </w:r>
      <w:proofErr w:type="spellEnd"/>
      <w:r w:rsidRPr="00CC68F2">
        <w:rPr>
          <w:rFonts w:ascii="Arial" w:hAnsi="Arial" w:cs="Arial"/>
          <w:sz w:val="20"/>
          <w:szCs w:val="20"/>
        </w:rPr>
        <w:t xml:space="preserve"> MA. Avaliação da Eficácia do Tratamento de Bruxismo com Placa </w:t>
      </w:r>
      <w:proofErr w:type="spellStart"/>
      <w:r w:rsidRPr="00CC68F2">
        <w:rPr>
          <w:rFonts w:ascii="Arial" w:hAnsi="Arial" w:cs="Arial"/>
          <w:sz w:val="20"/>
          <w:szCs w:val="20"/>
        </w:rPr>
        <w:t>Miorrelaxante</w:t>
      </w:r>
      <w:proofErr w:type="spellEnd"/>
      <w:r w:rsidRPr="00CC68F2">
        <w:rPr>
          <w:rFonts w:ascii="Arial" w:hAnsi="Arial" w:cs="Arial"/>
          <w:sz w:val="20"/>
          <w:szCs w:val="20"/>
        </w:rPr>
        <w:t xml:space="preserve"> e Aplicação de Tens. Revista Odontológica de Araçatuba, 2016 Jan/Abr. </w:t>
      </w:r>
      <w:r w:rsidRPr="00CC68F2">
        <w:rPr>
          <w:rFonts w:ascii="Arial" w:hAnsi="Arial" w:cs="Arial"/>
          <w:iCs/>
          <w:sz w:val="20"/>
          <w:szCs w:val="20"/>
        </w:rPr>
        <w:t>v.37, n.1, p. 09-16.</w:t>
      </w:r>
    </w:p>
    <w:p w:rsidR="00396CEE" w:rsidRPr="00CC68F2" w:rsidRDefault="00396CEE" w:rsidP="00396CEE">
      <w:pPr>
        <w:pStyle w:val="PargrafodaLista"/>
        <w:numPr>
          <w:ilvl w:val="0"/>
          <w:numId w:val="1"/>
        </w:numPr>
        <w:autoSpaceDE w:val="0"/>
        <w:autoSpaceDN w:val="0"/>
        <w:adjustRightInd w:val="0"/>
        <w:spacing w:before="30" w:after="30" w:line="240" w:lineRule="auto"/>
        <w:ind w:left="0" w:right="-1" w:firstLine="0"/>
        <w:jc w:val="both"/>
        <w:rPr>
          <w:rFonts w:ascii="Arial" w:hAnsi="Arial" w:cs="Arial"/>
          <w:color w:val="000000" w:themeColor="text1"/>
          <w:sz w:val="20"/>
          <w:szCs w:val="20"/>
        </w:rPr>
      </w:pPr>
      <w:r w:rsidRPr="00CC68F2">
        <w:rPr>
          <w:rStyle w:val="nfase"/>
          <w:rFonts w:ascii="Arial" w:hAnsi="Arial" w:cs="Arial"/>
          <w:i w:val="0"/>
          <w:color w:val="111111"/>
          <w:sz w:val="20"/>
          <w:szCs w:val="20"/>
          <w:shd w:val="clear" w:color="auto" w:fill="FBFBF3"/>
        </w:rPr>
        <w:t>Cabral LC, Lopes AJC, Moura MB, Silva RR, Neto AJF, Júnior PC.</w:t>
      </w:r>
      <w:r w:rsidRPr="00CC68F2">
        <w:rPr>
          <w:rFonts w:ascii="Arial" w:hAnsi="Arial" w:cs="Arial"/>
          <w:bCs/>
          <w:i/>
          <w:color w:val="111111"/>
          <w:sz w:val="20"/>
          <w:szCs w:val="20"/>
        </w:rPr>
        <w:t xml:space="preserve"> </w:t>
      </w:r>
      <w:r w:rsidRPr="00CC68F2">
        <w:rPr>
          <w:rFonts w:ascii="Arial" w:hAnsi="Arial" w:cs="Arial"/>
          <w:bCs/>
          <w:color w:val="111111"/>
          <w:sz w:val="20"/>
          <w:szCs w:val="20"/>
        </w:rPr>
        <w:t>Bruxismo na infância: fatores etiológicos e possíveis fatores de risco.</w:t>
      </w:r>
      <w:r w:rsidRPr="00CC68F2">
        <w:rPr>
          <w:rFonts w:ascii="Arial" w:hAnsi="Arial" w:cs="Arial"/>
          <w:sz w:val="20"/>
          <w:szCs w:val="20"/>
        </w:rPr>
        <w:t xml:space="preserve"> </w:t>
      </w:r>
      <w:r w:rsidRPr="00CC68F2">
        <w:rPr>
          <w:rFonts w:ascii="Arial" w:hAnsi="Arial" w:cs="Arial"/>
          <w:color w:val="000000" w:themeColor="text1"/>
          <w:sz w:val="20"/>
          <w:szCs w:val="20"/>
        </w:rPr>
        <w:t>2018. FOL, v. 28, n. 1, p. 41-51.</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r w:rsidRPr="00CC68F2">
        <w:rPr>
          <w:rFonts w:ascii="Arial" w:hAnsi="Arial" w:cs="Arial"/>
          <w:sz w:val="20"/>
          <w:szCs w:val="20"/>
        </w:rPr>
        <w:t xml:space="preserve">Pinto AR, Gonçalves CTB, Oliveira JKDV, Fernandes LCR, Guerra SRC, Brandão MBF. Bruxismo Infantil: Definição e etiologia. </w:t>
      </w:r>
      <w:proofErr w:type="gramStart"/>
      <w:r w:rsidRPr="00CC68F2">
        <w:rPr>
          <w:rFonts w:ascii="Arial" w:hAnsi="Arial" w:cs="Arial"/>
          <w:sz w:val="20"/>
          <w:szCs w:val="20"/>
        </w:rPr>
        <w:t>Univale.</w:t>
      </w:r>
      <w:proofErr w:type="gramEnd"/>
      <w:r w:rsidRPr="00CC68F2">
        <w:rPr>
          <w:rFonts w:ascii="Arial" w:hAnsi="Arial" w:cs="Arial"/>
          <w:sz w:val="20"/>
          <w:szCs w:val="20"/>
        </w:rPr>
        <w:t>2019.</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r w:rsidRPr="00CC68F2">
        <w:rPr>
          <w:rFonts w:ascii="Arial" w:hAnsi="Arial" w:cs="Arial"/>
          <w:sz w:val="20"/>
          <w:szCs w:val="20"/>
        </w:rPr>
        <w:lastRenderedPageBreak/>
        <w:t>Silva TC. Fatores etiológicos relacionados ao bruxismo infantil. Unisul, Universidade do sul de Santa Catarina - RIUNI, Tubarão 2019.</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proofErr w:type="spellStart"/>
      <w:r w:rsidRPr="00CC68F2">
        <w:rPr>
          <w:rFonts w:ascii="Arial" w:hAnsi="Arial" w:cs="Arial"/>
          <w:sz w:val="20"/>
          <w:szCs w:val="20"/>
        </w:rPr>
        <w:t>Redua</w:t>
      </w:r>
      <w:proofErr w:type="spellEnd"/>
      <w:r w:rsidRPr="00CC68F2">
        <w:rPr>
          <w:rFonts w:ascii="Arial" w:hAnsi="Arial" w:cs="Arial"/>
          <w:sz w:val="20"/>
          <w:szCs w:val="20"/>
        </w:rPr>
        <w:t xml:space="preserve"> BR, </w:t>
      </w:r>
      <w:proofErr w:type="spellStart"/>
      <w:r w:rsidRPr="00CC68F2">
        <w:rPr>
          <w:rFonts w:ascii="Arial" w:hAnsi="Arial" w:cs="Arial"/>
          <w:sz w:val="20"/>
          <w:szCs w:val="20"/>
        </w:rPr>
        <w:t>Kloss</w:t>
      </w:r>
      <w:proofErr w:type="spellEnd"/>
      <w:r w:rsidRPr="00CC68F2">
        <w:rPr>
          <w:rFonts w:ascii="Arial" w:hAnsi="Arial" w:cs="Arial"/>
          <w:sz w:val="20"/>
          <w:szCs w:val="20"/>
        </w:rPr>
        <w:t xml:space="preserve"> PCA, Fernandes GB,</w:t>
      </w:r>
      <w:proofErr w:type="gramStart"/>
      <w:r w:rsidRPr="00CC68F2">
        <w:rPr>
          <w:rFonts w:ascii="Arial" w:hAnsi="Arial" w:cs="Arial"/>
          <w:sz w:val="20"/>
          <w:szCs w:val="20"/>
        </w:rPr>
        <w:t xml:space="preserve">  </w:t>
      </w:r>
      <w:proofErr w:type="gramEnd"/>
      <w:r w:rsidRPr="00CC68F2">
        <w:rPr>
          <w:rFonts w:ascii="Arial" w:hAnsi="Arial" w:cs="Arial"/>
          <w:sz w:val="20"/>
          <w:szCs w:val="20"/>
        </w:rPr>
        <w:t xml:space="preserve">Silva PLF.  Bruxismo na </w:t>
      </w:r>
      <w:proofErr w:type="gramStart"/>
      <w:r w:rsidRPr="00CC68F2">
        <w:rPr>
          <w:rFonts w:ascii="Arial" w:hAnsi="Arial" w:cs="Arial"/>
          <w:sz w:val="20"/>
          <w:szCs w:val="20"/>
        </w:rPr>
        <w:t>infância :</w:t>
      </w:r>
      <w:proofErr w:type="gramEnd"/>
      <w:r w:rsidRPr="00CC68F2">
        <w:rPr>
          <w:rFonts w:ascii="Arial" w:hAnsi="Arial" w:cs="Arial"/>
          <w:sz w:val="20"/>
          <w:szCs w:val="20"/>
        </w:rPr>
        <w:t xml:space="preserve"> aspectos contemporâneos no século 21 – revisão sistemática. </w:t>
      </w:r>
      <w:proofErr w:type="spellStart"/>
      <w:proofErr w:type="gramStart"/>
      <w:r w:rsidRPr="00CC68F2">
        <w:rPr>
          <w:rFonts w:ascii="Arial" w:hAnsi="Arial" w:cs="Arial"/>
          <w:sz w:val="20"/>
          <w:szCs w:val="20"/>
        </w:rPr>
        <w:t>FullDent</w:t>
      </w:r>
      <w:proofErr w:type="spellEnd"/>
      <w:proofErr w:type="gramEnd"/>
      <w:r w:rsidRPr="00CC68F2">
        <w:rPr>
          <w:rFonts w:ascii="Arial" w:hAnsi="Arial" w:cs="Arial"/>
          <w:sz w:val="20"/>
          <w:szCs w:val="20"/>
        </w:rPr>
        <w:t xml:space="preserve">. </w:t>
      </w:r>
      <w:proofErr w:type="spellStart"/>
      <w:r w:rsidRPr="00CC68F2">
        <w:rPr>
          <w:rFonts w:ascii="Arial" w:hAnsi="Arial" w:cs="Arial"/>
          <w:sz w:val="20"/>
          <w:szCs w:val="20"/>
        </w:rPr>
        <w:t>Sci</w:t>
      </w:r>
      <w:proofErr w:type="spellEnd"/>
      <w:r w:rsidRPr="00CC68F2">
        <w:rPr>
          <w:rFonts w:ascii="Arial" w:hAnsi="Arial" w:cs="Arial"/>
          <w:sz w:val="20"/>
          <w:szCs w:val="20"/>
        </w:rPr>
        <w:t xml:space="preserve">. 2019; </w:t>
      </w:r>
      <w:proofErr w:type="gramStart"/>
      <w:r w:rsidRPr="00CC68F2">
        <w:rPr>
          <w:rFonts w:ascii="Arial" w:hAnsi="Arial" w:cs="Arial"/>
          <w:sz w:val="20"/>
          <w:szCs w:val="20"/>
        </w:rPr>
        <w:t>10(38):</w:t>
      </w:r>
      <w:proofErr w:type="gramEnd"/>
      <w:r w:rsidRPr="00CC68F2">
        <w:rPr>
          <w:rFonts w:ascii="Arial" w:hAnsi="Arial" w:cs="Arial"/>
          <w:sz w:val="20"/>
          <w:szCs w:val="20"/>
        </w:rPr>
        <w:t>131-137.</w:t>
      </w:r>
    </w:p>
    <w:p w:rsidR="00396CEE" w:rsidRPr="00CC68F2" w:rsidRDefault="00396CEE" w:rsidP="00396CEE">
      <w:pPr>
        <w:pStyle w:val="PargrafodaLista"/>
        <w:numPr>
          <w:ilvl w:val="0"/>
          <w:numId w:val="1"/>
        </w:numPr>
        <w:autoSpaceDE w:val="0"/>
        <w:autoSpaceDN w:val="0"/>
        <w:adjustRightInd w:val="0"/>
        <w:spacing w:before="30" w:after="30" w:line="240" w:lineRule="auto"/>
        <w:ind w:left="0" w:right="-1" w:firstLine="0"/>
        <w:jc w:val="both"/>
        <w:rPr>
          <w:rFonts w:ascii="Arial" w:hAnsi="Arial" w:cs="Arial"/>
          <w:sz w:val="20"/>
          <w:szCs w:val="20"/>
        </w:rPr>
      </w:pPr>
      <w:r w:rsidRPr="00CC68F2">
        <w:rPr>
          <w:rFonts w:ascii="Arial" w:hAnsi="Arial" w:cs="Arial"/>
          <w:sz w:val="20"/>
          <w:szCs w:val="20"/>
        </w:rPr>
        <w:t xml:space="preserve">Ferreira MM, Marangoni AF. Associação entre bruxismo e má-oclusões em crianças- Revisão </w:t>
      </w:r>
      <w:proofErr w:type="spellStart"/>
      <w:r w:rsidRPr="00CC68F2">
        <w:rPr>
          <w:rFonts w:ascii="Arial" w:hAnsi="Arial" w:cs="Arial"/>
          <w:sz w:val="20"/>
          <w:szCs w:val="20"/>
        </w:rPr>
        <w:t>Bobliografica</w:t>
      </w:r>
      <w:proofErr w:type="spellEnd"/>
      <w:r w:rsidRPr="00CC68F2">
        <w:rPr>
          <w:rFonts w:ascii="Arial" w:hAnsi="Arial" w:cs="Arial"/>
          <w:sz w:val="20"/>
          <w:szCs w:val="20"/>
        </w:rPr>
        <w:t xml:space="preserve">. </w:t>
      </w:r>
      <w:proofErr w:type="spellStart"/>
      <w:r w:rsidRPr="00CC68F2">
        <w:rPr>
          <w:rFonts w:ascii="Arial" w:hAnsi="Arial" w:cs="Arial"/>
          <w:sz w:val="20"/>
          <w:szCs w:val="20"/>
        </w:rPr>
        <w:t>Odonto</w:t>
      </w:r>
      <w:proofErr w:type="spellEnd"/>
      <w:r w:rsidRPr="00CC68F2">
        <w:rPr>
          <w:rFonts w:ascii="Arial" w:hAnsi="Arial" w:cs="Arial"/>
          <w:sz w:val="20"/>
          <w:szCs w:val="20"/>
        </w:rPr>
        <w:t xml:space="preserve"> 2018. 26(51): 1-8.</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r w:rsidRPr="00CC68F2">
        <w:rPr>
          <w:rFonts w:ascii="Arial" w:hAnsi="Arial" w:cs="Arial"/>
          <w:sz w:val="20"/>
          <w:szCs w:val="20"/>
        </w:rPr>
        <w:t xml:space="preserve">Rangel RMR, Roque ICM, Gouvêa CVD, Roque CDM, Martinez OER. </w:t>
      </w:r>
      <w:r w:rsidRPr="00CC68F2">
        <w:rPr>
          <w:rFonts w:ascii="Arial" w:hAnsi="Arial" w:cs="Arial"/>
          <w:bCs/>
          <w:sz w:val="20"/>
          <w:szCs w:val="20"/>
        </w:rPr>
        <w:t xml:space="preserve">Os Fármacos na Etiologia e Tratamento do Bruxismo. </w:t>
      </w:r>
      <w:proofErr w:type="spellStart"/>
      <w:r w:rsidRPr="00CC68F2">
        <w:rPr>
          <w:rFonts w:ascii="Arial" w:hAnsi="Arial" w:cs="Arial"/>
          <w:sz w:val="20"/>
          <w:szCs w:val="20"/>
        </w:rPr>
        <w:t>Rev</w:t>
      </w:r>
      <w:proofErr w:type="spellEnd"/>
      <w:r w:rsidRPr="00CC68F2">
        <w:rPr>
          <w:rFonts w:ascii="Arial" w:hAnsi="Arial" w:cs="Arial"/>
          <w:sz w:val="20"/>
          <w:szCs w:val="20"/>
        </w:rPr>
        <w:t xml:space="preserve"> Brasileira de Ciências da Saúde, 2012. </w:t>
      </w:r>
      <w:proofErr w:type="spellStart"/>
      <w:r w:rsidRPr="00CC68F2">
        <w:rPr>
          <w:rFonts w:ascii="Arial" w:hAnsi="Arial" w:cs="Arial"/>
          <w:sz w:val="20"/>
          <w:szCs w:val="20"/>
        </w:rPr>
        <w:t>Vol</w:t>
      </w:r>
      <w:proofErr w:type="spellEnd"/>
      <w:r w:rsidRPr="00CC68F2">
        <w:rPr>
          <w:rFonts w:ascii="Arial" w:hAnsi="Arial" w:cs="Arial"/>
          <w:sz w:val="20"/>
          <w:szCs w:val="20"/>
        </w:rPr>
        <w:t xml:space="preserve"> 14, N </w:t>
      </w:r>
      <w:proofErr w:type="gramStart"/>
      <w:r w:rsidRPr="00CC68F2">
        <w:rPr>
          <w:rFonts w:ascii="Arial" w:hAnsi="Arial" w:cs="Arial"/>
          <w:sz w:val="20"/>
          <w:szCs w:val="20"/>
        </w:rPr>
        <w:t>4</w:t>
      </w:r>
      <w:proofErr w:type="gramEnd"/>
      <w:r w:rsidRPr="00CC68F2">
        <w:rPr>
          <w:rFonts w:ascii="Arial" w:hAnsi="Arial" w:cs="Arial"/>
          <w:sz w:val="20"/>
          <w:szCs w:val="20"/>
        </w:rPr>
        <w:t xml:space="preserve"> </w:t>
      </w:r>
      <w:proofErr w:type="spellStart"/>
      <w:r w:rsidRPr="00CC68F2">
        <w:rPr>
          <w:rFonts w:ascii="Arial" w:hAnsi="Arial" w:cs="Arial"/>
          <w:sz w:val="20"/>
          <w:szCs w:val="20"/>
        </w:rPr>
        <w:t>Pág</w:t>
      </w:r>
      <w:proofErr w:type="spellEnd"/>
      <w:r w:rsidRPr="00CC68F2">
        <w:rPr>
          <w:rFonts w:ascii="Arial" w:hAnsi="Arial" w:cs="Arial"/>
          <w:sz w:val="20"/>
          <w:szCs w:val="20"/>
        </w:rPr>
        <w:t xml:space="preserve"> 91-96.</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proofErr w:type="spellStart"/>
      <w:r w:rsidRPr="00CC68F2">
        <w:rPr>
          <w:rFonts w:ascii="Arial" w:hAnsi="Arial" w:cs="Arial"/>
          <w:sz w:val="20"/>
          <w:szCs w:val="20"/>
        </w:rPr>
        <w:t>Marcon</w:t>
      </w:r>
      <w:proofErr w:type="spellEnd"/>
      <w:r w:rsidRPr="00CC68F2">
        <w:rPr>
          <w:rFonts w:ascii="Arial" w:hAnsi="Arial" w:cs="Arial"/>
          <w:sz w:val="20"/>
          <w:szCs w:val="20"/>
        </w:rPr>
        <w:t xml:space="preserve"> C, </w:t>
      </w:r>
      <w:r w:rsidRPr="00CC68F2">
        <w:rPr>
          <w:rFonts w:ascii="Arial" w:hAnsi="Arial" w:cs="Arial"/>
          <w:bCs/>
          <w:color w:val="000000"/>
          <w:sz w:val="20"/>
          <w:szCs w:val="20"/>
        </w:rPr>
        <w:t>Silva</w:t>
      </w:r>
      <w:r w:rsidRPr="00CC68F2">
        <w:rPr>
          <w:rFonts w:ascii="Arial" w:hAnsi="Arial" w:cs="Arial"/>
          <w:bCs/>
          <w:sz w:val="20"/>
          <w:szCs w:val="20"/>
        </w:rPr>
        <w:t xml:space="preserve"> LAM,</w:t>
      </w:r>
      <w:proofErr w:type="gramStart"/>
      <w:r w:rsidRPr="00CC68F2">
        <w:rPr>
          <w:rFonts w:ascii="Arial" w:hAnsi="Arial" w:cs="Arial"/>
          <w:bCs/>
          <w:sz w:val="20"/>
          <w:szCs w:val="20"/>
        </w:rPr>
        <w:t xml:space="preserve"> </w:t>
      </w:r>
      <w:r w:rsidRPr="00CC68F2">
        <w:rPr>
          <w:rFonts w:ascii="Arial" w:hAnsi="Arial" w:cs="Arial"/>
          <w:bCs/>
          <w:color w:val="000000"/>
          <w:sz w:val="20"/>
          <w:szCs w:val="20"/>
        </w:rPr>
        <w:t xml:space="preserve"> </w:t>
      </w:r>
      <w:proofErr w:type="gramEnd"/>
      <w:r w:rsidRPr="00CC68F2">
        <w:rPr>
          <w:rFonts w:ascii="Arial" w:hAnsi="Arial" w:cs="Arial"/>
          <w:bCs/>
          <w:color w:val="000000"/>
          <w:sz w:val="20"/>
          <w:szCs w:val="20"/>
        </w:rPr>
        <w:t>Moraes</w:t>
      </w:r>
      <w:r w:rsidRPr="00CC68F2">
        <w:rPr>
          <w:rFonts w:ascii="Arial" w:hAnsi="Arial" w:cs="Arial"/>
          <w:bCs/>
          <w:sz w:val="20"/>
          <w:szCs w:val="20"/>
        </w:rPr>
        <w:t xml:space="preserve"> CMB</w:t>
      </w:r>
      <w:r w:rsidRPr="00CC68F2">
        <w:rPr>
          <w:rFonts w:ascii="Arial" w:hAnsi="Arial" w:cs="Arial"/>
          <w:bCs/>
          <w:color w:val="000000"/>
          <w:sz w:val="20"/>
          <w:szCs w:val="20"/>
        </w:rPr>
        <w:t>, Martins</w:t>
      </w:r>
      <w:r w:rsidRPr="00CC68F2">
        <w:rPr>
          <w:rFonts w:ascii="Arial" w:hAnsi="Arial" w:cs="Arial"/>
          <w:bCs/>
          <w:sz w:val="20"/>
          <w:szCs w:val="20"/>
        </w:rPr>
        <w:t xml:space="preserve"> JS,</w:t>
      </w:r>
      <w:r w:rsidRPr="00CC68F2">
        <w:rPr>
          <w:rFonts w:ascii="Arial" w:hAnsi="Arial" w:cs="Arial"/>
          <w:bCs/>
          <w:color w:val="000000"/>
          <w:sz w:val="20"/>
          <w:szCs w:val="20"/>
        </w:rPr>
        <w:t xml:space="preserve"> Carpes</w:t>
      </w:r>
      <w:r w:rsidRPr="00CC68F2">
        <w:rPr>
          <w:rFonts w:ascii="Arial" w:hAnsi="Arial" w:cs="Arial"/>
          <w:bCs/>
          <w:sz w:val="20"/>
          <w:szCs w:val="20"/>
        </w:rPr>
        <w:t xml:space="preserve"> AD</w:t>
      </w:r>
      <w:r w:rsidRPr="00CC68F2">
        <w:rPr>
          <w:rFonts w:ascii="Arial" w:hAnsi="Arial" w:cs="Arial"/>
          <w:sz w:val="20"/>
          <w:szCs w:val="20"/>
        </w:rPr>
        <w:t xml:space="preserve">. Uso de Anfetaminas e Substâncias Relacionadas na Sociedade Contemporânea. </w:t>
      </w:r>
      <w:proofErr w:type="spellStart"/>
      <w:r w:rsidRPr="00CC68F2">
        <w:rPr>
          <w:rFonts w:ascii="Arial" w:hAnsi="Arial" w:cs="Arial"/>
          <w:sz w:val="20"/>
          <w:szCs w:val="20"/>
        </w:rPr>
        <w:t>Disciplinarum</w:t>
      </w:r>
      <w:proofErr w:type="spellEnd"/>
      <w:r w:rsidRPr="00CC68F2">
        <w:rPr>
          <w:rFonts w:ascii="Arial" w:hAnsi="Arial" w:cs="Arial"/>
          <w:sz w:val="20"/>
          <w:szCs w:val="20"/>
        </w:rPr>
        <w:t xml:space="preserve"> </w:t>
      </w:r>
      <w:proofErr w:type="spellStart"/>
      <w:r w:rsidRPr="00CC68F2">
        <w:rPr>
          <w:rFonts w:ascii="Arial" w:hAnsi="Arial" w:cs="Arial"/>
          <w:sz w:val="20"/>
          <w:szCs w:val="20"/>
        </w:rPr>
        <w:t>Scientia</w:t>
      </w:r>
      <w:proofErr w:type="spellEnd"/>
      <w:proofErr w:type="gramStart"/>
      <w:r w:rsidRPr="00CC68F2">
        <w:rPr>
          <w:rFonts w:ascii="Arial" w:hAnsi="Arial" w:cs="Arial"/>
          <w:sz w:val="20"/>
          <w:szCs w:val="20"/>
        </w:rPr>
        <w:t>, serie</w:t>
      </w:r>
      <w:proofErr w:type="gramEnd"/>
      <w:r w:rsidRPr="00CC68F2">
        <w:rPr>
          <w:rFonts w:ascii="Arial" w:hAnsi="Arial" w:cs="Arial"/>
          <w:sz w:val="20"/>
          <w:szCs w:val="20"/>
        </w:rPr>
        <w:t xml:space="preserve">: ciências da saúde, santa </w:t>
      </w:r>
      <w:proofErr w:type="spellStart"/>
      <w:r w:rsidRPr="00CC68F2">
        <w:rPr>
          <w:rFonts w:ascii="Arial" w:hAnsi="Arial" w:cs="Arial"/>
          <w:sz w:val="20"/>
          <w:szCs w:val="20"/>
        </w:rPr>
        <w:t>maria</w:t>
      </w:r>
      <w:proofErr w:type="spellEnd"/>
      <w:r w:rsidRPr="00CC68F2">
        <w:rPr>
          <w:rFonts w:ascii="Arial" w:hAnsi="Arial" w:cs="Arial"/>
          <w:sz w:val="20"/>
          <w:szCs w:val="20"/>
        </w:rPr>
        <w:t xml:space="preserve">. 2012. </w:t>
      </w:r>
      <w:proofErr w:type="gramStart"/>
      <w:r w:rsidRPr="00CC68F2">
        <w:rPr>
          <w:rFonts w:ascii="Arial" w:hAnsi="Arial" w:cs="Arial"/>
          <w:sz w:val="20"/>
          <w:szCs w:val="20"/>
        </w:rPr>
        <w:t>v.</w:t>
      </w:r>
      <w:proofErr w:type="gramEnd"/>
      <w:r w:rsidRPr="00CC68F2">
        <w:rPr>
          <w:rFonts w:ascii="Arial" w:hAnsi="Arial" w:cs="Arial"/>
          <w:sz w:val="20"/>
          <w:szCs w:val="20"/>
        </w:rPr>
        <w:t xml:space="preserve"> 13, n. 2, p. 247-263.</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proofErr w:type="spellStart"/>
      <w:r w:rsidRPr="00CC68F2">
        <w:rPr>
          <w:rFonts w:ascii="Arial" w:hAnsi="Arial" w:cs="Arial"/>
          <w:sz w:val="20"/>
          <w:szCs w:val="20"/>
        </w:rPr>
        <w:t>Mariotti</w:t>
      </w:r>
      <w:proofErr w:type="spellEnd"/>
      <w:r w:rsidRPr="00CC68F2">
        <w:rPr>
          <w:rFonts w:ascii="Arial" w:hAnsi="Arial" w:cs="Arial"/>
          <w:sz w:val="20"/>
          <w:szCs w:val="20"/>
        </w:rPr>
        <w:t xml:space="preserve"> CSC. Bruxismo infantil. Monografia, Guarulhos: ADOCI. 2011.</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r w:rsidRPr="00CC68F2">
        <w:rPr>
          <w:rFonts w:ascii="Arial" w:hAnsi="Arial" w:cs="Arial"/>
          <w:sz w:val="20"/>
          <w:szCs w:val="20"/>
          <w:lang w:val="en-US"/>
        </w:rPr>
        <w:t xml:space="preserve">Li Y, Yu F, </w:t>
      </w:r>
      <w:proofErr w:type="spellStart"/>
      <w:r w:rsidRPr="00CC68F2">
        <w:rPr>
          <w:rFonts w:ascii="Arial" w:hAnsi="Arial" w:cs="Arial"/>
          <w:sz w:val="20"/>
          <w:szCs w:val="20"/>
          <w:lang w:val="en-US"/>
        </w:rPr>
        <w:t>Niu</w:t>
      </w:r>
      <w:proofErr w:type="spellEnd"/>
      <w:r w:rsidRPr="00CC68F2">
        <w:rPr>
          <w:rFonts w:ascii="Arial" w:hAnsi="Arial" w:cs="Arial"/>
          <w:sz w:val="20"/>
          <w:szCs w:val="20"/>
          <w:lang w:val="en-US"/>
        </w:rPr>
        <w:t xml:space="preserve"> L, Hu W, Long Y, </w:t>
      </w:r>
      <w:proofErr w:type="spellStart"/>
      <w:r w:rsidRPr="00CC68F2">
        <w:rPr>
          <w:rFonts w:ascii="Arial" w:hAnsi="Arial" w:cs="Arial"/>
          <w:sz w:val="20"/>
          <w:szCs w:val="20"/>
          <w:lang w:val="en-US"/>
        </w:rPr>
        <w:t>Tay</w:t>
      </w:r>
      <w:proofErr w:type="spellEnd"/>
      <w:r w:rsidRPr="00CC68F2">
        <w:rPr>
          <w:rFonts w:ascii="Arial" w:hAnsi="Arial" w:cs="Arial"/>
          <w:sz w:val="20"/>
          <w:szCs w:val="20"/>
          <w:lang w:val="en-US"/>
        </w:rPr>
        <w:t xml:space="preserve"> FR, et al. Associations among Bruxism, </w:t>
      </w:r>
      <w:proofErr w:type="spellStart"/>
      <w:r w:rsidRPr="00CC68F2">
        <w:rPr>
          <w:rFonts w:ascii="Arial" w:hAnsi="Arial" w:cs="Arial"/>
          <w:sz w:val="20"/>
          <w:szCs w:val="20"/>
          <w:lang w:val="en-US"/>
        </w:rPr>
        <w:t>Gastroesophageal</w:t>
      </w:r>
      <w:proofErr w:type="spellEnd"/>
      <w:r w:rsidRPr="00CC68F2">
        <w:rPr>
          <w:rFonts w:ascii="Arial" w:hAnsi="Arial" w:cs="Arial"/>
          <w:sz w:val="20"/>
          <w:szCs w:val="20"/>
          <w:lang w:val="en-US"/>
        </w:rPr>
        <w:t xml:space="preserve"> Reflux Disease, and Tooth Wear. </w:t>
      </w:r>
      <w:hyperlink r:id="rId8" w:history="1">
        <w:r w:rsidRPr="00CC68F2">
          <w:rPr>
            <w:rStyle w:val="Hyperlink"/>
            <w:rFonts w:ascii="Arial" w:hAnsi="Arial" w:cs="Arial"/>
            <w:color w:val="000000" w:themeColor="text1"/>
            <w:sz w:val="20"/>
            <w:szCs w:val="20"/>
            <w:u w:val="none"/>
            <w:shd w:val="clear" w:color="auto" w:fill="FFFFFF"/>
          </w:rPr>
          <w:t xml:space="preserve">J </w:t>
        </w:r>
        <w:proofErr w:type="spellStart"/>
        <w:r w:rsidRPr="00CC68F2">
          <w:rPr>
            <w:rStyle w:val="Hyperlink"/>
            <w:rFonts w:ascii="Arial" w:hAnsi="Arial" w:cs="Arial"/>
            <w:color w:val="000000" w:themeColor="text1"/>
            <w:sz w:val="20"/>
            <w:szCs w:val="20"/>
            <w:u w:val="none"/>
            <w:shd w:val="clear" w:color="auto" w:fill="FFFFFF"/>
          </w:rPr>
          <w:t>Clin</w:t>
        </w:r>
        <w:proofErr w:type="spellEnd"/>
        <w:r w:rsidRPr="00CC68F2">
          <w:rPr>
            <w:rStyle w:val="Hyperlink"/>
            <w:rFonts w:ascii="Arial" w:hAnsi="Arial" w:cs="Arial"/>
            <w:color w:val="000000" w:themeColor="text1"/>
            <w:sz w:val="20"/>
            <w:szCs w:val="20"/>
            <w:u w:val="none"/>
            <w:shd w:val="clear" w:color="auto" w:fill="FFFFFF"/>
          </w:rPr>
          <w:t xml:space="preserve"> Med</w:t>
        </w:r>
      </w:hyperlink>
      <w:r w:rsidRPr="00CC68F2">
        <w:rPr>
          <w:rFonts w:ascii="Arial" w:hAnsi="Arial" w:cs="Arial"/>
          <w:color w:val="000000" w:themeColor="text1"/>
          <w:sz w:val="20"/>
          <w:szCs w:val="20"/>
          <w:shd w:val="clear" w:color="auto" w:fill="FFFFFF"/>
        </w:rPr>
        <w:t xml:space="preserve">. 2018 </w:t>
      </w:r>
      <w:proofErr w:type="spellStart"/>
      <w:r w:rsidRPr="00CC68F2">
        <w:rPr>
          <w:rFonts w:ascii="Arial" w:hAnsi="Arial" w:cs="Arial"/>
          <w:color w:val="000000" w:themeColor="text1"/>
          <w:sz w:val="20"/>
          <w:szCs w:val="20"/>
          <w:shd w:val="clear" w:color="auto" w:fill="FFFFFF"/>
        </w:rPr>
        <w:t>Nov</w:t>
      </w:r>
      <w:proofErr w:type="spellEnd"/>
      <w:r w:rsidRPr="00CC68F2">
        <w:rPr>
          <w:rFonts w:ascii="Arial" w:hAnsi="Arial" w:cs="Arial"/>
          <w:color w:val="000000" w:themeColor="text1"/>
          <w:sz w:val="20"/>
          <w:szCs w:val="20"/>
          <w:shd w:val="clear" w:color="auto" w:fill="FFFFFF"/>
        </w:rPr>
        <w:t>; 7(11): 417.</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r w:rsidRPr="00CC68F2">
        <w:rPr>
          <w:rFonts w:ascii="Arial" w:hAnsi="Arial" w:cs="Arial"/>
          <w:sz w:val="20"/>
          <w:szCs w:val="20"/>
        </w:rPr>
        <w:t xml:space="preserve">Filho AF. A importante Relação do Bruxismo e da </w:t>
      </w:r>
      <w:proofErr w:type="spellStart"/>
      <w:r w:rsidRPr="00CC68F2">
        <w:rPr>
          <w:rFonts w:ascii="Arial" w:hAnsi="Arial" w:cs="Arial"/>
          <w:sz w:val="20"/>
          <w:szCs w:val="20"/>
        </w:rPr>
        <w:t>Apineia</w:t>
      </w:r>
      <w:proofErr w:type="spellEnd"/>
      <w:r w:rsidRPr="00CC68F2">
        <w:rPr>
          <w:rFonts w:ascii="Arial" w:hAnsi="Arial" w:cs="Arial"/>
          <w:sz w:val="20"/>
          <w:szCs w:val="20"/>
        </w:rPr>
        <w:t xml:space="preserve"> do Sono. Rev. Saúde de Araçatuba. São Paulo 2019.</w:t>
      </w:r>
    </w:p>
    <w:p w:rsidR="00396CEE" w:rsidRPr="00CC68F2" w:rsidRDefault="00396CEE" w:rsidP="00396CEE">
      <w:pPr>
        <w:pStyle w:val="SemEspaamento"/>
        <w:numPr>
          <w:ilvl w:val="0"/>
          <w:numId w:val="1"/>
        </w:numPr>
        <w:spacing w:before="30" w:after="30" w:line="360" w:lineRule="auto"/>
        <w:ind w:left="0" w:right="-1" w:firstLine="0"/>
        <w:jc w:val="both"/>
        <w:rPr>
          <w:rFonts w:ascii="Arial" w:hAnsi="Arial" w:cs="Arial"/>
          <w:sz w:val="20"/>
          <w:szCs w:val="20"/>
        </w:rPr>
      </w:pPr>
      <w:proofErr w:type="spellStart"/>
      <w:r w:rsidRPr="00CC68F2">
        <w:rPr>
          <w:rFonts w:ascii="Arial" w:hAnsi="Arial" w:cs="Arial"/>
          <w:sz w:val="20"/>
          <w:szCs w:val="20"/>
          <w:lang w:val="en-US"/>
        </w:rPr>
        <w:t>Carra</w:t>
      </w:r>
      <w:proofErr w:type="spellEnd"/>
      <w:r w:rsidRPr="00CC68F2">
        <w:rPr>
          <w:rFonts w:ascii="Arial" w:hAnsi="Arial" w:cs="Arial"/>
          <w:sz w:val="20"/>
          <w:szCs w:val="20"/>
          <w:lang w:val="en-US"/>
        </w:rPr>
        <w:t xml:space="preserve"> MC, Huynh </w:t>
      </w:r>
      <w:proofErr w:type="gramStart"/>
      <w:r w:rsidRPr="00CC68F2">
        <w:rPr>
          <w:rFonts w:ascii="Arial" w:hAnsi="Arial" w:cs="Arial"/>
          <w:sz w:val="20"/>
          <w:szCs w:val="20"/>
          <w:lang w:val="en-US"/>
        </w:rPr>
        <w:t>N ,</w:t>
      </w:r>
      <w:proofErr w:type="gramEnd"/>
      <w:r w:rsidRPr="00CC68F2">
        <w:rPr>
          <w:rFonts w:ascii="Arial" w:hAnsi="Arial" w:cs="Arial"/>
          <w:sz w:val="20"/>
          <w:szCs w:val="20"/>
          <w:lang w:val="en-US"/>
        </w:rPr>
        <w:t xml:space="preserve"> </w:t>
      </w:r>
      <w:proofErr w:type="spellStart"/>
      <w:r w:rsidRPr="00CC68F2">
        <w:rPr>
          <w:rFonts w:ascii="Arial" w:hAnsi="Arial" w:cs="Arial"/>
          <w:sz w:val="20"/>
          <w:szCs w:val="20"/>
          <w:lang w:val="en-US"/>
        </w:rPr>
        <w:t>Lavigne</w:t>
      </w:r>
      <w:proofErr w:type="spellEnd"/>
      <w:r w:rsidRPr="00CC68F2">
        <w:rPr>
          <w:rFonts w:ascii="Arial" w:hAnsi="Arial" w:cs="Arial"/>
          <w:sz w:val="20"/>
          <w:szCs w:val="20"/>
          <w:lang w:val="en-US"/>
        </w:rPr>
        <w:t xml:space="preserve"> G. Sleep Bruxism: A Comprehensive Overview for Dental Clinician Interested in Sleep Medicine. </w:t>
      </w:r>
      <w:r w:rsidRPr="00CC68F2">
        <w:rPr>
          <w:rFonts w:ascii="Arial" w:hAnsi="Arial" w:cs="Arial"/>
          <w:sz w:val="20"/>
          <w:szCs w:val="20"/>
        </w:rPr>
        <w:t xml:space="preserve">Dental </w:t>
      </w:r>
      <w:proofErr w:type="spellStart"/>
      <w:r w:rsidRPr="00CC68F2">
        <w:rPr>
          <w:rFonts w:ascii="Arial" w:hAnsi="Arial" w:cs="Arial"/>
          <w:sz w:val="20"/>
          <w:szCs w:val="20"/>
        </w:rPr>
        <w:t>Clinicsof</w:t>
      </w:r>
      <w:proofErr w:type="spellEnd"/>
      <w:r w:rsidRPr="00CC68F2">
        <w:rPr>
          <w:rFonts w:ascii="Arial" w:hAnsi="Arial" w:cs="Arial"/>
          <w:sz w:val="20"/>
          <w:szCs w:val="20"/>
        </w:rPr>
        <w:t xml:space="preserve"> North </w:t>
      </w:r>
      <w:proofErr w:type="spellStart"/>
      <w:r w:rsidRPr="00CC68F2">
        <w:rPr>
          <w:rFonts w:ascii="Arial" w:hAnsi="Arial" w:cs="Arial"/>
          <w:sz w:val="20"/>
          <w:szCs w:val="20"/>
        </w:rPr>
        <w:t>America</w:t>
      </w:r>
      <w:proofErr w:type="spellEnd"/>
      <w:r w:rsidRPr="00CC68F2">
        <w:rPr>
          <w:rFonts w:ascii="Arial" w:hAnsi="Arial" w:cs="Arial"/>
          <w:sz w:val="20"/>
          <w:szCs w:val="20"/>
        </w:rPr>
        <w:t>, Montreal</w:t>
      </w:r>
      <w:r w:rsidRPr="00CC68F2">
        <w:rPr>
          <w:rFonts w:ascii="Arial" w:hAnsi="Arial" w:cs="Arial"/>
          <w:color w:val="000000" w:themeColor="text1"/>
          <w:sz w:val="20"/>
          <w:szCs w:val="20"/>
        </w:rPr>
        <w:t xml:space="preserve">, </w:t>
      </w:r>
      <w:proofErr w:type="spellStart"/>
      <w:r w:rsidRPr="00CC68F2">
        <w:rPr>
          <w:rFonts w:ascii="Arial" w:hAnsi="Arial" w:cs="Arial"/>
          <w:color w:val="000000" w:themeColor="text1"/>
          <w:sz w:val="20"/>
          <w:szCs w:val="20"/>
        </w:rPr>
        <w:t>Apr</w:t>
      </w:r>
      <w:proofErr w:type="spellEnd"/>
      <w:r w:rsidRPr="00CC68F2">
        <w:rPr>
          <w:rFonts w:ascii="Arial" w:hAnsi="Arial" w:cs="Arial"/>
          <w:color w:val="000000" w:themeColor="text1"/>
          <w:sz w:val="20"/>
          <w:szCs w:val="20"/>
        </w:rPr>
        <w:t xml:space="preserve"> </w:t>
      </w:r>
      <w:proofErr w:type="gramStart"/>
      <w:r w:rsidRPr="00CC68F2">
        <w:rPr>
          <w:rStyle w:val="cit"/>
          <w:rFonts w:ascii="Arial" w:hAnsi="Arial" w:cs="Arial"/>
          <w:color w:val="000000" w:themeColor="text1"/>
          <w:sz w:val="20"/>
          <w:szCs w:val="20"/>
          <w:shd w:val="clear" w:color="auto" w:fill="FFFFFF"/>
        </w:rPr>
        <w:t>2012;</w:t>
      </w:r>
      <w:proofErr w:type="gramEnd"/>
      <w:r w:rsidRPr="00CC68F2">
        <w:rPr>
          <w:rStyle w:val="cit"/>
          <w:rFonts w:ascii="Arial" w:hAnsi="Arial" w:cs="Arial"/>
          <w:color w:val="000000" w:themeColor="text1"/>
          <w:sz w:val="20"/>
          <w:szCs w:val="20"/>
          <w:shd w:val="clear" w:color="auto" w:fill="FFFFFF"/>
        </w:rPr>
        <w:t>56(2):387-413.</w:t>
      </w:r>
    </w:p>
    <w:p w:rsidR="00E222F2" w:rsidRDefault="00E222F2"/>
    <w:sectPr w:rsidR="00E222F2" w:rsidSect="0073100A">
      <w:type w:val="continuous"/>
      <w:pgSz w:w="11906" w:h="16838"/>
      <w:pgMar w:top="1418" w:right="141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D54DB"/>
    <w:multiLevelType w:val="hybridMultilevel"/>
    <w:tmpl w:val="8520C590"/>
    <w:lvl w:ilvl="0" w:tplc="D276AB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EE"/>
    <w:rsid w:val="00396CEE"/>
    <w:rsid w:val="00581958"/>
    <w:rsid w:val="00E222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EE"/>
  </w:style>
  <w:style w:type="paragraph" w:styleId="Ttulo3">
    <w:name w:val="heading 3"/>
    <w:basedOn w:val="Normal"/>
    <w:next w:val="Normal"/>
    <w:link w:val="Ttulo3Char"/>
    <w:uiPriority w:val="9"/>
    <w:unhideWhenUsed/>
    <w:qFormat/>
    <w:rsid w:val="00396C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96CEE"/>
    <w:rPr>
      <w:rFonts w:asciiTheme="majorHAnsi" w:eastAsiaTheme="majorEastAsia" w:hAnsiTheme="majorHAnsi" w:cstheme="majorBidi"/>
      <w:b/>
      <w:bCs/>
      <w:color w:val="4F81BD" w:themeColor="accent1"/>
    </w:rPr>
  </w:style>
  <w:style w:type="paragraph" w:styleId="SemEspaamento">
    <w:name w:val="No Spacing"/>
    <w:uiPriority w:val="1"/>
    <w:qFormat/>
    <w:rsid w:val="00396CEE"/>
    <w:pPr>
      <w:spacing w:after="0" w:line="240" w:lineRule="auto"/>
    </w:pPr>
  </w:style>
  <w:style w:type="paragraph" w:styleId="PargrafodaLista">
    <w:name w:val="List Paragraph"/>
    <w:basedOn w:val="Normal"/>
    <w:uiPriority w:val="34"/>
    <w:qFormat/>
    <w:rsid w:val="00396CEE"/>
    <w:pPr>
      <w:ind w:left="720"/>
      <w:contextualSpacing/>
    </w:pPr>
  </w:style>
  <w:style w:type="character" w:styleId="Hyperlink">
    <w:name w:val="Hyperlink"/>
    <w:basedOn w:val="Fontepargpadro"/>
    <w:uiPriority w:val="99"/>
    <w:semiHidden/>
    <w:unhideWhenUsed/>
    <w:rsid w:val="00396CEE"/>
    <w:rPr>
      <w:color w:val="0000FF"/>
      <w:u w:val="single"/>
    </w:rPr>
  </w:style>
  <w:style w:type="character" w:styleId="nfase">
    <w:name w:val="Emphasis"/>
    <w:basedOn w:val="Fontepargpadro"/>
    <w:uiPriority w:val="20"/>
    <w:qFormat/>
    <w:rsid w:val="00396CEE"/>
    <w:rPr>
      <w:i/>
      <w:iCs/>
    </w:rPr>
  </w:style>
  <w:style w:type="paragraph" w:customStyle="1" w:styleId="Default">
    <w:name w:val="Default"/>
    <w:rsid w:val="00396CEE"/>
    <w:pPr>
      <w:autoSpaceDE w:val="0"/>
      <w:autoSpaceDN w:val="0"/>
      <w:adjustRightInd w:val="0"/>
      <w:spacing w:after="0" w:line="240" w:lineRule="auto"/>
    </w:pPr>
    <w:rPr>
      <w:rFonts w:ascii="Arial" w:hAnsi="Arial" w:cs="Arial"/>
      <w:color w:val="000000"/>
      <w:sz w:val="24"/>
      <w:szCs w:val="24"/>
    </w:rPr>
  </w:style>
  <w:style w:type="character" w:customStyle="1" w:styleId="cit">
    <w:name w:val="cit"/>
    <w:basedOn w:val="Fontepargpadro"/>
    <w:rsid w:val="00396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EE"/>
  </w:style>
  <w:style w:type="paragraph" w:styleId="Ttulo3">
    <w:name w:val="heading 3"/>
    <w:basedOn w:val="Normal"/>
    <w:next w:val="Normal"/>
    <w:link w:val="Ttulo3Char"/>
    <w:uiPriority w:val="9"/>
    <w:unhideWhenUsed/>
    <w:qFormat/>
    <w:rsid w:val="00396C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96CEE"/>
    <w:rPr>
      <w:rFonts w:asciiTheme="majorHAnsi" w:eastAsiaTheme="majorEastAsia" w:hAnsiTheme="majorHAnsi" w:cstheme="majorBidi"/>
      <w:b/>
      <w:bCs/>
      <w:color w:val="4F81BD" w:themeColor="accent1"/>
    </w:rPr>
  </w:style>
  <w:style w:type="paragraph" w:styleId="SemEspaamento">
    <w:name w:val="No Spacing"/>
    <w:uiPriority w:val="1"/>
    <w:qFormat/>
    <w:rsid w:val="00396CEE"/>
    <w:pPr>
      <w:spacing w:after="0" w:line="240" w:lineRule="auto"/>
    </w:pPr>
  </w:style>
  <w:style w:type="paragraph" w:styleId="PargrafodaLista">
    <w:name w:val="List Paragraph"/>
    <w:basedOn w:val="Normal"/>
    <w:uiPriority w:val="34"/>
    <w:qFormat/>
    <w:rsid w:val="00396CEE"/>
    <w:pPr>
      <w:ind w:left="720"/>
      <w:contextualSpacing/>
    </w:pPr>
  </w:style>
  <w:style w:type="character" w:styleId="Hyperlink">
    <w:name w:val="Hyperlink"/>
    <w:basedOn w:val="Fontepargpadro"/>
    <w:uiPriority w:val="99"/>
    <w:semiHidden/>
    <w:unhideWhenUsed/>
    <w:rsid w:val="00396CEE"/>
    <w:rPr>
      <w:color w:val="0000FF"/>
      <w:u w:val="single"/>
    </w:rPr>
  </w:style>
  <w:style w:type="character" w:styleId="nfase">
    <w:name w:val="Emphasis"/>
    <w:basedOn w:val="Fontepargpadro"/>
    <w:uiPriority w:val="20"/>
    <w:qFormat/>
    <w:rsid w:val="00396CEE"/>
    <w:rPr>
      <w:i/>
      <w:iCs/>
    </w:rPr>
  </w:style>
  <w:style w:type="paragraph" w:customStyle="1" w:styleId="Default">
    <w:name w:val="Default"/>
    <w:rsid w:val="00396CEE"/>
    <w:pPr>
      <w:autoSpaceDE w:val="0"/>
      <w:autoSpaceDN w:val="0"/>
      <w:adjustRightInd w:val="0"/>
      <w:spacing w:after="0" w:line="240" w:lineRule="auto"/>
    </w:pPr>
    <w:rPr>
      <w:rFonts w:ascii="Arial" w:hAnsi="Arial" w:cs="Arial"/>
      <w:color w:val="000000"/>
      <w:sz w:val="24"/>
      <w:szCs w:val="24"/>
    </w:rPr>
  </w:style>
  <w:style w:type="character" w:customStyle="1" w:styleId="cit">
    <w:name w:val="cit"/>
    <w:basedOn w:val="Fontepargpadro"/>
    <w:rsid w:val="0039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262381/"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2886</Words>
  <Characters>15587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2021-03-06T12:37:00Z</dcterms:created>
  <dcterms:modified xsi:type="dcterms:W3CDTF">2021-03-06T12:42:00Z</dcterms:modified>
</cp:coreProperties>
</file>